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B08DB" w14:textId="509F185E" w:rsidR="00835D25" w:rsidRDefault="00243CF2" w:rsidP="00835D25">
      <w:pPr>
        <w:rPr>
          <w:sz w:val="2"/>
          <w:szCs w:val="2"/>
        </w:rPr>
      </w:pPr>
      <w:r w:rsidRPr="00243CF2">
        <w:rPr>
          <w:noProof/>
          <w:sz w:val="2"/>
          <w:szCs w:val="2"/>
          <w:lang w:bidi="ar-SA"/>
        </w:rPr>
        <w:t xml:space="preserve"> </w:t>
      </w:r>
      <w:r w:rsidR="00835D25">
        <w:rPr>
          <w:noProof/>
          <w:sz w:val="2"/>
          <w:szCs w:val="2"/>
          <w:lang w:bidi="ar-SA"/>
        </w:rPr>
        <w:drawing>
          <wp:anchor distT="0" distB="0" distL="114300" distR="114300" simplePos="0" relativeHeight="251661312" behindDoc="1" locked="1" layoutInCell="1" allowOverlap="1" wp14:anchorId="0E4756E9" wp14:editId="6E9F969C">
            <wp:simplePos x="0" y="0"/>
            <wp:positionH relativeFrom="margin">
              <wp:posOffset>-939800</wp:posOffset>
            </wp:positionH>
            <wp:positionV relativeFrom="margin">
              <wp:posOffset>-1033780</wp:posOffset>
            </wp:positionV>
            <wp:extent cx="10688955" cy="10341610"/>
            <wp:effectExtent l="0" t="0" r="0" b="2540"/>
            <wp:wrapNone/>
            <wp:docPr id="1" name="Picture 1" title="Sense - Connecting sight, sound a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se-poster-templates-3.png"/>
                    <pic:cNvPicPr/>
                  </pic:nvPicPr>
                  <pic:blipFill>
                    <a:blip r:embed="rId11">
                      <a:extLst>
                        <a:ext uri="{28A0092B-C50C-407E-A947-70E740481C1C}">
                          <a14:useLocalDpi xmlns:a14="http://schemas.microsoft.com/office/drawing/2010/main" val="0"/>
                        </a:ext>
                      </a:extLst>
                    </a:blip>
                    <a:stretch>
                      <a:fillRect/>
                    </a:stretch>
                  </pic:blipFill>
                  <pic:spPr>
                    <a:xfrm>
                      <a:off x="0" y="0"/>
                      <a:ext cx="10688955" cy="10341610"/>
                    </a:xfrm>
                    <a:prstGeom prst="rect">
                      <a:avLst/>
                    </a:prstGeom>
                  </pic:spPr>
                </pic:pic>
              </a:graphicData>
            </a:graphic>
            <wp14:sizeRelH relativeFrom="page">
              <wp14:pctWidth>0</wp14:pctWidth>
            </wp14:sizeRelH>
            <wp14:sizeRelV relativeFrom="page">
              <wp14:pctHeight>0</wp14:pctHeight>
            </wp14:sizeRelV>
          </wp:anchor>
        </w:drawing>
      </w:r>
      <w:r w:rsidR="00835D25">
        <w:rPr>
          <w:noProof/>
          <w:lang w:bidi="ar-SA"/>
        </w:rPr>
        <mc:AlternateContent>
          <mc:Choice Requires="wps">
            <w:drawing>
              <wp:anchor distT="0" distB="0" distL="114300" distR="114300" simplePos="0" relativeHeight="251667456" behindDoc="1" locked="0" layoutInCell="1" allowOverlap="1" wp14:anchorId="18A8738C" wp14:editId="11657D35">
                <wp:simplePos x="0" y="0"/>
                <wp:positionH relativeFrom="page">
                  <wp:posOffset>7098665</wp:posOffset>
                </wp:positionH>
                <wp:positionV relativeFrom="page">
                  <wp:posOffset>14254480</wp:posOffset>
                </wp:positionV>
                <wp:extent cx="2538095" cy="346710"/>
                <wp:effectExtent l="0" t="5080" r="254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61F95" w14:textId="77777777" w:rsidR="00835D25" w:rsidRPr="007041BC" w:rsidRDefault="0076546E" w:rsidP="00835D25">
                            <w:pPr>
                              <w:spacing w:before="7"/>
                              <w:ind w:left="20"/>
                              <w:rPr>
                                <w:b/>
                                <w:color w:val="FFFFFF" w:themeColor="background1"/>
                                <w:sz w:val="45"/>
                              </w:rPr>
                            </w:pPr>
                            <w:hyperlink r:id="rId12">
                              <w:r w:rsidR="00835D25" w:rsidRPr="007041BC">
                                <w:rPr>
                                  <w:b/>
                                  <w:color w:val="FFFFFF" w:themeColor="background1"/>
                                  <w:sz w:val="45"/>
                                </w:rPr>
                                <w:t>www.sense.org.uk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8738C" id="_x0000_t202" coordsize="21600,21600" o:spt="202" path="m,l,21600r21600,l21600,xe">
                <v:stroke joinstyle="miter"/>
                <v:path gradientshapeok="t" o:connecttype="rect"/>
              </v:shapetype>
              <v:shape id="Text Box 3" o:spid="_x0000_s1026" type="#_x0000_t202" style="position:absolute;margin-left:558.95pt;margin-top:1122.4pt;width:199.85pt;height:27.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" filled="f" stroked="f">
                <v:textbox inset="0,0,0,0">
                  <w:txbxContent>
                    <w:p w14:paraId="57361F95" w14:textId="77777777" w:rsidR="00835D25" w:rsidRPr="007041BC" w:rsidRDefault="00243CF2" w:rsidP="00835D25">
                      <w:pPr>
                        <w:spacing w:before="7"/>
                        <w:ind w:left="20"/>
                        <w:rPr>
                          <w:b/>
                          <w:color w:val="FFFFFF" w:themeColor="background1"/>
                          <w:sz w:val="45"/>
                        </w:rPr>
                      </w:pPr>
                      <w:hyperlink r:id="rId13">
                        <w:r w:rsidR="00835D25" w:rsidRPr="007041BC">
                          <w:rPr>
                            <w:b/>
                            <w:color w:val="FFFFFF" w:themeColor="background1"/>
                            <w:sz w:val="45"/>
                          </w:rPr>
                          <w:t>www.sense.org.uk</w:t>
                        </w:r>
                      </w:hyperlink>
                    </w:p>
                  </w:txbxContent>
                </v:textbox>
                <w10:wrap anchorx="page" anchory="page"/>
              </v:shape>
            </w:pict>
          </mc:Fallback>
        </mc:AlternateContent>
      </w:r>
      <w:r w:rsidR="00835D25">
        <w:rPr>
          <w:sz w:val="2"/>
          <w:szCs w:val="2"/>
        </w:rPr>
        <w:softHyphen/>
      </w:r>
    </w:p>
    <w:p w14:paraId="4EDFB2A4" w14:textId="77777777" w:rsidR="00E0396D" w:rsidRDefault="00E7568F" w:rsidP="00835D25">
      <w:r>
        <w:rPr>
          <w:noProof/>
          <w:lang w:bidi="ar-SA"/>
        </w:rPr>
        <mc:AlternateContent>
          <mc:Choice Requires="wps">
            <w:drawing>
              <wp:anchor distT="0" distB="0" distL="114300" distR="114300" simplePos="0" relativeHeight="251663360" behindDoc="1" locked="0" layoutInCell="1" allowOverlap="1" wp14:anchorId="7D810855" wp14:editId="5A2999EA">
                <wp:simplePos x="0" y="0"/>
                <wp:positionH relativeFrom="page">
                  <wp:posOffset>1009650</wp:posOffset>
                </wp:positionH>
                <wp:positionV relativeFrom="page">
                  <wp:posOffset>925830</wp:posOffset>
                </wp:positionV>
                <wp:extent cx="2286000" cy="179070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C01DD" w14:textId="77777777" w:rsidR="00835D25" w:rsidRDefault="00371F6F" w:rsidP="00835D25">
                            <w:pPr>
                              <w:spacing w:before="3" w:line="252" w:lineRule="auto"/>
                              <w:ind w:left="20"/>
                              <w:rPr>
                                <w:b/>
                                <w:color w:val="FFFFFF" w:themeColor="background1"/>
                                <w:sz w:val="70"/>
                              </w:rPr>
                            </w:pPr>
                            <w:r>
                              <w:rPr>
                                <w:b/>
                                <w:color w:val="FFFFFF" w:themeColor="background1"/>
                                <w:sz w:val="70"/>
                              </w:rPr>
                              <w:t>Sense</w:t>
                            </w:r>
                          </w:p>
                          <w:p w14:paraId="5BD05C2B" w14:textId="77777777" w:rsidR="00371F6F" w:rsidRDefault="00371F6F" w:rsidP="00835D25">
                            <w:pPr>
                              <w:spacing w:before="3" w:line="252" w:lineRule="auto"/>
                              <w:ind w:left="20"/>
                              <w:rPr>
                                <w:b/>
                                <w:color w:val="FFFFFF" w:themeColor="background1"/>
                                <w:sz w:val="70"/>
                              </w:rPr>
                            </w:pPr>
                            <w:r>
                              <w:rPr>
                                <w:b/>
                                <w:color w:val="FFFFFF" w:themeColor="background1"/>
                                <w:sz w:val="70"/>
                              </w:rPr>
                              <w:t>College</w:t>
                            </w:r>
                          </w:p>
                          <w:p w14:paraId="636CB223" w14:textId="77777777" w:rsidR="00E7568F" w:rsidRPr="007041BC" w:rsidRDefault="00E7568F" w:rsidP="00835D25">
                            <w:pPr>
                              <w:spacing w:before="3" w:line="252" w:lineRule="auto"/>
                              <w:ind w:left="20"/>
                              <w:rPr>
                                <w:b/>
                                <w:color w:val="FFFFFF" w:themeColor="background1"/>
                                <w:sz w:val="70"/>
                              </w:rPr>
                            </w:pPr>
                            <w:r>
                              <w:rPr>
                                <w:b/>
                                <w:color w:val="FFFFFF" w:themeColor="background1"/>
                                <w:sz w:val="70"/>
                              </w:rPr>
                              <w:t>East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10855" id="Text Box 7" o:spid="_x0000_s1027" type="#_x0000_t202" style="position:absolute;margin-left:79.5pt;margin-top:72.9pt;width:180pt;height:14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" filled="f" stroked="f">
                <v:textbox inset="0,0,0,0">
                  <w:txbxContent>
                    <w:p w14:paraId="42AC01DD" w14:textId="77777777" w:rsidR="00835D25" w:rsidRDefault="00371F6F" w:rsidP="00835D25">
                      <w:pPr>
                        <w:spacing w:before="3" w:line="252" w:lineRule="auto"/>
                        <w:ind w:left="20"/>
                        <w:rPr>
                          <w:b/>
                          <w:color w:val="FFFFFF" w:themeColor="background1"/>
                          <w:sz w:val="70"/>
                        </w:rPr>
                      </w:pPr>
                      <w:r>
                        <w:rPr>
                          <w:b/>
                          <w:color w:val="FFFFFF" w:themeColor="background1"/>
                          <w:sz w:val="70"/>
                        </w:rPr>
                        <w:t>Sense</w:t>
                      </w:r>
                    </w:p>
                    <w:p w14:paraId="5BD05C2B" w14:textId="77777777" w:rsidR="00371F6F" w:rsidRDefault="00371F6F" w:rsidP="00835D25">
                      <w:pPr>
                        <w:spacing w:before="3" w:line="252" w:lineRule="auto"/>
                        <w:ind w:left="20"/>
                        <w:rPr>
                          <w:b/>
                          <w:color w:val="FFFFFF" w:themeColor="background1"/>
                          <w:sz w:val="70"/>
                        </w:rPr>
                      </w:pPr>
                      <w:r>
                        <w:rPr>
                          <w:b/>
                          <w:color w:val="FFFFFF" w:themeColor="background1"/>
                          <w:sz w:val="70"/>
                        </w:rPr>
                        <w:t>College</w:t>
                      </w:r>
                    </w:p>
                    <w:p w14:paraId="636CB223" w14:textId="77777777" w:rsidR="00E7568F" w:rsidRPr="007041BC" w:rsidRDefault="00E7568F" w:rsidP="00835D25">
                      <w:pPr>
                        <w:spacing w:before="3" w:line="252" w:lineRule="auto"/>
                        <w:ind w:left="20"/>
                        <w:rPr>
                          <w:b/>
                          <w:color w:val="FFFFFF" w:themeColor="background1"/>
                          <w:sz w:val="70"/>
                        </w:rPr>
                      </w:pPr>
                      <w:r>
                        <w:rPr>
                          <w:b/>
                          <w:color w:val="FFFFFF" w:themeColor="background1"/>
                          <w:sz w:val="70"/>
                        </w:rPr>
                        <w:t>East</w:t>
                      </w:r>
                    </w:p>
                  </w:txbxContent>
                </v:textbox>
                <w10:wrap anchorx="page" anchory="page"/>
              </v:shape>
            </w:pict>
          </mc:Fallback>
        </mc:AlternateContent>
      </w:r>
    </w:p>
    <w:p w14:paraId="76D52BCB" w14:textId="40FCBF5E" w:rsidR="00E0396D" w:rsidRPr="00E0396D" w:rsidRDefault="00E0396D" w:rsidP="00E0396D"/>
    <w:p w14:paraId="6AFE125D" w14:textId="37668B54" w:rsidR="00E0396D" w:rsidRPr="00E0396D" w:rsidRDefault="00E0396D" w:rsidP="00E0396D"/>
    <w:p w14:paraId="3013714C" w14:textId="240E9CC0" w:rsidR="00E0396D" w:rsidRPr="00E0396D" w:rsidRDefault="00E0396D" w:rsidP="00E0396D"/>
    <w:p w14:paraId="74EE3FA8" w14:textId="3657B0B9" w:rsidR="00E0396D" w:rsidRPr="00E0396D" w:rsidRDefault="00E0396D" w:rsidP="00E0396D"/>
    <w:p w14:paraId="730D0212" w14:textId="2C38923C" w:rsidR="00E0396D" w:rsidRPr="00E0396D" w:rsidRDefault="00E0396D" w:rsidP="00E0396D"/>
    <w:p w14:paraId="5515580F" w14:textId="6A0879FC" w:rsidR="00E0396D" w:rsidRPr="00E0396D" w:rsidRDefault="00E0396D" w:rsidP="00E0396D"/>
    <w:p w14:paraId="2EE02A77" w14:textId="17976E7C" w:rsidR="00E0396D" w:rsidRPr="00E0396D" w:rsidRDefault="00E0396D" w:rsidP="00E0396D"/>
    <w:p w14:paraId="68C9EA19" w14:textId="5C1AF5C5" w:rsidR="00E0396D" w:rsidRPr="00E0396D" w:rsidRDefault="00E0396D" w:rsidP="00E0396D"/>
    <w:p w14:paraId="2526BD3D" w14:textId="75A75A4C" w:rsidR="00E0396D" w:rsidRPr="00E0396D" w:rsidRDefault="00E0396D" w:rsidP="00E0396D"/>
    <w:p w14:paraId="5A36A62C" w14:textId="526889ED" w:rsidR="00E0396D" w:rsidRPr="00E0396D" w:rsidRDefault="00E0396D" w:rsidP="00E0396D"/>
    <w:p w14:paraId="7D91DE17" w14:textId="2C6D4A25" w:rsidR="00E0396D" w:rsidRPr="00E0396D" w:rsidRDefault="00E0396D" w:rsidP="00E0396D"/>
    <w:p w14:paraId="60021F13" w14:textId="0172E0FD" w:rsidR="00E0396D" w:rsidRPr="00E0396D" w:rsidRDefault="004C3944" w:rsidP="00E0396D">
      <w:r>
        <w:rPr>
          <w:noProof/>
          <w:lang w:bidi="ar-SA"/>
        </w:rPr>
        <mc:AlternateContent>
          <mc:Choice Requires="wps">
            <w:drawing>
              <wp:anchor distT="0" distB="0" distL="114300" distR="114300" simplePos="0" relativeHeight="251664384" behindDoc="1" locked="0" layoutInCell="1" allowOverlap="1" wp14:anchorId="09029BB9" wp14:editId="1005CBAC">
                <wp:simplePos x="0" y="0"/>
                <wp:positionH relativeFrom="page">
                  <wp:posOffset>1009650</wp:posOffset>
                </wp:positionH>
                <wp:positionV relativeFrom="page">
                  <wp:posOffset>2971800</wp:posOffset>
                </wp:positionV>
                <wp:extent cx="9024620" cy="4953000"/>
                <wp:effectExtent l="0" t="0" r="508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4620" cy="495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55849" w14:textId="77777777" w:rsidR="004C3944" w:rsidRPr="004C3944" w:rsidRDefault="004C3944" w:rsidP="000E3BAC">
                            <w:pPr>
                              <w:pStyle w:val="Heading1"/>
                              <w:numPr>
                                <w:ilvl w:val="0"/>
                                <w:numId w:val="0"/>
                              </w:numPr>
                              <w:tabs>
                                <w:tab w:val="left" w:pos="6804"/>
                              </w:tabs>
                              <w:rPr>
                                <w:i/>
                                <w:sz w:val="56"/>
                                <w:szCs w:val="56"/>
                              </w:rPr>
                            </w:pPr>
                            <w:r w:rsidRPr="004C3944">
                              <w:rPr>
                                <w:i/>
                                <w:sz w:val="56"/>
                                <w:szCs w:val="56"/>
                              </w:rPr>
                              <w:t>Education Provision</w:t>
                            </w:r>
                          </w:p>
                          <w:p w14:paraId="0AB8C283" w14:textId="77777777" w:rsidR="004C3944" w:rsidRPr="004C3944" w:rsidRDefault="004C3944" w:rsidP="004C3944">
                            <w:pPr>
                              <w:rPr>
                                <w:lang w:eastAsia="en-US" w:bidi="ar-SA"/>
                              </w:rPr>
                            </w:pPr>
                          </w:p>
                          <w:p w14:paraId="6D0AD4D5" w14:textId="77777777" w:rsidR="00724FDC" w:rsidRDefault="00B32031" w:rsidP="000E3BAC">
                            <w:pPr>
                              <w:pStyle w:val="Heading1"/>
                              <w:numPr>
                                <w:ilvl w:val="0"/>
                                <w:numId w:val="0"/>
                              </w:numPr>
                              <w:tabs>
                                <w:tab w:val="left" w:pos="6804"/>
                              </w:tabs>
                              <w:rPr>
                                <w:sz w:val="72"/>
                                <w:szCs w:val="72"/>
                              </w:rPr>
                            </w:pPr>
                            <w:r>
                              <w:rPr>
                                <w:sz w:val="72"/>
                                <w:szCs w:val="72"/>
                              </w:rPr>
                              <w:t>Employability</w:t>
                            </w:r>
                            <w:r w:rsidR="004C3944">
                              <w:rPr>
                                <w:sz w:val="72"/>
                                <w:szCs w:val="72"/>
                              </w:rPr>
                              <w:t xml:space="preserve"> Pathway</w:t>
                            </w:r>
                          </w:p>
                          <w:p w14:paraId="5393E6E3" w14:textId="77777777" w:rsidR="004C3944" w:rsidRPr="004C3944" w:rsidRDefault="004C3944" w:rsidP="004C3944">
                            <w:pPr>
                              <w:rPr>
                                <w:lang w:eastAsia="en-US" w:bidi="ar-SA"/>
                              </w:rPr>
                            </w:pPr>
                          </w:p>
                          <w:p w14:paraId="6C0D87E0" w14:textId="2E82D299" w:rsidR="00724FDC" w:rsidRPr="00860A50" w:rsidRDefault="00B32031" w:rsidP="004C3944">
                            <w:pPr>
                              <w:pStyle w:val="BodyText"/>
                              <w:spacing w:before="100" w:beforeAutospacing="1" w:after="100" w:afterAutospacing="1" w:line="264" w:lineRule="auto"/>
                              <w:ind w:left="23"/>
                              <w:rPr>
                                <w:color w:val="auto"/>
                                <w:sz w:val="40"/>
                                <w:szCs w:val="40"/>
                              </w:rPr>
                            </w:pPr>
                            <w:r>
                              <w:rPr>
                                <w:color w:val="auto"/>
                                <w:sz w:val="40"/>
                                <w:szCs w:val="40"/>
                              </w:rPr>
                              <w:t>Our Employability Pathway can be accessed as a standalone option for individuals who have already identified their careers goal</w:t>
                            </w:r>
                            <w:r w:rsidR="009D6C6A">
                              <w:rPr>
                                <w:color w:val="auto"/>
                                <w:sz w:val="40"/>
                                <w:szCs w:val="40"/>
                              </w:rPr>
                              <w:t>,</w:t>
                            </w:r>
                            <w:r>
                              <w:rPr>
                                <w:color w:val="auto"/>
                                <w:sz w:val="40"/>
                                <w:szCs w:val="40"/>
                              </w:rPr>
                              <w:t xml:space="preserve"> and who are ready to seek work with an employer under a ‘Supported Internship’ model.</w:t>
                            </w:r>
                          </w:p>
                          <w:p w14:paraId="5E228E6A" w14:textId="77777777" w:rsidR="00724FDC" w:rsidRPr="00724FDC" w:rsidRDefault="00724FDC" w:rsidP="00724FDC">
                            <w:pPr>
                              <w:rPr>
                                <w:sz w:val="32"/>
                                <w:szCs w:val="32"/>
                                <w:lang w:eastAsia="en-US" w:bidi="ar-SA"/>
                              </w:rPr>
                            </w:pPr>
                          </w:p>
                          <w:p w14:paraId="6EBE6407" w14:textId="77777777" w:rsidR="00835D25" w:rsidRPr="00835D25" w:rsidRDefault="00835D25" w:rsidP="00724FDC">
                            <w:pPr>
                              <w:pStyle w:val="Heading1"/>
                              <w:numPr>
                                <w:ilvl w:val="0"/>
                                <w:numId w:val="0"/>
                              </w:num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29BB9" id="Text Box 6" o:spid="_x0000_s1028" type="#_x0000_t202" style="position:absolute;margin-left:79.5pt;margin-top:234pt;width:710.6pt;height:39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" filled="f" stroked="f">
                <v:textbox inset="0,0,0,0">
                  <w:txbxContent>
                    <w:p w14:paraId="43255849" w14:textId="77777777" w:rsidR="004C3944" w:rsidRPr="004C3944" w:rsidRDefault="004C3944" w:rsidP="000E3BAC">
                      <w:pPr>
                        <w:pStyle w:val="Heading1"/>
                        <w:numPr>
                          <w:ilvl w:val="0"/>
                          <w:numId w:val="0"/>
                        </w:numPr>
                        <w:tabs>
                          <w:tab w:val="left" w:pos="6804"/>
                        </w:tabs>
                        <w:rPr>
                          <w:i/>
                          <w:sz w:val="56"/>
                          <w:szCs w:val="56"/>
                        </w:rPr>
                      </w:pPr>
                      <w:r w:rsidRPr="004C3944">
                        <w:rPr>
                          <w:i/>
                          <w:sz w:val="56"/>
                          <w:szCs w:val="56"/>
                        </w:rPr>
                        <w:t>Education Provision</w:t>
                      </w:r>
                    </w:p>
                    <w:p w14:paraId="0AB8C283" w14:textId="77777777" w:rsidR="004C3944" w:rsidRPr="004C3944" w:rsidRDefault="004C3944" w:rsidP="004C3944">
                      <w:pPr>
                        <w:rPr>
                          <w:lang w:eastAsia="en-US" w:bidi="ar-SA"/>
                        </w:rPr>
                      </w:pPr>
                    </w:p>
                    <w:p w14:paraId="6D0AD4D5" w14:textId="77777777" w:rsidR="00724FDC" w:rsidRDefault="00B32031" w:rsidP="000E3BAC">
                      <w:pPr>
                        <w:pStyle w:val="Heading1"/>
                        <w:numPr>
                          <w:ilvl w:val="0"/>
                          <w:numId w:val="0"/>
                        </w:numPr>
                        <w:tabs>
                          <w:tab w:val="left" w:pos="6804"/>
                        </w:tabs>
                        <w:rPr>
                          <w:sz w:val="72"/>
                          <w:szCs w:val="72"/>
                        </w:rPr>
                      </w:pPr>
                      <w:r>
                        <w:rPr>
                          <w:sz w:val="72"/>
                          <w:szCs w:val="72"/>
                        </w:rPr>
                        <w:t>Employability</w:t>
                      </w:r>
                      <w:r w:rsidR="004C3944">
                        <w:rPr>
                          <w:sz w:val="72"/>
                          <w:szCs w:val="72"/>
                        </w:rPr>
                        <w:t xml:space="preserve"> Pathway</w:t>
                      </w:r>
                    </w:p>
                    <w:p w14:paraId="5393E6E3" w14:textId="77777777" w:rsidR="004C3944" w:rsidRPr="004C3944" w:rsidRDefault="004C3944" w:rsidP="004C3944">
                      <w:pPr>
                        <w:rPr>
                          <w:lang w:eastAsia="en-US" w:bidi="ar-SA"/>
                        </w:rPr>
                      </w:pPr>
                    </w:p>
                    <w:p w14:paraId="6C0D87E0" w14:textId="2E82D299" w:rsidR="00724FDC" w:rsidRPr="00860A50" w:rsidRDefault="00B32031" w:rsidP="004C3944">
                      <w:pPr>
                        <w:pStyle w:val="BodyText"/>
                        <w:spacing w:before="100" w:beforeAutospacing="1" w:after="100" w:afterAutospacing="1" w:line="264" w:lineRule="auto"/>
                        <w:ind w:left="23"/>
                        <w:rPr>
                          <w:color w:val="auto"/>
                          <w:sz w:val="40"/>
                          <w:szCs w:val="40"/>
                        </w:rPr>
                      </w:pPr>
                      <w:r>
                        <w:rPr>
                          <w:color w:val="auto"/>
                          <w:sz w:val="40"/>
                          <w:szCs w:val="40"/>
                        </w:rPr>
                        <w:t>Our Employability Pathway can be accessed as a standalone option for individuals who have already identified their careers goal</w:t>
                      </w:r>
                      <w:r w:rsidR="009D6C6A">
                        <w:rPr>
                          <w:color w:val="auto"/>
                          <w:sz w:val="40"/>
                          <w:szCs w:val="40"/>
                        </w:rPr>
                        <w:t>,</w:t>
                      </w:r>
                      <w:r>
                        <w:rPr>
                          <w:color w:val="auto"/>
                          <w:sz w:val="40"/>
                          <w:szCs w:val="40"/>
                        </w:rPr>
                        <w:t xml:space="preserve"> and who are ready to seek work with an employer under a ‘Supported Internship’ model.</w:t>
                      </w:r>
                    </w:p>
                    <w:p w14:paraId="5E228E6A" w14:textId="77777777" w:rsidR="00724FDC" w:rsidRPr="00724FDC" w:rsidRDefault="00724FDC" w:rsidP="00724FDC">
                      <w:pPr>
                        <w:rPr>
                          <w:sz w:val="32"/>
                          <w:szCs w:val="32"/>
                          <w:lang w:eastAsia="en-US" w:bidi="ar-SA"/>
                        </w:rPr>
                      </w:pPr>
                    </w:p>
                    <w:p w14:paraId="6EBE6407" w14:textId="77777777" w:rsidR="00835D25" w:rsidRPr="00835D25" w:rsidRDefault="00835D25" w:rsidP="00724FDC">
                      <w:pPr>
                        <w:pStyle w:val="Heading1"/>
                        <w:numPr>
                          <w:ilvl w:val="0"/>
                          <w:numId w:val="0"/>
                        </w:numPr>
                      </w:pPr>
                    </w:p>
                  </w:txbxContent>
                </v:textbox>
                <w10:wrap anchorx="page" anchory="page"/>
              </v:shape>
            </w:pict>
          </mc:Fallback>
        </mc:AlternateContent>
      </w:r>
    </w:p>
    <w:p w14:paraId="4C6F0C85" w14:textId="6243AEB8" w:rsidR="00E0396D" w:rsidRPr="00E0396D" w:rsidRDefault="00E0396D" w:rsidP="00E0396D"/>
    <w:p w14:paraId="5B402461" w14:textId="34A6341F" w:rsidR="00E0396D" w:rsidRPr="00E0396D" w:rsidRDefault="00E0396D" w:rsidP="00E0396D"/>
    <w:p w14:paraId="46C083D1" w14:textId="52CF9D56" w:rsidR="00E0396D" w:rsidRPr="00E0396D" w:rsidRDefault="00E0396D" w:rsidP="00E0396D"/>
    <w:p w14:paraId="628DB5F3" w14:textId="089A4F64" w:rsidR="00E0396D" w:rsidRPr="00E0396D" w:rsidRDefault="00E0396D" w:rsidP="00E0396D"/>
    <w:p w14:paraId="718A20FD" w14:textId="317CAF00" w:rsidR="00E0396D" w:rsidRPr="00E0396D" w:rsidRDefault="00E0396D" w:rsidP="00E0396D"/>
    <w:p w14:paraId="5B207176" w14:textId="362BF671" w:rsidR="00E0396D" w:rsidRPr="00E0396D" w:rsidRDefault="00E0396D" w:rsidP="00E0396D"/>
    <w:p w14:paraId="06AD96E9" w14:textId="4D2F7E44" w:rsidR="00E0396D" w:rsidRPr="00E0396D" w:rsidRDefault="00E0396D" w:rsidP="00E0396D"/>
    <w:p w14:paraId="4C83105B" w14:textId="680998FA" w:rsidR="00E0396D" w:rsidRPr="00E0396D" w:rsidRDefault="00E0396D" w:rsidP="00E0396D"/>
    <w:p w14:paraId="5B17573D" w14:textId="25DA1743" w:rsidR="00E0396D" w:rsidRPr="00E0396D" w:rsidRDefault="00E0396D" w:rsidP="00E0396D"/>
    <w:p w14:paraId="297A9362" w14:textId="67F8753D" w:rsidR="00E0396D" w:rsidRPr="00E0396D" w:rsidRDefault="00E0396D" w:rsidP="000965A7">
      <w:pPr>
        <w:tabs>
          <w:tab w:val="left" w:pos="11585"/>
        </w:tabs>
      </w:pPr>
    </w:p>
    <w:p w14:paraId="5E74D05F" w14:textId="345049A1" w:rsidR="00E0396D" w:rsidRPr="00E0396D" w:rsidRDefault="00E0396D" w:rsidP="00E0396D"/>
    <w:p w14:paraId="426AA813" w14:textId="7116EB8B" w:rsidR="00E0396D" w:rsidRPr="00E0396D" w:rsidRDefault="00E0396D" w:rsidP="00E0396D"/>
    <w:p w14:paraId="10BEB965" w14:textId="617E6B2C" w:rsidR="00E0396D" w:rsidRPr="00E0396D" w:rsidRDefault="00E0396D" w:rsidP="00E0396D"/>
    <w:p w14:paraId="7FDB1F05" w14:textId="77EF7838" w:rsidR="00E0396D" w:rsidRPr="00E0396D" w:rsidRDefault="00E0396D" w:rsidP="00E0396D"/>
    <w:p w14:paraId="14420006" w14:textId="7D46D88A" w:rsidR="00E0396D" w:rsidRPr="00E0396D" w:rsidRDefault="00E0396D" w:rsidP="00E0396D"/>
    <w:p w14:paraId="4307ADBD" w14:textId="49196E69" w:rsidR="00E0396D" w:rsidRPr="00E0396D" w:rsidRDefault="005805B4" w:rsidP="00E0396D">
      <w:pPr>
        <w:jc w:val="right"/>
      </w:pPr>
      <w:r>
        <w:rPr>
          <w:noProof/>
          <w:lang w:bidi="ar-SA"/>
        </w:rPr>
        <mc:AlternateContent>
          <mc:Choice Requires="wpi">
            <w:drawing>
              <wp:anchor distT="0" distB="0" distL="114300" distR="114300" simplePos="0" relativeHeight="251683840" behindDoc="0" locked="0" layoutInCell="1" allowOverlap="1" wp14:anchorId="1F670295" wp14:editId="6DBDECCA">
                <wp:simplePos x="0" y="0"/>
                <wp:positionH relativeFrom="column">
                  <wp:posOffset>11754805</wp:posOffset>
                </wp:positionH>
                <wp:positionV relativeFrom="paragraph">
                  <wp:posOffset>61523</wp:posOffset>
                </wp:positionV>
                <wp:extent cx="360" cy="360"/>
                <wp:effectExtent l="0" t="0" r="0" b="0"/>
                <wp:wrapNone/>
                <wp:docPr id="20" name="Ink 20"/>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4BCA76B0" id="Ink 20" o:spid="_x0000_s1026" type="#_x0000_t75" style="position:absolute;margin-left:918.05pt;margin-top:-10.25pt;width:15.15pt;height:30.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">
                <v:imagedata r:id="rId15" o:title=""/>
              </v:shape>
            </w:pict>
          </mc:Fallback>
        </mc:AlternateContent>
      </w:r>
      <w:r w:rsidR="00E0396D">
        <w:t xml:space="preserve"> </w:t>
      </w:r>
    </w:p>
    <w:p w14:paraId="18A0F10C" w14:textId="3BC04C8D" w:rsidR="00E0396D" w:rsidRPr="00E0396D" w:rsidRDefault="00E0396D" w:rsidP="00E0396D">
      <w:r>
        <w:t xml:space="preserve">  </w:t>
      </w:r>
    </w:p>
    <w:p w14:paraId="714C147A" w14:textId="0A090220" w:rsidR="00E0396D" w:rsidRPr="00E0396D" w:rsidRDefault="00E0396D" w:rsidP="00E0396D"/>
    <w:p w14:paraId="0EBA723A" w14:textId="6EF0FF04" w:rsidR="00E0396D" w:rsidRPr="00E0396D" w:rsidRDefault="005805B4" w:rsidP="00E0396D">
      <w:r>
        <w:rPr>
          <w:noProof/>
          <w:lang w:bidi="ar-SA"/>
        </w:rPr>
        <mc:AlternateContent>
          <mc:Choice Requires="wpi">
            <w:drawing>
              <wp:anchor distT="0" distB="0" distL="114300" distR="114300" simplePos="0" relativeHeight="251684864" behindDoc="0" locked="0" layoutInCell="1" allowOverlap="1" wp14:anchorId="5E27F31F" wp14:editId="39AA08FD">
                <wp:simplePos x="0" y="0"/>
                <wp:positionH relativeFrom="column">
                  <wp:posOffset>11161165</wp:posOffset>
                </wp:positionH>
                <wp:positionV relativeFrom="paragraph">
                  <wp:posOffset>72398</wp:posOffset>
                </wp:positionV>
                <wp:extent cx="360" cy="360"/>
                <wp:effectExtent l="0" t="0" r="0" b="0"/>
                <wp:wrapNone/>
                <wp:docPr id="21" name="Ink 21"/>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5E65EF28" id="Ink 21" o:spid="_x0000_s1026" type="#_x0000_t75" style="position:absolute;margin-left:871.3pt;margin-top:-9.4pt;width:15.15pt;height:30.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">
                <v:imagedata r:id="rId15" o:title=""/>
              </v:shape>
            </w:pict>
          </mc:Fallback>
        </mc:AlternateContent>
      </w:r>
    </w:p>
    <w:p w14:paraId="21BCCFBF" w14:textId="3B465C81" w:rsidR="00E0396D" w:rsidRPr="00E0396D" w:rsidRDefault="00243CF2" w:rsidP="00E0396D">
      <w:r w:rsidRPr="00243CF2">
        <w:rPr>
          <w:noProof/>
          <w:sz w:val="2"/>
          <w:szCs w:val="2"/>
          <w:lang w:bidi="ar-SA"/>
        </w:rPr>
        <w:drawing>
          <wp:anchor distT="0" distB="0" distL="114300" distR="114300" simplePos="0" relativeHeight="251718656" behindDoc="0" locked="0" layoutInCell="1" allowOverlap="1" wp14:anchorId="0DBF1811" wp14:editId="48657F6B">
            <wp:simplePos x="0" y="0"/>
            <wp:positionH relativeFrom="column">
              <wp:posOffset>584200</wp:posOffset>
            </wp:positionH>
            <wp:positionV relativeFrom="paragraph">
              <wp:posOffset>7620</wp:posOffset>
            </wp:positionV>
            <wp:extent cx="2343150" cy="2952750"/>
            <wp:effectExtent l="0" t="0" r="0" b="0"/>
            <wp:wrapThrough wrapText="bothSides">
              <wp:wrapPolygon edited="0">
                <wp:start x="0" y="0"/>
                <wp:lineTo x="0" y="21461"/>
                <wp:lineTo x="21424" y="21461"/>
                <wp:lineTo x="2142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9831" t="7408" r="6779" b="10581"/>
                    <a:stretch/>
                  </pic:blipFill>
                  <pic:spPr bwMode="auto">
                    <a:xfrm>
                      <a:off x="0" y="0"/>
                      <a:ext cx="2343150"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05B4">
        <w:rPr>
          <w:noProof/>
          <w:lang w:bidi="ar-SA"/>
        </w:rPr>
        <mc:AlternateContent>
          <mc:Choice Requires="wpi">
            <w:drawing>
              <wp:anchor distT="0" distB="0" distL="114300" distR="114300" simplePos="0" relativeHeight="251686912" behindDoc="0" locked="0" layoutInCell="1" allowOverlap="1" wp14:anchorId="54EB30B0" wp14:editId="0371B6AA">
                <wp:simplePos x="0" y="0"/>
                <wp:positionH relativeFrom="column">
                  <wp:posOffset>-1723595</wp:posOffset>
                </wp:positionH>
                <wp:positionV relativeFrom="paragraph">
                  <wp:posOffset>155103</wp:posOffset>
                </wp:positionV>
                <wp:extent cx="360" cy="360"/>
                <wp:effectExtent l="0" t="0" r="0" b="0"/>
                <wp:wrapNone/>
                <wp:docPr id="24" name="Ink 2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F4B1B7E" id="Ink 24" o:spid="_x0000_s1026" type="#_x0000_t75" style="position:absolute;margin-left:-143.25pt;margin-top:-2.9pt;width:15.15pt;height:30.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">
                <v:imagedata r:id="rId15" o:title=""/>
              </v:shape>
            </w:pict>
          </mc:Fallback>
        </mc:AlternateContent>
      </w:r>
      <w:r w:rsidR="005805B4">
        <w:rPr>
          <w:noProof/>
          <w:lang w:bidi="ar-SA"/>
        </w:rPr>
        <mc:AlternateContent>
          <mc:Choice Requires="wpi">
            <w:drawing>
              <wp:anchor distT="0" distB="0" distL="114300" distR="114300" simplePos="0" relativeHeight="251685888" behindDoc="0" locked="0" layoutInCell="1" allowOverlap="1" wp14:anchorId="6C7A0C1F" wp14:editId="213002BD">
                <wp:simplePos x="0" y="0"/>
                <wp:positionH relativeFrom="column">
                  <wp:posOffset>-1723595</wp:posOffset>
                </wp:positionH>
                <wp:positionV relativeFrom="paragraph">
                  <wp:posOffset>155103</wp:posOffset>
                </wp:positionV>
                <wp:extent cx="360" cy="360"/>
                <wp:effectExtent l="0" t="0" r="0" b="0"/>
                <wp:wrapNone/>
                <wp:docPr id="22" name="Ink 22"/>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04D521B4" id="Ink 22" o:spid="_x0000_s1026" type="#_x0000_t75" style="position:absolute;margin-left:-143.25pt;margin-top:-2.9pt;width:15.15pt;height:30.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">
                <v:imagedata r:id="rId15" o:title=""/>
              </v:shape>
            </w:pict>
          </mc:Fallback>
        </mc:AlternateContent>
      </w:r>
    </w:p>
    <w:p w14:paraId="637AA076" w14:textId="2F29D79A" w:rsidR="00E0396D" w:rsidRPr="00E0396D" w:rsidRDefault="00B32031" w:rsidP="00E0396D">
      <w:r>
        <w:rPr>
          <w:noProof/>
          <w:lang w:bidi="ar-SA"/>
        </w:rPr>
        <mc:AlternateContent>
          <mc:Choice Requires="wps">
            <w:drawing>
              <wp:anchor distT="0" distB="0" distL="114300" distR="114300" simplePos="0" relativeHeight="251680768" behindDoc="0" locked="0" layoutInCell="1" allowOverlap="1" wp14:anchorId="49E5E1B4" wp14:editId="73410915">
                <wp:simplePos x="0" y="0"/>
                <wp:positionH relativeFrom="column">
                  <wp:posOffset>4508500</wp:posOffset>
                </wp:positionH>
                <wp:positionV relativeFrom="paragraph">
                  <wp:posOffset>75565</wp:posOffset>
                </wp:positionV>
                <wp:extent cx="4810760" cy="3524250"/>
                <wp:effectExtent l="0" t="0" r="8890" b="0"/>
                <wp:wrapNone/>
                <wp:docPr id="19" name="Text Box 19"/>
                <wp:cNvGraphicFramePr/>
                <a:graphic xmlns:a="http://schemas.openxmlformats.org/drawingml/2006/main">
                  <a:graphicData uri="http://schemas.microsoft.com/office/word/2010/wordprocessingShape">
                    <wps:wsp>
                      <wps:cNvSpPr txBox="1"/>
                      <wps:spPr>
                        <a:xfrm>
                          <a:off x="0" y="0"/>
                          <a:ext cx="4810760" cy="3524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F881A" w14:textId="77777777" w:rsidR="00724FDC" w:rsidRPr="00860A50" w:rsidRDefault="00B32031" w:rsidP="00724FDC">
                            <w:pPr>
                              <w:rPr>
                                <w:b/>
                                <w:color w:val="653279" w:themeColor="accent1"/>
                                <w:sz w:val="40"/>
                                <w:szCs w:val="40"/>
                              </w:rPr>
                            </w:pPr>
                            <w:r>
                              <w:rPr>
                                <w:b/>
                                <w:color w:val="653279" w:themeColor="accent1"/>
                                <w:sz w:val="40"/>
                                <w:szCs w:val="40"/>
                              </w:rPr>
                              <w:t>Employability and Careers Learning</w:t>
                            </w:r>
                            <w:r w:rsidR="00724FDC" w:rsidRPr="00860A50">
                              <w:rPr>
                                <w:b/>
                                <w:color w:val="653279" w:themeColor="accent1"/>
                                <w:sz w:val="40"/>
                                <w:szCs w:val="40"/>
                              </w:rPr>
                              <w:t>:</w:t>
                            </w:r>
                          </w:p>
                          <w:p w14:paraId="45F50EEF" w14:textId="77777777" w:rsidR="00724FDC" w:rsidRPr="004C3944" w:rsidRDefault="00724FDC" w:rsidP="00724FDC">
                            <w:pPr>
                              <w:rPr>
                                <w:color w:val="653279" w:themeColor="accent1"/>
                                <w:sz w:val="40"/>
                                <w:szCs w:val="40"/>
                              </w:rPr>
                            </w:pPr>
                          </w:p>
                          <w:p w14:paraId="654AB738" w14:textId="29E29C87" w:rsidR="00724FDC" w:rsidRDefault="00B32031">
                            <w:pPr>
                              <w:rPr>
                                <w:sz w:val="40"/>
                                <w:szCs w:val="40"/>
                              </w:rPr>
                            </w:pPr>
                            <w:r>
                              <w:rPr>
                                <w:sz w:val="40"/>
                                <w:szCs w:val="40"/>
                              </w:rPr>
                              <w:t xml:space="preserve">Sense College </w:t>
                            </w:r>
                            <w:r w:rsidR="009D6C6A">
                              <w:rPr>
                                <w:sz w:val="40"/>
                                <w:szCs w:val="40"/>
                              </w:rPr>
                              <w:t xml:space="preserve">East </w:t>
                            </w:r>
                            <w:r>
                              <w:rPr>
                                <w:sz w:val="40"/>
                                <w:szCs w:val="40"/>
                              </w:rPr>
                              <w:t xml:space="preserve">offers flexible Employability and Careers Learning options designed to transition </w:t>
                            </w:r>
                            <w:r w:rsidR="009D6C6A">
                              <w:rPr>
                                <w:sz w:val="40"/>
                                <w:szCs w:val="40"/>
                              </w:rPr>
                              <w:t>student</w:t>
                            </w:r>
                            <w:r>
                              <w:rPr>
                                <w:sz w:val="40"/>
                                <w:szCs w:val="40"/>
                              </w:rPr>
                              <w:t>s into the workplace.</w:t>
                            </w:r>
                          </w:p>
                          <w:p w14:paraId="7E63DBB9" w14:textId="77777777" w:rsidR="00B32031" w:rsidRDefault="00B32031">
                            <w:pPr>
                              <w:rPr>
                                <w:sz w:val="40"/>
                                <w:szCs w:val="40"/>
                              </w:rPr>
                            </w:pPr>
                          </w:p>
                          <w:p w14:paraId="57F13620" w14:textId="726BD978" w:rsidR="00B32031" w:rsidRPr="004C3944" w:rsidRDefault="00B32031">
                            <w:pPr>
                              <w:rPr>
                                <w:sz w:val="40"/>
                                <w:szCs w:val="40"/>
                              </w:rPr>
                            </w:pPr>
                            <w:r>
                              <w:rPr>
                                <w:sz w:val="40"/>
                                <w:szCs w:val="40"/>
                              </w:rPr>
                              <w:t xml:space="preserve">Our programmes are tailored specifically to the individual based on their education and support needs, with </w:t>
                            </w:r>
                            <w:r w:rsidR="009D6C6A">
                              <w:rPr>
                                <w:sz w:val="40"/>
                                <w:szCs w:val="40"/>
                              </w:rPr>
                              <w:t>student</w:t>
                            </w:r>
                            <w:r>
                              <w:rPr>
                                <w:sz w:val="40"/>
                                <w:szCs w:val="40"/>
                              </w:rPr>
                              <w:t xml:space="preserve"> interests and aspirations at the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E1B4" id="Text Box 19" o:spid="_x0000_s1029" type="#_x0000_t202" style="position:absolute;margin-left:355pt;margin-top:5.95pt;width:378.8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" fillcolor="white [3201]" stroked="f" strokeweight=".5pt">
                <v:textbox>
                  <w:txbxContent>
                    <w:p w14:paraId="225F881A" w14:textId="77777777" w:rsidR="00724FDC" w:rsidRPr="00860A50" w:rsidRDefault="00B32031" w:rsidP="00724FDC">
                      <w:pPr>
                        <w:rPr>
                          <w:b/>
                          <w:color w:val="653279" w:themeColor="accent1"/>
                          <w:sz w:val="40"/>
                          <w:szCs w:val="40"/>
                        </w:rPr>
                      </w:pPr>
                      <w:r>
                        <w:rPr>
                          <w:b/>
                          <w:color w:val="653279" w:themeColor="accent1"/>
                          <w:sz w:val="40"/>
                          <w:szCs w:val="40"/>
                        </w:rPr>
                        <w:t>Employability and Careers Learning</w:t>
                      </w:r>
                      <w:r w:rsidR="00724FDC" w:rsidRPr="00860A50">
                        <w:rPr>
                          <w:b/>
                          <w:color w:val="653279" w:themeColor="accent1"/>
                          <w:sz w:val="40"/>
                          <w:szCs w:val="40"/>
                        </w:rPr>
                        <w:t>:</w:t>
                      </w:r>
                    </w:p>
                    <w:p w14:paraId="45F50EEF" w14:textId="77777777" w:rsidR="00724FDC" w:rsidRPr="004C3944" w:rsidRDefault="00724FDC" w:rsidP="00724FDC">
                      <w:pPr>
                        <w:rPr>
                          <w:color w:val="653279" w:themeColor="accent1"/>
                          <w:sz w:val="40"/>
                          <w:szCs w:val="40"/>
                        </w:rPr>
                      </w:pPr>
                    </w:p>
                    <w:p w14:paraId="654AB738" w14:textId="29E29C87" w:rsidR="00724FDC" w:rsidRDefault="00B32031">
                      <w:pPr>
                        <w:rPr>
                          <w:sz w:val="40"/>
                          <w:szCs w:val="40"/>
                        </w:rPr>
                      </w:pPr>
                      <w:r>
                        <w:rPr>
                          <w:sz w:val="40"/>
                          <w:szCs w:val="40"/>
                        </w:rPr>
                        <w:t xml:space="preserve">Sense College </w:t>
                      </w:r>
                      <w:r w:rsidR="009D6C6A">
                        <w:rPr>
                          <w:sz w:val="40"/>
                          <w:szCs w:val="40"/>
                        </w:rPr>
                        <w:t xml:space="preserve">East </w:t>
                      </w:r>
                      <w:r>
                        <w:rPr>
                          <w:sz w:val="40"/>
                          <w:szCs w:val="40"/>
                        </w:rPr>
                        <w:t xml:space="preserve">offers flexible Employability and Careers Learning options designed to transition </w:t>
                      </w:r>
                      <w:r w:rsidR="009D6C6A">
                        <w:rPr>
                          <w:sz w:val="40"/>
                          <w:szCs w:val="40"/>
                        </w:rPr>
                        <w:t>student</w:t>
                      </w:r>
                      <w:r>
                        <w:rPr>
                          <w:sz w:val="40"/>
                          <w:szCs w:val="40"/>
                        </w:rPr>
                        <w:t>s into the workplace.</w:t>
                      </w:r>
                    </w:p>
                    <w:p w14:paraId="7E63DBB9" w14:textId="77777777" w:rsidR="00B32031" w:rsidRDefault="00B32031">
                      <w:pPr>
                        <w:rPr>
                          <w:sz w:val="40"/>
                          <w:szCs w:val="40"/>
                        </w:rPr>
                      </w:pPr>
                    </w:p>
                    <w:p w14:paraId="57F13620" w14:textId="726BD978" w:rsidR="00B32031" w:rsidRPr="004C3944" w:rsidRDefault="00B32031">
                      <w:pPr>
                        <w:rPr>
                          <w:sz w:val="40"/>
                          <w:szCs w:val="40"/>
                        </w:rPr>
                      </w:pPr>
                      <w:r>
                        <w:rPr>
                          <w:sz w:val="40"/>
                          <w:szCs w:val="40"/>
                        </w:rPr>
                        <w:t xml:space="preserve">Our programmes are tailored specifically to the individual based on their education and support needs, with </w:t>
                      </w:r>
                      <w:r w:rsidR="009D6C6A">
                        <w:rPr>
                          <w:sz w:val="40"/>
                          <w:szCs w:val="40"/>
                        </w:rPr>
                        <w:t>student</w:t>
                      </w:r>
                      <w:r>
                        <w:rPr>
                          <w:sz w:val="40"/>
                          <w:szCs w:val="40"/>
                        </w:rPr>
                        <w:t xml:space="preserve"> interests and aspirations at the heart.</w:t>
                      </w:r>
                    </w:p>
                  </w:txbxContent>
                </v:textbox>
              </v:shape>
            </w:pict>
          </mc:Fallback>
        </mc:AlternateContent>
      </w:r>
    </w:p>
    <w:p w14:paraId="726AB30B" w14:textId="5EBF0193" w:rsidR="00E0396D" w:rsidRPr="00E0396D" w:rsidRDefault="00E0396D" w:rsidP="00E0396D"/>
    <w:p w14:paraId="0263A795" w14:textId="07EEC889" w:rsidR="00E0396D" w:rsidRPr="00E0396D" w:rsidRDefault="00E0396D" w:rsidP="00E0396D"/>
    <w:p w14:paraId="4420B8E6" w14:textId="71D314B0" w:rsidR="00E0396D" w:rsidRPr="00E0396D" w:rsidRDefault="00E0396D" w:rsidP="00E0396D"/>
    <w:p w14:paraId="36622B1F" w14:textId="59F327A4" w:rsidR="00E0396D" w:rsidRPr="00E0396D" w:rsidRDefault="00E0396D" w:rsidP="00E0396D"/>
    <w:p w14:paraId="6F1D0D64" w14:textId="572009D3" w:rsidR="00E0396D" w:rsidRPr="00E0396D" w:rsidRDefault="00E0396D" w:rsidP="00E0396D"/>
    <w:p w14:paraId="489799F5" w14:textId="0B83C23B" w:rsidR="00E0396D" w:rsidRPr="00E0396D" w:rsidRDefault="00E0396D" w:rsidP="00E0396D"/>
    <w:p w14:paraId="7AFA23BE" w14:textId="61D4D42D" w:rsidR="00E0396D" w:rsidRPr="00E0396D" w:rsidRDefault="00E0396D" w:rsidP="00E0396D"/>
    <w:p w14:paraId="693A24C2" w14:textId="5B4B2677" w:rsidR="00E0396D" w:rsidRPr="00E0396D" w:rsidRDefault="00E0396D" w:rsidP="00E0396D"/>
    <w:p w14:paraId="76A126AD" w14:textId="5E912D48" w:rsidR="00E0396D" w:rsidRPr="00E0396D" w:rsidRDefault="00E0396D" w:rsidP="00E0396D"/>
    <w:p w14:paraId="1F55B2E3" w14:textId="18771961" w:rsidR="00E0396D" w:rsidRPr="00E0396D" w:rsidRDefault="00E0396D" w:rsidP="00E0396D"/>
    <w:p w14:paraId="35BC61A4" w14:textId="45F83BEF" w:rsidR="00E0396D" w:rsidRPr="00E0396D" w:rsidRDefault="00E0396D" w:rsidP="00E0396D"/>
    <w:p w14:paraId="16FAACBE" w14:textId="27DAEC11" w:rsidR="00E0396D" w:rsidRPr="00E0396D" w:rsidRDefault="00E0396D" w:rsidP="00E0396D"/>
    <w:p w14:paraId="29C1B889" w14:textId="09D56F67" w:rsidR="00E0396D" w:rsidRPr="00E0396D" w:rsidRDefault="00E0396D" w:rsidP="00E0396D"/>
    <w:p w14:paraId="07D12C80" w14:textId="3AD7BA09" w:rsidR="00E0396D" w:rsidRPr="00E0396D" w:rsidRDefault="00E0396D" w:rsidP="00E0396D"/>
    <w:p w14:paraId="7EA4DDF9" w14:textId="4235D1F2" w:rsidR="00E0396D" w:rsidRPr="00E0396D" w:rsidRDefault="00E0396D" w:rsidP="00E0396D"/>
    <w:p w14:paraId="15E4917F" w14:textId="71CF8229" w:rsidR="00E0396D" w:rsidRPr="00E0396D" w:rsidRDefault="00E0396D" w:rsidP="00E0396D"/>
    <w:p w14:paraId="7CAE684F" w14:textId="79517B5D" w:rsidR="00E0396D" w:rsidRPr="00E0396D" w:rsidRDefault="00E0396D" w:rsidP="00E0396D"/>
    <w:p w14:paraId="49E4A139" w14:textId="07618F88" w:rsidR="00E0396D" w:rsidRPr="00E0396D" w:rsidRDefault="00E0396D" w:rsidP="00E0396D"/>
    <w:p w14:paraId="6309F1BB" w14:textId="41589166" w:rsidR="00E0396D" w:rsidRPr="00E0396D" w:rsidRDefault="00E0396D" w:rsidP="00E0396D"/>
    <w:p w14:paraId="0F8B6D9A" w14:textId="4C871EE0" w:rsidR="00E0396D" w:rsidRPr="00E0396D" w:rsidRDefault="00E0396D" w:rsidP="00E0396D"/>
    <w:p w14:paraId="72F8582D" w14:textId="40512734" w:rsidR="00E0396D" w:rsidRPr="00E0396D" w:rsidRDefault="00B32031" w:rsidP="00E0396D">
      <w:r>
        <w:rPr>
          <w:noProof/>
          <w:lang w:bidi="ar-SA"/>
        </w:rPr>
        <mc:AlternateContent>
          <mc:Choice Requires="wps">
            <w:drawing>
              <wp:anchor distT="0" distB="0" distL="114300" distR="114300" simplePos="0" relativeHeight="251700224" behindDoc="0" locked="0" layoutInCell="1" allowOverlap="1" wp14:anchorId="7E688E5E" wp14:editId="050744A9">
                <wp:simplePos x="0" y="0"/>
                <wp:positionH relativeFrom="column">
                  <wp:posOffset>-82550</wp:posOffset>
                </wp:positionH>
                <wp:positionV relativeFrom="paragraph">
                  <wp:posOffset>54610</wp:posOffset>
                </wp:positionV>
                <wp:extent cx="5924550" cy="47625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924550" cy="4762500"/>
                        </a:xfrm>
                        <a:prstGeom prst="rect">
                          <a:avLst/>
                        </a:prstGeom>
                        <a:solidFill>
                          <a:sysClr val="window" lastClr="FFFFFF"/>
                        </a:solidFill>
                        <a:ln w="6350">
                          <a:noFill/>
                        </a:ln>
                        <a:effectLst/>
                      </wps:spPr>
                      <wps:txbx>
                        <w:txbxContent>
                          <w:p w14:paraId="7CF8DEDC" w14:textId="77777777" w:rsidR="00363C65" w:rsidRPr="00860A50" w:rsidRDefault="00B32031" w:rsidP="00363C65">
                            <w:pPr>
                              <w:rPr>
                                <w:b/>
                                <w:color w:val="653279" w:themeColor="accent1"/>
                                <w:sz w:val="40"/>
                                <w:szCs w:val="40"/>
                              </w:rPr>
                            </w:pPr>
                            <w:r>
                              <w:rPr>
                                <w:b/>
                                <w:color w:val="653279" w:themeColor="accent1"/>
                                <w:sz w:val="40"/>
                                <w:szCs w:val="40"/>
                              </w:rPr>
                              <w:t>Supported Internship</w:t>
                            </w:r>
                            <w:r w:rsidR="004C3944" w:rsidRPr="00860A50">
                              <w:rPr>
                                <w:b/>
                                <w:color w:val="653279" w:themeColor="accent1"/>
                                <w:sz w:val="40"/>
                                <w:szCs w:val="40"/>
                              </w:rPr>
                              <w:t>:</w:t>
                            </w:r>
                          </w:p>
                          <w:p w14:paraId="728AA610" w14:textId="77777777" w:rsidR="004C3944" w:rsidRPr="004C3944" w:rsidRDefault="004C3944" w:rsidP="00363C65">
                            <w:pPr>
                              <w:rPr>
                                <w:b/>
                                <w:color w:val="7030A0"/>
                                <w:sz w:val="40"/>
                                <w:szCs w:val="40"/>
                              </w:rPr>
                            </w:pPr>
                          </w:p>
                          <w:p w14:paraId="4C11B5AA" w14:textId="77777777" w:rsidR="00B32031" w:rsidRDefault="00B32031" w:rsidP="00B32031">
                            <w:pPr>
                              <w:spacing w:line="288" w:lineRule="auto"/>
                              <w:rPr>
                                <w:sz w:val="40"/>
                                <w:szCs w:val="40"/>
                              </w:rPr>
                            </w:pPr>
                            <w:r>
                              <w:rPr>
                                <w:sz w:val="40"/>
                                <w:szCs w:val="40"/>
                              </w:rPr>
                              <w:t>Learners on the Employability Pathway will spend a substantial amount of time in the workplace in a voluntary role.</w:t>
                            </w:r>
                          </w:p>
                          <w:p w14:paraId="5E730C5A" w14:textId="77777777" w:rsidR="00B32031" w:rsidRDefault="00B32031" w:rsidP="00B32031">
                            <w:pPr>
                              <w:spacing w:line="288" w:lineRule="auto"/>
                              <w:rPr>
                                <w:sz w:val="40"/>
                                <w:szCs w:val="40"/>
                              </w:rPr>
                            </w:pPr>
                          </w:p>
                          <w:p w14:paraId="7EADD17A" w14:textId="77777777" w:rsidR="00363C65" w:rsidRPr="00B32031" w:rsidRDefault="00B32031" w:rsidP="00B32031">
                            <w:pPr>
                              <w:spacing w:line="288" w:lineRule="auto"/>
                              <w:rPr>
                                <w:sz w:val="40"/>
                                <w:szCs w:val="40"/>
                              </w:rPr>
                            </w:pPr>
                            <w:r>
                              <w:rPr>
                                <w:sz w:val="40"/>
                                <w:szCs w:val="40"/>
                              </w:rPr>
                              <w:t>Their Supported Internship is based on a ‘Place then Train’ model.  This acts as an extended interview, enabling the learner to demonstrate their ability while on the job, with prospects of securing paid employment should the learner meet the required standard at the end of their Internship.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8E5E" id="Text Box 29" o:spid="_x0000_s1030" type="#_x0000_t202" style="position:absolute;margin-left:-6.5pt;margin-top:4.3pt;width:466.5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" fillcolor="window" stroked="f" strokeweight=".5pt">
                <v:textbox>
                  <w:txbxContent>
                    <w:p w14:paraId="7CF8DEDC" w14:textId="77777777" w:rsidR="00363C65" w:rsidRPr="00860A50" w:rsidRDefault="00B32031" w:rsidP="00363C65">
                      <w:pPr>
                        <w:rPr>
                          <w:b/>
                          <w:color w:val="653279" w:themeColor="accent1"/>
                          <w:sz w:val="40"/>
                          <w:szCs w:val="40"/>
                        </w:rPr>
                      </w:pPr>
                      <w:r>
                        <w:rPr>
                          <w:b/>
                          <w:color w:val="653279" w:themeColor="accent1"/>
                          <w:sz w:val="40"/>
                          <w:szCs w:val="40"/>
                        </w:rPr>
                        <w:t>Supported Internship</w:t>
                      </w:r>
                      <w:r w:rsidR="004C3944" w:rsidRPr="00860A50">
                        <w:rPr>
                          <w:b/>
                          <w:color w:val="653279" w:themeColor="accent1"/>
                          <w:sz w:val="40"/>
                          <w:szCs w:val="40"/>
                        </w:rPr>
                        <w:t>:</w:t>
                      </w:r>
                    </w:p>
                    <w:p w14:paraId="728AA610" w14:textId="77777777" w:rsidR="004C3944" w:rsidRPr="004C3944" w:rsidRDefault="004C3944" w:rsidP="00363C65">
                      <w:pPr>
                        <w:rPr>
                          <w:b/>
                          <w:color w:val="7030A0"/>
                          <w:sz w:val="40"/>
                          <w:szCs w:val="40"/>
                        </w:rPr>
                      </w:pPr>
                    </w:p>
                    <w:p w14:paraId="4C11B5AA" w14:textId="77777777" w:rsidR="00B32031" w:rsidRDefault="00B32031" w:rsidP="00B32031">
                      <w:pPr>
                        <w:spacing w:line="288" w:lineRule="auto"/>
                        <w:rPr>
                          <w:sz w:val="40"/>
                          <w:szCs w:val="40"/>
                        </w:rPr>
                      </w:pPr>
                      <w:r>
                        <w:rPr>
                          <w:sz w:val="40"/>
                          <w:szCs w:val="40"/>
                        </w:rPr>
                        <w:t>Learners on the Employability Pathway will spend a substantial amount of time in the workplace in a voluntary role.</w:t>
                      </w:r>
                    </w:p>
                    <w:p w14:paraId="5E730C5A" w14:textId="77777777" w:rsidR="00B32031" w:rsidRDefault="00B32031" w:rsidP="00B32031">
                      <w:pPr>
                        <w:spacing w:line="288" w:lineRule="auto"/>
                        <w:rPr>
                          <w:sz w:val="40"/>
                          <w:szCs w:val="40"/>
                        </w:rPr>
                      </w:pPr>
                    </w:p>
                    <w:p w14:paraId="7EADD17A" w14:textId="77777777" w:rsidR="00363C65" w:rsidRPr="00B32031" w:rsidRDefault="00B32031" w:rsidP="00B32031">
                      <w:pPr>
                        <w:spacing w:line="288" w:lineRule="auto"/>
                        <w:rPr>
                          <w:sz w:val="40"/>
                          <w:szCs w:val="40"/>
                        </w:rPr>
                      </w:pPr>
                      <w:r>
                        <w:rPr>
                          <w:sz w:val="40"/>
                          <w:szCs w:val="40"/>
                        </w:rPr>
                        <w:t>Their Supported Internship is based on a ‘Place then Train’ model.  This acts as an extended interview, enabling the learner to demonstrate their ability while on the job, with prospects of securing paid employment should the learner meet the required standard at the end of their Internship.</w:t>
                      </w:r>
                    </w:p>
                  </w:txbxContent>
                </v:textbox>
              </v:shape>
            </w:pict>
          </mc:Fallback>
        </mc:AlternateContent>
      </w:r>
    </w:p>
    <w:p w14:paraId="3C5BAF22" w14:textId="6D0F89CE" w:rsidR="00E0396D" w:rsidRPr="00E0396D" w:rsidRDefault="00243CF2" w:rsidP="00E0396D">
      <w:r w:rsidRPr="00243CF2">
        <w:rPr>
          <w:noProof/>
        </w:rPr>
        <w:drawing>
          <wp:anchor distT="0" distB="0" distL="114300" distR="114300" simplePos="0" relativeHeight="251717632" behindDoc="0" locked="0" layoutInCell="1" allowOverlap="1" wp14:anchorId="532F338C" wp14:editId="225551F3">
            <wp:simplePos x="0" y="0"/>
            <wp:positionH relativeFrom="column">
              <wp:posOffset>5842000</wp:posOffset>
            </wp:positionH>
            <wp:positionV relativeFrom="paragraph">
              <wp:posOffset>159385</wp:posOffset>
            </wp:positionV>
            <wp:extent cx="3371850" cy="2352675"/>
            <wp:effectExtent l="0" t="0" r="0" b="9525"/>
            <wp:wrapThrough wrapText="bothSides">
              <wp:wrapPolygon edited="0">
                <wp:start x="0" y="0"/>
                <wp:lineTo x="0" y="21513"/>
                <wp:lineTo x="21478" y="21513"/>
                <wp:lineTo x="2147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8737" t="8232" r="5340" b="13562"/>
                    <a:stretch/>
                  </pic:blipFill>
                  <pic:spPr bwMode="auto">
                    <a:xfrm>
                      <a:off x="0" y="0"/>
                      <a:ext cx="3371850" cy="2352675"/>
                    </a:xfrm>
                    <a:prstGeom prst="rect">
                      <a:avLst/>
                    </a:prstGeom>
                    <a:noFill/>
                    <a:ln>
                      <a:noFill/>
                    </a:ln>
                    <a:extLst>
                      <a:ext uri="{53640926-AAD7-44D8-BBD7-CCE9431645EC}">
                        <a14:shadowObscured xmlns:a14="http://schemas.microsoft.com/office/drawing/2010/main"/>
                      </a:ext>
                    </a:extLst>
                  </pic:spPr>
                </pic:pic>
              </a:graphicData>
            </a:graphic>
          </wp:anchor>
        </w:drawing>
      </w:r>
    </w:p>
    <w:p w14:paraId="245A7DB3" w14:textId="532FC7C1" w:rsidR="00E0396D" w:rsidRPr="00E0396D" w:rsidRDefault="00E0396D" w:rsidP="00E0396D"/>
    <w:p w14:paraId="3E950768" w14:textId="47D200AB" w:rsidR="00E0396D" w:rsidRPr="00E0396D" w:rsidRDefault="00E0396D" w:rsidP="00E0396D"/>
    <w:p w14:paraId="7649F047" w14:textId="77777777" w:rsidR="00E0396D" w:rsidRPr="00E0396D" w:rsidRDefault="00E0396D" w:rsidP="00E0396D"/>
    <w:p w14:paraId="0D93C949" w14:textId="77777777" w:rsidR="00E0396D" w:rsidRPr="00E0396D" w:rsidRDefault="00E0396D" w:rsidP="00E0396D"/>
    <w:p w14:paraId="799DA1CD" w14:textId="77777777" w:rsidR="00E0396D" w:rsidRPr="00E0396D" w:rsidRDefault="00E0396D" w:rsidP="00E0396D"/>
    <w:p w14:paraId="2F551CBA" w14:textId="17175EE8" w:rsidR="00E0396D" w:rsidRDefault="00E0396D" w:rsidP="00E0396D"/>
    <w:p w14:paraId="6F3BCABB" w14:textId="56B4A4FF" w:rsidR="00E0396D" w:rsidRPr="00E0396D" w:rsidRDefault="005805B4" w:rsidP="00E0396D">
      <w:r>
        <w:rPr>
          <w:noProof/>
          <w:lang w:bidi="ar-SA"/>
        </w:rPr>
        <mc:AlternateContent>
          <mc:Choice Requires="wpc">
            <w:drawing>
              <wp:inline distT="0" distB="0" distL="0" distR="0" wp14:anchorId="29DE80DD" wp14:editId="58025AD3">
                <wp:extent cx="2962893" cy="765958"/>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666AD5F3" id="Canvas 4" o:spid="_x0000_s1026" editas="canvas" style="width:233.3pt;height:60.3pt;mso-position-horizontal-relative:char;mso-position-vertical-relative:line" coordsize="29622,7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">
                <v:shape id="_x0000_s1027" type="#_x0000_t75" style="position:absolute;width:29622;height:7658;visibility:visible;mso-wrap-style:square">
                  <v:fill o:detectmouseclick="t"/>
                  <v:path o:connecttype="none"/>
                </v:shape>
                <w10:anchorlock/>
              </v:group>
            </w:pict>
          </mc:Fallback>
        </mc:AlternateContent>
      </w:r>
      <w:r w:rsidR="00243CF2" w:rsidRPr="00243CF2">
        <w:t xml:space="preserve"> </w:t>
      </w:r>
    </w:p>
    <w:p w14:paraId="63DD6CDB" w14:textId="77777777" w:rsidR="00E0396D" w:rsidRPr="00E0396D" w:rsidRDefault="00E0396D" w:rsidP="00E0396D"/>
    <w:p w14:paraId="40A5F064" w14:textId="77777777" w:rsidR="00E0396D" w:rsidRPr="00E0396D" w:rsidRDefault="00E0396D" w:rsidP="00E0396D"/>
    <w:p w14:paraId="3903F635" w14:textId="77777777" w:rsidR="00E0396D" w:rsidRPr="00E0396D" w:rsidRDefault="00E0396D" w:rsidP="00E0396D"/>
    <w:p w14:paraId="68092CD6" w14:textId="77777777" w:rsidR="00E0396D" w:rsidRPr="00E0396D" w:rsidRDefault="00E0396D" w:rsidP="00E0396D"/>
    <w:p w14:paraId="430A08ED" w14:textId="77777777" w:rsidR="00E0396D" w:rsidRDefault="00E0396D" w:rsidP="00E0396D"/>
    <w:p w14:paraId="7305373F" w14:textId="77777777" w:rsidR="00363C65" w:rsidRDefault="00E0396D" w:rsidP="00E0396D">
      <w:pPr>
        <w:tabs>
          <w:tab w:val="left" w:pos="5367"/>
        </w:tabs>
      </w:pPr>
      <w:r>
        <w:tab/>
      </w:r>
    </w:p>
    <w:p w14:paraId="2A257335" w14:textId="3275499E" w:rsidR="00363C65" w:rsidRDefault="00596082">
      <w:pPr>
        <w:widowControl/>
        <w:autoSpaceDE/>
        <w:autoSpaceDN/>
        <w:spacing w:before="240" w:line="300" w:lineRule="auto"/>
      </w:pPr>
      <w:r>
        <w:rPr>
          <w:noProof/>
          <w:lang w:bidi="ar-SA"/>
        </w:rPr>
        <w:drawing>
          <wp:anchor distT="0" distB="0" distL="114300" distR="114300" simplePos="0" relativeHeight="251712512" behindDoc="0" locked="0" layoutInCell="1" allowOverlap="1" wp14:anchorId="6D6347DC" wp14:editId="14C8C2C1">
            <wp:simplePos x="0" y="0"/>
            <wp:positionH relativeFrom="column">
              <wp:posOffset>8279619</wp:posOffset>
            </wp:positionH>
            <wp:positionV relativeFrom="paragraph">
              <wp:posOffset>1003300</wp:posOffset>
            </wp:positionV>
            <wp:extent cx="1200150" cy="1208314"/>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 Good Provider.jpg"/>
                    <pic:cNvPicPr/>
                  </pic:nvPicPr>
                  <pic:blipFill>
                    <a:blip r:embed="rId21">
                      <a:extLst>
                        <a:ext uri="{28A0092B-C50C-407E-A947-70E740481C1C}">
                          <a14:useLocalDpi xmlns:a14="http://schemas.microsoft.com/office/drawing/2010/main" val="0"/>
                        </a:ext>
                      </a:extLst>
                    </a:blip>
                    <a:stretch>
                      <a:fillRect/>
                    </a:stretch>
                  </pic:blipFill>
                  <pic:spPr>
                    <a:xfrm>
                      <a:off x="0" y="0"/>
                      <a:ext cx="1200150" cy="1208314"/>
                    </a:xfrm>
                    <a:prstGeom prst="rect">
                      <a:avLst/>
                    </a:prstGeom>
                  </pic:spPr>
                </pic:pic>
              </a:graphicData>
            </a:graphic>
            <wp14:sizeRelH relativeFrom="page">
              <wp14:pctWidth>0</wp14:pctWidth>
            </wp14:sizeRelH>
            <wp14:sizeRelV relativeFrom="page">
              <wp14:pctHeight>0</wp14:pctHeight>
            </wp14:sizeRelV>
          </wp:anchor>
        </w:drawing>
      </w:r>
      <w:r w:rsidR="00363C65">
        <w:br w:type="page"/>
      </w:r>
    </w:p>
    <w:p w14:paraId="79C193E3" w14:textId="77777777" w:rsidR="00363C65" w:rsidRDefault="004C3944" w:rsidP="00363C65">
      <w:pPr>
        <w:rPr>
          <w:sz w:val="2"/>
          <w:szCs w:val="2"/>
        </w:rPr>
      </w:pPr>
      <w:r>
        <w:rPr>
          <w:noProof/>
          <w:lang w:bidi="ar-SA"/>
        </w:rPr>
        <w:lastRenderedPageBreak/>
        <w:drawing>
          <wp:anchor distT="0" distB="0" distL="114300" distR="114300" simplePos="0" relativeHeight="251709440" behindDoc="0" locked="0" layoutInCell="1" allowOverlap="1" wp14:anchorId="35F94E25" wp14:editId="3837A733">
            <wp:simplePos x="0" y="0"/>
            <wp:positionH relativeFrom="column">
              <wp:posOffset>-806450</wp:posOffset>
            </wp:positionH>
            <wp:positionV relativeFrom="paragraph">
              <wp:posOffset>-685800</wp:posOffset>
            </wp:positionV>
            <wp:extent cx="1657350" cy="939109"/>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ense_Primary_With_Strapline_RGB.jpg"/>
                    <pic:cNvPicPr/>
                  </pic:nvPicPr>
                  <pic:blipFill rotWithShape="1">
                    <a:blip r:embed="rId22" cstate="print">
                      <a:extLst>
                        <a:ext uri="{28A0092B-C50C-407E-A947-70E740481C1C}">
                          <a14:useLocalDpi xmlns:a14="http://schemas.microsoft.com/office/drawing/2010/main" val="0"/>
                        </a:ext>
                      </a:extLst>
                    </a:blip>
                    <a:srcRect l="45946" b="52956"/>
                    <a:stretch/>
                  </pic:blipFill>
                  <pic:spPr bwMode="auto">
                    <a:xfrm>
                      <a:off x="0" y="0"/>
                      <a:ext cx="1665242" cy="943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C65">
        <w:rPr>
          <w:noProof/>
          <w:lang w:bidi="ar-SA"/>
        </w:rPr>
        <mc:AlternateContent>
          <mc:Choice Requires="wps">
            <w:drawing>
              <wp:anchor distT="0" distB="0" distL="114300" distR="114300" simplePos="0" relativeHeight="251691008" behindDoc="1" locked="0" layoutInCell="1" allowOverlap="1" wp14:anchorId="4A162D7D" wp14:editId="4FDBE5B5">
                <wp:simplePos x="0" y="0"/>
                <wp:positionH relativeFrom="page">
                  <wp:posOffset>6552565</wp:posOffset>
                </wp:positionH>
                <wp:positionV relativeFrom="page">
                  <wp:posOffset>14272895</wp:posOffset>
                </wp:positionV>
                <wp:extent cx="335915" cy="321310"/>
                <wp:effectExtent l="0" t="0" r="6985" b="2540"/>
                <wp:wrapNone/>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321310"/>
                        </a:xfrm>
                        <a:custGeom>
                          <a:avLst/>
                          <a:gdLst>
                            <a:gd name="T0" fmla="+- 0 10848 10320"/>
                            <a:gd name="T1" fmla="*/ T0 w 529"/>
                            <a:gd name="T2" fmla="+- 0 22478 22478"/>
                            <a:gd name="T3" fmla="*/ 22478 h 506"/>
                            <a:gd name="T4" fmla="+- 0 10333 10320"/>
                            <a:gd name="T5" fmla="*/ T4 w 529"/>
                            <a:gd name="T6" fmla="+- 0 22659 22478"/>
                            <a:gd name="T7" fmla="*/ 22659 h 506"/>
                            <a:gd name="T8" fmla="+- 0 10514 10320"/>
                            <a:gd name="T9" fmla="*/ T8 w 529"/>
                            <a:gd name="T10" fmla="+- 0 22714 22478"/>
                            <a:gd name="T11" fmla="*/ 22714 h 506"/>
                            <a:gd name="T12" fmla="+- 0 10320 10320"/>
                            <a:gd name="T13" fmla="*/ T12 w 529"/>
                            <a:gd name="T14" fmla="+- 0 22900 22478"/>
                            <a:gd name="T15" fmla="*/ 22900 h 506"/>
                            <a:gd name="T16" fmla="+- 0 10408 10320"/>
                            <a:gd name="T17" fmla="*/ T16 w 529"/>
                            <a:gd name="T18" fmla="+- 0 22984 22478"/>
                            <a:gd name="T19" fmla="*/ 22984 h 506"/>
                            <a:gd name="T20" fmla="+- 0 10602 10320"/>
                            <a:gd name="T21" fmla="*/ T20 w 529"/>
                            <a:gd name="T22" fmla="+- 0 22798 22478"/>
                            <a:gd name="T23" fmla="*/ 22798 h 506"/>
                            <a:gd name="T24" fmla="+- 0 10725 10320"/>
                            <a:gd name="T25" fmla="*/ T24 w 529"/>
                            <a:gd name="T26" fmla="+- 0 22798 22478"/>
                            <a:gd name="T27" fmla="*/ 22798 h 506"/>
                            <a:gd name="T28" fmla="+- 0 10848 10320"/>
                            <a:gd name="T29" fmla="*/ T28 w 529"/>
                            <a:gd name="T30" fmla="+- 0 22478 22478"/>
                            <a:gd name="T31" fmla="*/ 22478 h 506"/>
                            <a:gd name="T32" fmla="+- 0 10725 10320"/>
                            <a:gd name="T33" fmla="*/ T32 w 529"/>
                            <a:gd name="T34" fmla="+- 0 22798 22478"/>
                            <a:gd name="T35" fmla="*/ 22798 h 506"/>
                            <a:gd name="T36" fmla="+- 0 10602 10320"/>
                            <a:gd name="T37" fmla="*/ T36 w 529"/>
                            <a:gd name="T38" fmla="+- 0 22798 22478"/>
                            <a:gd name="T39" fmla="*/ 22798 h 506"/>
                            <a:gd name="T40" fmla="+- 0 10659 10320"/>
                            <a:gd name="T41" fmla="*/ T40 w 529"/>
                            <a:gd name="T42" fmla="+- 0 22971 22478"/>
                            <a:gd name="T43" fmla="*/ 22971 h 506"/>
                            <a:gd name="T44" fmla="+- 0 10725 10320"/>
                            <a:gd name="T45" fmla="*/ T44 w 529"/>
                            <a:gd name="T46" fmla="+- 0 22798 22478"/>
                            <a:gd name="T47" fmla="*/ 22798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9" h="506">
                              <a:moveTo>
                                <a:pt x="528" y="0"/>
                              </a:moveTo>
                              <a:lnTo>
                                <a:pt x="13" y="181"/>
                              </a:lnTo>
                              <a:lnTo>
                                <a:pt x="194" y="236"/>
                              </a:lnTo>
                              <a:lnTo>
                                <a:pt x="0" y="422"/>
                              </a:lnTo>
                              <a:lnTo>
                                <a:pt x="88" y="506"/>
                              </a:lnTo>
                              <a:lnTo>
                                <a:pt x="282" y="320"/>
                              </a:lnTo>
                              <a:lnTo>
                                <a:pt x="405" y="320"/>
                              </a:lnTo>
                              <a:lnTo>
                                <a:pt x="528" y="0"/>
                              </a:lnTo>
                              <a:close/>
                              <a:moveTo>
                                <a:pt x="405" y="320"/>
                              </a:moveTo>
                              <a:lnTo>
                                <a:pt x="282" y="320"/>
                              </a:lnTo>
                              <a:lnTo>
                                <a:pt x="339" y="493"/>
                              </a:lnTo>
                              <a:lnTo>
                                <a:pt x="405" y="320"/>
                              </a:lnTo>
                              <a:close/>
                            </a:path>
                          </a:pathLst>
                        </a:custGeom>
                        <a:solidFill>
                          <a:srgbClr val="F477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6A441" id="Freeform 37" o:spid="_x0000_s1026" style="position:absolute;margin-left:515.95pt;margin-top:1123.85pt;width:26.45pt;height:25.3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" path="m528,l13,181r181,55l,422r88,84l282,320r123,l528,xm405,320r-123,l339,493,405,320xe" fillcolor="#f47720" stroked="f">
                <v:path arrowok="t" o:connecttype="custom" o:connectlocs="335280,14273530;8255,14388465;123190,14423390;0,14541500;55880,14594840;179070,14476730;257175,14476730;335280,14273530;257175,14476730;179070,14476730;215265,14586585;257175,14476730" o:connectangles="0,0,0,0,0,0,0,0,0,0,0,0"/>
                <w10:wrap anchorx="page" anchory="page"/>
              </v:shape>
            </w:pict>
          </mc:Fallback>
        </mc:AlternateContent>
      </w:r>
      <w:r w:rsidR="00363C65">
        <w:rPr>
          <w:noProof/>
          <w:lang w:bidi="ar-SA"/>
        </w:rPr>
        <mc:AlternateContent>
          <mc:Choice Requires="wps">
            <w:drawing>
              <wp:anchor distT="0" distB="0" distL="114300" distR="114300" simplePos="0" relativeHeight="251693056" behindDoc="1" locked="0" layoutInCell="1" allowOverlap="1" wp14:anchorId="42082DAA" wp14:editId="4ECCB596">
                <wp:simplePos x="0" y="0"/>
                <wp:positionH relativeFrom="page">
                  <wp:posOffset>7098665</wp:posOffset>
                </wp:positionH>
                <wp:positionV relativeFrom="page">
                  <wp:posOffset>14254480</wp:posOffset>
                </wp:positionV>
                <wp:extent cx="2538095" cy="346710"/>
                <wp:effectExtent l="0" t="0" r="14605" b="152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4B45C" w14:textId="77777777" w:rsidR="00363C65" w:rsidRDefault="0076546E" w:rsidP="00363C65">
                            <w:pPr>
                              <w:spacing w:before="7"/>
                              <w:ind w:left="20"/>
                              <w:rPr>
                                <w:b/>
                                <w:color w:val="FFFFFF" w:themeColor="background1"/>
                                <w:sz w:val="45"/>
                              </w:rPr>
                            </w:pPr>
                            <w:hyperlink r:id="rId23" w:history="1">
                              <w:r w:rsidR="00363C65">
                                <w:rPr>
                                  <w:rStyle w:val="Hyperlink"/>
                                  <w:b/>
                                  <w:color w:val="FFFFFF" w:themeColor="background1"/>
                                  <w:sz w:val="45"/>
                                </w:rPr>
                                <w:t>www.sense.org.uk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2DAA" id="Text Box 36" o:spid="_x0000_s1031" type="#_x0000_t202" style="position:absolute;margin-left:558.95pt;margin-top:1122.4pt;width:199.85pt;height:27.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" filled="f" stroked="f">
                <v:textbox inset="0,0,0,0">
                  <w:txbxContent>
                    <w:p w14:paraId="51D4B45C" w14:textId="77777777" w:rsidR="00363C65" w:rsidRDefault="00243CF2" w:rsidP="00363C65">
                      <w:pPr>
                        <w:spacing w:before="7"/>
                        <w:ind w:left="20"/>
                        <w:rPr>
                          <w:b/>
                          <w:color w:val="FFFFFF" w:themeColor="background1"/>
                          <w:sz w:val="45"/>
                        </w:rPr>
                      </w:pPr>
                      <w:hyperlink r:id="rId26" w:history="1">
                        <w:r w:rsidR="00363C65">
                          <w:rPr>
                            <w:rStyle w:val="Hyperlink"/>
                            <w:b/>
                            <w:color w:val="FFFFFF" w:themeColor="background1"/>
                            <w:sz w:val="45"/>
                          </w:rPr>
                          <w:t>www.sense.org.uk</w:t>
                        </w:r>
                      </w:hyperlink>
                    </w:p>
                  </w:txbxContent>
                </v:textbox>
                <w10:wrap anchorx="page" anchory="page"/>
              </v:shape>
            </w:pict>
          </mc:Fallback>
        </mc:AlternateContent>
      </w:r>
      <w:r w:rsidR="00363C65">
        <w:rPr>
          <w:sz w:val="2"/>
          <w:szCs w:val="2"/>
        </w:rPr>
        <w:softHyphen/>
      </w:r>
    </w:p>
    <w:p w14:paraId="1253714A" w14:textId="77777777" w:rsidR="00363C65" w:rsidRDefault="00D12545" w:rsidP="00363C65">
      <w:r>
        <w:rPr>
          <w:noProof/>
          <w:lang w:bidi="ar-SA"/>
        </w:rPr>
        <mc:AlternateContent>
          <mc:Choice Requires="wps">
            <w:drawing>
              <wp:anchor distT="0" distB="0" distL="114300" distR="114300" simplePos="0" relativeHeight="251711488" behindDoc="1" locked="0" layoutInCell="1" allowOverlap="1" wp14:anchorId="1E5F2BBD" wp14:editId="441DA8E2">
                <wp:simplePos x="0" y="0"/>
                <wp:positionH relativeFrom="page">
                  <wp:posOffset>571500</wp:posOffset>
                </wp:positionH>
                <wp:positionV relativeFrom="page">
                  <wp:posOffset>963997</wp:posOffset>
                </wp:positionV>
                <wp:extent cx="9182100" cy="20193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CECB3" w14:textId="77777777" w:rsidR="00860A50" w:rsidRPr="00860A50" w:rsidRDefault="00860A50" w:rsidP="00860A50">
                            <w:pPr>
                              <w:pStyle w:val="Heading1"/>
                              <w:numPr>
                                <w:ilvl w:val="0"/>
                                <w:numId w:val="0"/>
                              </w:numPr>
                              <w:tabs>
                                <w:tab w:val="left" w:pos="6804"/>
                              </w:tabs>
                              <w:rPr>
                                <w:i/>
                                <w:sz w:val="40"/>
                                <w:szCs w:val="40"/>
                              </w:rPr>
                            </w:pPr>
                            <w:r w:rsidRPr="00860A50">
                              <w:rPr>
                                <w:i/>
                                <w:sz w:val="40"/>
                                <w:szCs w:val="40"/>
                              </w:rPr>
                              <w:t>Education Provision</w:t>
                            </w:r>
                          </w:p>
                          <w:p w14:paraId="13F1844B" w14:textId="77777777" w:rsidR="00860A50" w:rsidRPr="004C3944" w:rsidRDefault="00860A50" w:rsidP="00860A50">
                            <w:pPr>
                              <w:rPr>
                                <w:lang w:eastAsia="en-US" w:bidi="ar-SA"/>
                              </w:rPr>
                            </w:pPr>
                          </w:p>
                          <w:p w14:paraId="336CEF10" w14:textId="77777777" w:rsidR="00860A50" w:rsidRPr="00860A50" w:rsidRDefault="00202A33" w:rsidP="00860A50">
                            <w:pPr>
                              <w:pStyle w:val="Heading1"/>
                              <w:numPr>
                                <w:ilvl w:val="0"/>
                                <w:numId w:val="0"/>
                              </w:numPr>
                              <w:tabs>
                                <w:tab w:val="left" w:pos="6804"/>
                              </w:tabs>
                              <w:rPr>
                                <w:sz w:val="56"/>
                                <w:szCs w:val="56"/>
                              </w:rPr>
                            </w:pPr>
                            <w:r>
                              <w:rPr>
                                <w:sz w:val="56"/>
                                <w:szCs w:val="56"/>
                              </w:rPr>
                              <w:t xml:space="preserve">Benefits of accessing Employability and Careers Learning </w:t>
                            </w:r>
                          </w:p>
                          <w:p w14:paraId="751C0D07" w14:textId="77777777" w:rsidR="00860A50" w:rsidRPr="00835D25" w:rsidRDefault="00860A50" w:rsidP="00860A50">
                            <w:pPr>
                              <w:pStyle w:val="Heading1"/>
                              <w:numPr>
                                <w:ilvl w:val="0"/>
                                <w:numId w:val="0"/>
                              </w:num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F2BBD" id="Text Box 43" o:spid="_x0000_s1032" type="#_x0000_t202" style="position:absolute;margin-left:45pt;margin-top:75.9pt;width:723pt;height:15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" filled="f" stroked="f">
                <v:textbox inset="0,0,0,0">
                  <w:txbxContent>
                    <w:p w14:paraId="7C5CECB3" w14:textId="77777777" w:rsidR="00860A50" w:rsidRPr="00860A50" w:rsidRDefault="00860A50" w:rsidP="00860A50">
                      <w:pPr>
                        <w:pStyle w:val="Heading1"/>
                        <w:numPr>
                          <w:ilvl w:val="0"/>
                          <w:numId w:val="0"/>
                        </w:numPr>
                        <w:tabs>
                          <w:tab w:val="left" w:pos="6804"/>
                        </w:tabs>
                        <w:rPr>
                          <w:i/>
                          <w:sz w:val="40"/>
                          <w:szCs w:val="40"/>
                        </w:rPr>
                      </w:pPr>
                      <w:r w:rsidRPr="00860A50">
                        <w:rPr>
                          <w:i/>
                          <w:sz w:val="40"/>
                          <w:szCs w:val="40"/>
                        </w:rPr>
                        <w:t>Education Provision</w:t>
                      </w:r>
                    </w:p>
                    <w:p w14:paraId="13F1844B" w14:textId="77777777" w:rsidR="00860A50" w:rsidRPr="004C3944" w:rsidRDefault="00860A50" w:rsidP="00860A50">
                      <w:pPr>
                        <w:rPr>
                          <w:lang w:eastAsia="en-US" w:bidi="ar-SA"/>
                        </w:rPr>
                      </w:pPr>
                    </w:p>
                    <w:p w14:paraId="336CEF10" w14:textId="77777777" w:rsidR="00860A50" w:rsidRPr="00860A50" w:rsidRDefault="00202A33" w:rsidP="00860A50">
                      <w:pPr>
                        <w:pStyle w:val="Heading1"/>
                        <w:numPr>
                          <w:ilvl w:val="0"/>
                          <w:numId w:val="0"/>
                        </w:numPr>
                        <w:tabs>
                          <w:tab w:val="left" w:pos="6804"/>
                        </w:tabs>
                        <w:rPr>
                          <w:sz w:val="56"/>
                          <w:szCs w:val="56"/>
                        </w:rPr>
                      </w:pPr>
                      <w:r>
                        <w:rPr>
                          <w:sz w:val="56"/>
                          <w:szCs w:val="56"/>
                        </w:rPr>
                        <w:t xml:space="preserve">Benefits of accessing Employability and Careers Learning </w:t>
                      </w:r>
                    </w:p>
                    <w:p w14:paraId="751C0D07" w14:textId="77777777" w:rsidR="00860A50" w:rsidRPr="00835D25" w:rsidRDefault="00860A50" w:rsidP="00860A50">
                      <w:pPr>
                        <w:pStyle w:val="Heading1"/>
                        <w:numPr>
                          <w:ilvl w:val="0"/>
                          <w:numId w:val="0"/>
                        </w:numPr>
                      </w:pPr>
                    </w:p>
                  </w:txbxContent>
                </v:textbox>
                <w10:wrap anchorx="page" anchory="page"/>
              </v:shape>
            </w:pict>
          </mc:Fallback>
        </mc:AlternateContent>
      </w:r>
    </w:p>
    <w:p w14:paraId="262DE73F" w14:textId="77777777" w:rsidR="00363C65" w:rsidRDefault="00363C65" w:rsidP="00363C65"/>
    <w:p w14:paraId="4A0D1AAD" w14:textId="34F83E28" w:rsidR="00363C65" w:rsidRDefault="00363C65" w:rsidP="00363C65"/>
    <w:p w14:paraId="73C540ED" w14:textId="77777777" w:rsidR="00363C65" w:rsidRDefault="00363C65" w:rsidP="00363C65"/>
    <w:p w14:paraId="7158BB61" w14:textId="77777777" w:rsidR="00363C65" w:rsidRDefault="00363C65" w:rsidP="00363C65"/>
    <w:p w14:paraId="74197F08" w14:textId="77777777" w:rsidR="00363C65" w:rsidRDefault="00363C65" w:rsidP="00363C65"/>
    <w:p w14:paraId="112B4D6C" w14:textId="77777777" w:rsidR="00363C65" w:rsidRDefault="00363C65" w:rsidP="00363C65"/>
    <w:p w14:paraId="4545D0EC" w14:textId="77777777" w:rsidR="00363C65" w:rsidRDefault="00363C65" w:rsidP="00363C65"/>
    <w:p w14:paraId="226CB96A" w14:textId="05CDFAA6" w:rsidR="00363C65" w:rsidRDefault="00363C65" w:rsidP="00363C65"/>
    <w:p w14:paraId="4011DC84" w14:textId="1A1480F7" w:rsidR="00363C65" w:rsidRDefault="00363C65" w:rsidP="00363C65"/>
    <w:p w14:paraId="084598F6" w14:textId="650CDBE3" w:rsidR="00363C65" w:rsidRDefault="00363C65" w:rsidP="00363C65"/>
    <w:p w14:paraId="7109C325" w14:textId="10F47DE0" w:rsidR="00363C65" w:rsidRDefault="00363C65" w:rsidP="00363C65"/>
    <w:p w14:paraId="1E9061F9" w14:textId="615A60DD" w:rsidR="00363C65" w:rsidRDefault="00244690" w:rsidP="00363C65">
      <w:r>
        <w:rPr>
          <w:noProof/>
          <w:lang w:bidi="ar-SA"/>
        </w:rPr>
        <mc:AlternateContent>
          <mc:Choice Requires="wps">
            <w:drawing>
              <wp:anchor distT="0" distB="0" distL="114300" distR="114300" simplePos="0" relativeHeight="251698176" behindDoc="0" locked="0" layoutInCell="1" allowOverlap="1" wp14:anchorId="76D69BBA" wp14:editId="070C0765">
                <wp:simplePos x="0" y="0"/>
                <wp:positionH relativeFrom="column">
                  <wp:posOffset>-369570</wp:posOffset>
                </wp:positionH>
                <wp:positionV relativeFrom="paragraph">
                  <wp:posOffset>113665</wp:posOffset>
                </wp:positionV>
                <wp:extent cx="4427220" cy="1005967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427220" cy="10059670"/>
                        </a:xfrm>
                        <a:prstGeom prst="rect">
                          <a:avLst/>
                        </a:prstGeom>
                        <a:solidFill>
                          <a:sysClr val="window" lastClr="FFFFFF"/>
                        </a:solidFill>
                        <a:ln w="6350">
                          <a:noFill/>
                        </a:ln>
                        <a:effectLst/>
                      </wps:spPr>
                      <wps:txbx>
                        <w:txbxContent>
                          <w:p w14:paraId="619C7745" w14:textId="77777777" w:rsidR="00363C65" w:rsidRPr="00596082" w:rsidRDefault="00202A33" w:rsidP="00596082">
                            <w:pPr>
                              <w:spacing w:line="288" w:lineRule="auto"/>
                              <w:rPr>
                                <w:b/>
                                <w:color w:val="653279" w:themeColor="accent1"/>
                                <w:sz w:val="44"/>
                                <w:szCs w:val="44"/>
                              </w:rPr>
                            </w:pPr>
                            <w:r>
                              <w:rPr>
                                <w:b/>
                                <w:color w:val="653279" w:themeColor="accent1"/>
                                <w:sz w:val="44"/>
                                <w:szCs w:val="44"/>
                              </w:rPr>
                              <w:t>Sense College East enables:</w:t>
                            </w:r>
                          </w:p>
                          <w:p w14:paraId="4A987186" w14:textId="77777777" w:rsidR="00596082" w:rsidRPr="00596082" w:rsidRDefault="00596082" w:rsidP="00596082">
                            <w:pPr>
                              <w:spacing w:line="288" w:lineRule="auto"/>
                              <w:rPr>
                                <w:b/>
                                <w:color w:val="7030A0"/>
                                <w:sz w:val="36"/>
                                <w:szCs w:val="36"/>
                              </w:rPr>
                            </w:pPr>
                          </w:p>
                          <w:p w14:paraId="55480B41" w14:textId="54640E01" w:rsidR="00567A25" w:rsidRDefault="00202A33" w:rsidP="00567A25">
                            <w:pPr>
                              <w:pStyle w:val="ListParagraph"/>
                              <w:numPr>
                                <w:ilvl w:val="0"/>
                                <w:numId w:val="41"/>
                              </w:numPr>
                              <w:spacing w:line="288" w:lineRule="auto"/>
                              <w:rPr>
                                <w:sz w:val="36"/>
                                <w:szCs w:val="36"/>
                              </w:rPr>
                            </w:pPr>
                            <w:r>
                              <w:rPr>
                                <w:sz w:val="36"/>
                                <w:szCs w:val="36"/>
                              </w:rPr>
                              <w:t>You to gain the support needed to move into employment and develop your skills for in the workplace.</w:t>
                            </w:r>
                            <w:r>
                              <w:rPr>
                                <w:sz w:val="36"/>
                                <w:szCs w:val="36"/>
                              </w:rPr>
                              <w:br/>
                            </w:r>
                          </w:p>
                          <w:p w14:paraId="47E493D4" w14:textId="77777777" w:rsidR="00202A33" w:rsidRDefault="00202A33" w:rsidP="00567A25">
                            <w:pPr>
                              <w:pStyle w:val="ListParagraph"/>
                              <w:numPr>
                                <w:ilvl w:val="0"/>
                                <w:numId w:val="41"/>
                              </w:numPr>
                              <w:spacing w:line="288" w:lineRule="auto"/>
                              <w:rPr>
                                <w:sz w:val="36"/>
                                <w:szCs w:val="36"/>
                              </w:rPr>
                            </w:pPr>
                            <w:r>
                              <w:rPr>
                                <w:sz w:val="36"/>
                                <w:szCs w:val="36"/>
                              </w:rPr>
                              <w:t>Opportunities for additional training, to build necessary skills and qualifications.</w:t>
                            </w:r>
                            <w:r>
                              <w:rPr>
                                <w:sz w:val="36"/>
                                <w:szCs w:val="36"/>
                              </w:rPr>
                              <w:br/>
                            </w:r>
                          </w:p>
                          <w:p w14:paraId="27081657" w14:textId="77777777" w:rsidR="00202A33" w:rsidRDefault="00202A33" w:rsidP="00567A25">
                            <w:pPr>
                              <w:pStyle w:val="ListParagraph"/>
                              <w:numPr>
                                <w:ilvl w:val="0"/>
                                <w:numId w:val="41"/>
                              </w:numPr>
                              <w:spacing w:line="288" w:lineRule="auto"/>
                              <w:rPr>
                                <w:sz w:val="36"/>
                                <w:szCs w:val="36"/>
                              </w:rPr>
                            </w:pPr>
                            <w:r>
                              <w:rPr>
                                <w:sz w:val="36"/>
                                <w:szCs w:val="36"/>
                              </w:rPr>
                              <w:t>Support from a Job Coach using Training in Systematic Instruction (TSI) to break down tasks and skills for more manageable learning.</w:t>
                            </w:r>
                            <w:r>
                              <w:rPr>
                                <w:sz w:val="36"/>
                                <w:szCs w:val="36"/>
                              </w:rPr>
                              <w:br/>
                            </w:r>
                          </w:p>
                          <w:p w14:paraId="7C4DD7C6" w14:textId="77777777" w:rsidR="00202A33" w:rsidRDefault="00202A33" w:rsidP="00567A25">
                            <w:pPr>
                              <w:pStyle w:val="ListParagraph"/>
                              <w:numPr>
                                <w:ilvl w:val="0"/>
                                <w:numId w:val="41"/>
                              </w:numPr>
                              <w:spacing w:line="288" w:lineRule="auto"/>
                              <w:rPr>
                                <w:sz w:val="36"/>
                                <w:szCs w:val="36"/>
                              </w:rPr>
                            </w:pPr>
                            <w:r>
                              <w:rPr>
                                <w:sz w:val="36"/>
                                <w:szCs w:val="36"/>
                              </w:rPr>
                              <w:t>Job Coach support with transitioning into the workplace.</w:t>
                            </w:r>
                            <w:r>
                              <w:rPr>
                                <w:sz w:val="36"/>
                                <w:szCs w:val="36"/>
                              </w:rPr>
                              <w:br/>
                            </w:r>
                            <w:r>
                              <w:rPr>
                                <w:sz w:val="36"/>
                                <w:szCs w:val="36"/>
                              </w:rPr>
                              <w:br/>
                              <w:t>This includes facilitating social situations, travel arrangements and support in applying for ‘Access to Work’ for reasonable adjustments, to achieve sustainable employment.</w:t>
                            </w:r>
                            <w:r>
                              <w:rPr>
                                <w:sz w:val="36"/>
                                <w:szCs w:val="36"/>
                              </w:rPr>
                              <w:br/>
                            </w:r>
                          </w:p>
                          <w:p w14:paraId="515BD4C5" w14:textId="77777777" w:rsidR="00202A33" w:rsidRDefault="00202A33" w:rsidP="00567A25">
                            <w:pPr>
                              <w:pStyle w:val="ListParagraph"/>
                              <w:numPr>
                                <w:ilvl w:val="0"/>
                                <w:numId w:val="41"/>
                              </w:numPr>
                              <w:spacing w:line="288" w:lineRule="auto"/>
                              <w:rPr>
                                <w:sz w:val="36"/>
                                <w:szCs w:val="36"/>
                              </w:rPr>
                            </w:pPr>
                            <w:r>
                              <w:rPr>
                                <w:sz w:val="36"/>
                                <w:szCs w:val="36"/>
                              </w:rPr>
                              <w:t>Support to manage employer expectations, booking holidays, meeting dress codes or implementing feedback.</w:t>
                            </w:r>
                          </w:p>
                          <w:p w14:paraId="4AFE5D90" w14:textId="77777777" w:rsidR="00567A25" w:rsidRDefault="00567A25" w:rsidP="00567A25">
                            <w:pPr>
                              <w:rPr>
                                <w:sz w:val="36"/>
                                <w:szCs w:val="36"/>
                              </w:rPr>
                            </w:pPr>
                          </w:p>
                          <w:p w14:paraId="1B58288B" w14:textId="77777777" w:rsidR="00567A25" w:rsidRPr="00567A25" w:rsidRDefault="00567A25" w:rsidP="00567A25">
                            <w:pPr>
                              <w:spacing w:line="288" w:lineRule="auto"/>
                              <w:rPr>
                                <w:sz w:val="36"/>
                                <w:szCs w:val="36"/>
                              </w:rPr>
                            </w:pPr>
                            <w:r>
                              <w:rPr>
                                <w:sz w:val="36"/>
                                <w:szCs w:val="36"/>
                              </w:rPr>
                              <w:t>.</w:t>
                            </w:r>
                          </w:p>
                          <w:p w14:paraId="20181E10" w14:textId="77777777" w:rsidR="00363C65" w:rsidRPr="00596082" w:rsidRDefault="00363C65" w:rsidP="00596082">
                            <w:pPr>
                              <w:spacing w:line="288" w:lineRule="auto"/>
                              <w:rPr>
                                <w:color w:val="7030A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69BBA" id="Text Box 30" o:spid="_x0000_s1033" type="#_x0000_t202" style="position:absolute;margin-left:-29.1pt;margin-top:8.95pt;width:348.6pt;height:79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" fillcolor="window" stroked="f" strokeweight=".5pt">
                <v:textbox>
                  <w:txbxContent>
                    <w:p w14:paraId="619C7745" w14:textId="77777777" w:rsidR="00363C65" w:rsidRPr="00596082" w:rsidRDefault="00202A33" w:rsidP="00596082">
                      <w:pPr>
                        <w:spacing w:line="288" w:lineRule="auto"/>
                        <w:rPr>
                          <w:b/>
                          <w:color w:val="653279" w:themeColor="accent1"/>
                          <w:sz w:val="44"/>
                          <w:szCs w:val="44"/>
                        </w:rPr>
                      </w:pPr>
                      <w:r>
                        <w:rPr>
                          <w:b/>
                          <w:color w:val="653279" w:themeColor="accent1"/>
                          <w:sz w:val="44"/>
                          <w:szCs w:val="44"/>
                        </w:rPr>
                        <w:t>Sense College East enables:</w:t>
                      </w:r>
                    </w:p>
                    <w:p w14:paraId="4A987186" w14:textId="77777777" w:rsidR="00596082" w:rsidRPr="00596082" w:rsidRDefault="00596082" w:rsidP="00596082">
                      <w:pPr>
                        <w:spacing w:line="288" w:lineRule="auto"/>
                        <w:rPr>
                          <w:b/>
                          <w:color w:val="7030A0"/>
                          <w:sz w:val="36"/>
                          <w:szCs w:val="36"/>
                        </w:rPr>
                      </w:pPr>
                    </w:p>
                    <w:p w14:paraId="55480B41" w14:textId="54640E01" w:rsidR="00567A25" w:rsidRDefault="00202A33" w:rsidP="00567A25">
                      <w:pPr>
                        <w:pStyle w:val="ListParagraph"/>
                        <w:numPr>
                          <w:ilvl w:val="0"/>
                          <w:numId w:val="41"/>
                        </w:numPr>
                        <w:spacing w:line="288" w:lineRule="auto"/>
                        <w:rPr>
                          <w:sz w:val="36"/>
                          <w:szCs w:val="36"/>
                        </w:rPr>
                      </w:pPr>
                      <w:r>
                        <w:rPr>
                          <w:sz w:val="36"/>
                          <w:szCs w:val="36"/>
                        </w:rPr>
                        <w:t>You to gain the support needed to move into employment and develop your skills for in the workplace.</w:t>
                      </w:r>
                      <w:r>
                        <w:rPr>
                          <w:sz w:val="36"/>
                          <w:szCs w:val="36"/>
                        </w:rPr>
                        <w:br/>
                      </w:r>
                    </w:p>
                    <w:p w14:paraId="47E493D4" w14:textId="77777777" w:rsidR="00202A33" w:rsidRDefault="00202A33" w:rsidP="00567A25">
                      <w:pPr>
                        <w:pStyle w:val="ListParagraph"/>
                        <w:numPr>
                          <w:ilvl w:val="0"/>
                          <w:numId w:val="41"/>
                        </w:numPr>
                        <w:spacing w:line="288" w:lineRule="auto"/>
                        <w:rPr>
                          <w:sz w:val="36"/>
                          <w:szCs w:val="36"/>
                        </w:rPr>
                      </w:pPr>
                      <w:r>
                        <w:rPr>
                          <w:sz w:val="36"/>
                          <w:szCs w:val="36"/>
                        </w:rPr>
                        <w:t>Opportunities for additional training, to build necessary skills and qualifications.</w:t>
                      </w:r>
                      <w:r>
                        <w:rPr>
                          <w:sz w:val="36"/>
                          <w:szCs w:val="36"/>
                        </w:rPr>
                        <w:br/>
                      </w:r>
                    </w:p>
                    <w:p w14:paraId="27081657" w14:textId="77777777" w:rsidR="00202A33" w:rsidRDefault="00202A33" w:rsidP="00567A25">
                      <w:pPr>
                        <w:pStyle w:val="ListParagraph"/>
                        <w:numPr>
                          <w:ilvl w:val="0"/>
                          <w:numId w:val="41"/>
                        </w:numPr>
                        <w:spacing w:line="288" w:lineRule="auto"/>
                        <w:rPr>
                          <w:sz w:val="36"/>
                          <w:szCs w:val="36"/>
                        </w:rPr>
                      </w:pPr>
                      <w:r>
                        <w:rPr>
                          <w:sz w:val="36"/>
                          <w:szCs w:val="36"/>
                        </w:rPr>
                        <w:t>Support from a Job Coach using Training in Systematic Instruction (TSI) to break down tasks and skills for more manageable learning.</w:t>
                      </w:r>
                      <w:r>
                        <w:rPr>
                          <w:sz w:val="36"/>
                          <w:szCs w:val="36"/>
                        </w:rPr>
                        <w:br/>
                      </w:r>
                    </w:p>
                    <w:p w14:paraId="7C4DD7C6" w14:textId="77777777" w:rsidR="00202A33" w:rsidRDefault="00202A33" w:rsidP="00567A25">
                      <w:pPr>
                        <w:pStyle w:val="ListParagraph"/>
                        <w:numPr>
                          <w:ilvl w:val="0"/>
                          <w:numId w:val="41"/>
                        </w:numPr>
                        <w:spacing w:line="288" w:lineRule="auto"/>
                        <w:rPr>
                          <w:sz w:val="36"/>
                          <w:szCs w:val="36"/>
                        </w:rPr>
                      </w:pPr>
                      <w:r>
                        <w:rPr>
                          <w:sz w:val="36"/>
                          <w:szCs w:val="36"/>
                        </w:rPr>
                        <w:t>Job Coach support with transitioning into the workplace.</w:t>
                      </w:r>
                      <w:r>
                        <w:rPr>
                          <w:sz w:val="36"/>
                          <w:szCs w:val="36"/>
                        </w:rPr>
                        <w:br/>
                      </w:r>
                      <w:r>
                        <w:rPr>
                          <w:sz w:val="36"/>
                          <w:szCs w:val="36"/>
                        </w:rPr>
                        <w:br/>
                        <w:t>This includes facilitating social situations, travel arrangements and support in applying for ‘Access to Work’ for reasonable adjustments, to achieve sustainable employment.</w:t>
                      </w:r>
                      <w:r>
                        <w:rPr>
                          <w:sz w:val="36"/>
                          <w:szCs w:val="36"/>
                        </w:rPr>
                        <w:br/>
                      </w:r>
                    </w:p>
                    <w:p w14:paraId="515BD4C5" w14:textId="77777777" w:rsidR="00202A33" w:rsidRDefault="00202A33" w:rsidP="00567A25">
                      <w:pPr>
                        <w:pStyle w:val="ListParagraph"/>
                        <w:numPr>
                          <w:ilvl w:val="0"/>
                          <w:numId w:val="41"/>
                        </w:numPr>
                        <w:spacing w:line="288" w:lineRule="auto"/>
                        <w:rPr>
                          <w:sz w:val="36"/>
                          <w:szCs w:val="36"/>
                        </w:rPr>
                      </w:pPr>
                      <w:r>
                        <w:rPr>
                          <w:sz w:val="36"/>
                          <w:szCs w:val="36"/>
                        </w:rPr>
                        <w:t>Support to manage employer expectations, booking holidays, meeting dress codes or implementing feedback.</w:t>
                      </w:r>
                    </w:p>
                    <w:p w14:paraId="4AFE5D90" w14:textId="77777777" w:rsidR="00567A25" w:rsidRDefault="00567A25" w:rsidP="00567A25">
                      <w:pPr>
                        <w:rPr>
                          <w:sz w:val="36"/>
                          <w:szCs w:val="36"/>
                        </w:rPr>
                      </w:pPr>
                    </w:p>
                    <w:p w14:paraId="1B58288B" w14:textId="77777777" w:rsidR="00567A25" w:rsidRPr="00567A25" w:rsidRDefault="00567A25" w:rsidP="00567A25">
                      <w:pPr>
                        <w:spacing w:line="288" w:lineRule="auto"/>
                        <w:rPr>
                          <w:sz w:val="36"/>
                          <w:szCs w:val="36"/>
                        </w:rPr>
                      </w:pPr>
                      <w:r>
                        <w:rPr>
                          <w:sz w:val="36"/>
                          <w:szCs w:val="36"/>
                        </w:rPr>
                        <w:t>.</w:t>
                      </w:r>
                    </w:p>
                    <w:p w14:paraId="20181E10" w14:textId="77777777" w:rsidR="00363C65" w:rsidRPr="00596082" w:rsidRDefault="00363C65" w:rsidP="00596082">
                      <w:pPr>
                        <w:spacing w:line="288" w:lineRule="auto"/>
                        <w:rPr>
                          <w:color w:val="7030A0"/>
                          <w:sz w:val="36"/>
                          <w:szCs w:val="36"/>
                        </w:rPr>
                      </w:pPr>
                    </w:p>
                  </w:txbxContent>
                </v:textbox>
              </v:shape>
            </w:pict>
          </mc:Fallback>
        </mc:AlternateContent>
      </w:r>
    </w:p>
    <w:p w14:paraId="240B46EE" w14:textId="242B844E" w:rsidR="00363C65" w:rsidRDefault="00363C65" w:rsidP="00363C65"/>
    <w:p w14:paraId="5FACD826" w14:textId="766E4C0A" w:rsidR="00363C65" w:rsidRDefault="00363C65" w:rsidP="00363C65"/>
    <w:p w14:paraId="04ED12C8" w14:textId="36548706" w:rsidR="00363C65" w:rsidRDefault="00860A50" w:rsidP="00860A50">
      <w:pPr>
        <w:tabs>
          <w:tab w:val="left" w:pos="8910"/>
        </w:tabs>
      </w:pPr>
      <w:r>
        <w:tab/>
      </w:r>
    </w:p>
    <w:p w14:paraId="15F6487E" w14:textId="63D74388" w:rsidR="00363C65" w:rsidRDefault="00363C65" w:rsidP="00363C65"/>
    <w:p w14:paraId="2447C857" w14:textId="3090E7AD" w:rsidR="00363C65" w:rsidRDefault="00244690" w:rsidP="00363C65">
      <w:r>
        <w:rPr>
          <w:noProof/>
          <w:lang w:bidi="ar-SA"/>
        </w:rPr>
        <mc:AlternateContent>
          <mc:Choice Requires="wps">
            <w:drawing>
              <wp:anchor distT="0" distB="0" distL="114300" distR="114300" simplePos="0" relativeHeight="251697152" behindDoc="0" locked="0" layoutInCell="1" allowOverlap="1" wp14:anchorId="6BE44C81" wp14:editId="4068BC29">
                <wp:simplePos x="0" y="0"/>
                <wp:positionH relativeFrom="column">
                  <wp:posOffset>4305935</wp:posOffset>
                </wp:positionH>
                <wp:positionV relativeFrom="paragraph">
                  <wp:posOffset>20955</wp:posOffset>
                </wp:positionV>
                <wp:extent cx="5317490" cy="5197475"/>
                <wp:effectExtent l="0" t="0" r="0" b="3175"/>
                <wp:wrapNone/>
                <wp:docPr id="33" name="Text Box 33"/>
                <wp:cNvGraphicFramePr/>
                <a:graphic xmlns:a="http://schemas.openxmlformats.org/drawingml/2006/main">
                  <a:graphicData uri="http://schemas.microsoft.com/office/word/2010/wordprocessingShape">
                    <wps:wsp>
                      <wps:cNvSpPr txBox="1"/>
                      <wps:spPr>
                        <a:xfrm>
                          <a:off x="0" y="0"/>
                          <a:ext cx="5317490" cy="5197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0AFD3" w14:textId="77777777" w:rsidR="00363C65" w:rsidRPr="00596082" w:rsidRDefault="00202A33" w:rsidP="00596082">
                            <w:pPr>
                              <w:spacing w:line="288" w:lineRule="auto"/>
                              <w:rPr>
                                <w:b/>
                                <w:color w:val="653279" w:themeColor="accent1"/>
                                <w:sz w:val="44"/>
                                <w:szCs w:val="44"/>
                              </w:rPr>
                            </w:pPr>
                            <w:r>
                              <w:rPr>
                                <w:b/>
                                <w:color w:val="653279" w:themeColor="accent1"/>
                                <w:sz w:val="44"/>
                                <w:szCs w:val="44"/>
                              </w:rPr>
                              <w:t>Prior Knowledge</w:t>
                            </w:r>
                          </w:p>
                          <w:p w14:paraId="0565F996" w14:textId="77777777" w:rsidR="00596082" w:rsidRDefault="00596082" w:rsidP="00596082">
                            <w:pPr>
                              <w:spacing w:line="288" w:lineRule="auto"/>
                              <w:rPr>
                                <w:b/>
                                <w:color w:val="7030A0"/>
                                <w:sz w:val="36"/>
                                <w:szCs w:val="36"/>
                              </w:rPr>
                            </w:pPr>
                          </w:p>
                          <w:p w14:paraId="3424B15B" w14:textId="77777777" w:rsidR="00244690" w:rsidRPr="00596082" w:rsidRDefault="00244690" w:rsidP="00596082">
                            <w:pPr>
                              <w:spacing w:line="288" w:lineRule="auto"/>
                              <w:rPr>
                                <w:b/>
                                <w:color w:val="7030A0"/>
                                <w:sz w:val="36"/>
                                <w:szCs w:val="36"/>
                              </w:rPr>
                            </w:pPr>
                          </w:p>
                          <w:p w14:paraId="7EB4BCEE" w14:textId="77777777" w:rsidR="00567A25" w:rsidRDefault="00202A33" w:rsidP="00202A33">
                            <w:pPr>
                              <w:spacing w:line="288" w:lineRule="auto"/>
                              <w:rPr>
                                <w:sz w:val="36"/>
                                <w:szCs w:val="36"/>
                              </w:rPr>
                            </w:pPr>
                            <w:r>
                              <w:rPr>
                                <w:sz w:val="36"/>
                                <w:szCs w:val="36"/>
                              </w:rPr>
                              <w:t>Learners require</w:t>
                            </w:r>
                            <w:r w:rsidR="00D12545">
                              <w:rPr>
                                <w:sz w:val="36"/>
                                <w:szCs w:val="36"/>
                              </w:rPr>
                              <w:t xml:space="preserve"> prior careers information, advice and guidance to ensure the internship is the right route for them.</w:t>
                            </w:r>
                          </w:p>
                          <w:p w14:paraId="76C10499" w14:textId="77777777" w:rsidR="00D12545" w:rsidRDefault="00D12545" w:rsidP="00202A33">
                            <w:pPr>
                              <w:spacing w:line="288" w:lineRule="auto"/>
                              <w:rPr>
                                <w:sz w:val="36"/>
                                <w:szCs w:val="36"/>
                              </w:rPr>
                            </w:pPr>
                          </w:p>
                          <w:p w14:paraId="65DA5173" w14:textId="77777777" w:rsidR="00D12545" w:rsidRPr="00202A33" w:rsidRDefault="00D12545" w:rsidP="00202A33">
                            <w:pPr>
                              <w:spacing w:line="288" w:lineRule="auto"/>
                              <w:rPr>
                                <w:sz w:val="36"/>
                                <w:szCs w:val="36"/>
                              </w:rPr>
                            </w:pPr>
                            <w:r>
                              <w:rPr>
                                <w:sz w:val="36"/>
                                <w:szCs w:val="36"/>
                              </w:rPr>
                              <w:t>Those in the early stages of Careers Learning may benefit from our integrated approach offered via our Learning for Life or Foundation Learning Pathways; which help the learner to explore their potential, match and develop skills to the right job, experience taster sessions and supported work placements in the community, while linking their curriculum learning towards a career 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44C81" id="Text Box 33" o:spid="_x0000_s1034" type="#_x0000_t202" style="position:absolute;margin-left:339.05pt;margin-top:1.65pt;width:418.7pt;height:40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" fillcolor="white [3201]" stroked="f" strokeweight=".5pt">
                <v:textbox>
                  <w:txbxContent>
                    <w:p w14:paraId="1000AFD3" w14:textId="77777777" w:rsidR="00363C65" w:rsidRPr="00596082" w:rsidRDefault="00202A33" w:rsidP="00596082">
                      <w:pPr>
                        <w:spacing w:line="288" w:lineRule="auto"/>
                        <w:rPr>
                          <w:b/>
                          <w:color w:val="653279" w:themeColor="accent1"/>
                          <w:sz w:val="44"/>
                          <w:szCs w:val="44"/>
                        </w:rPr>
                      </w:pPr>
                      <w:r>
                        <w:rPr>
                          <w:b/>
                          <w:color w:val="653279" w:themeColor="accent1"/>
                          <w:sz w:val="44"/>
                          <w:szCs w:val="44"/>
                        </w:rPr>
                        <w:t>Prior Knowledge</w:t>
                      </w:r>
                    </w:p>
                    <w:p w14:paraId="0565F996" w14:textId="77777777" w:rsidR="00596082" w:rsidRDefault="00596082" w:rsidP="00596082">
                      <w:pPr>
                        <w:spacing w:line="288" w:lineRule="auto"/>
                        <w:rPr>
                          <w:b/>
                          <w:color w:val="7030A0"/>
                          <w:sz w:val="36"/>
                          <w:szCs w:val="36"/>
                        </w:rPr>
                      </w:pPr>
                    </w:p>
                    <w:p w14:paraId="3424B15B" w14:textId="77777777" w:rsidR="00244690" w:rsidRPr="00596082" w:rsidRDefault="00244690" w:rsidP="00596082">
                      <w:pPr>
                        <w:spacing w:line="288" w:lineRule="auto"/>
                        <w:rPr>
                          <w:b/>
                          <w:color w:val="7030A0"/>
                          <w:sz w:val="36"/>
                          <w:szCs w:val="36"/>
                        </w:rPr>
                      </w:pPr>
                    </w:p>
                    <w:p w14:paraId="7EB4BCEE" w14:textId="77777777" w:rsidR="00567A25" w:rsidRDefault="00202A33" w:rsidP="00202A33">
                      <w:pPr>
                        <w:spacing w:line="288" w:lineRule="auto"/>
                        <w:rPr>
                          <w:sz w:val="36"/>
                          <w:szCs w:val="36"/>
                        </w:rPr>
                      </w:pPr>
                      <w:r>
                        <w:rPr>
                          <w:sz w:val="36"/>
                          <w:szCs w:val="36"/>
                        </w:rPr>
                        <w:t>Learners require</w:t>
                      </w:r>
                      <w:r w:rsidR="00D12545">
                        <w:rPr>
                          <w:sz w:val="36"/>
                          <w:szCs w:val="36"/>
                        </w:rPr>
                        <w:t xml:space="preserve"> prior careers information, advice and guidance to ensure the internship is the right route for them.</w:t>
                      </w:r>
                    </w:p>
                    <w:p w14:paraId="76C10499" w14:textId="77777777" w:rsidR="00D12545" w:rsidRDefault="00D12545" w:rsidP="00202A33">
                      <w:pPr>
                        <w:spacing w:line="288" w:lineRule="auto"/>
                        <w:rPr>
                          <w:sz w:val="36"/>
                          <w:szCs w:val="36"/>
                        </w:rPr>
                      </w:pPr>
                    </w:p>
                    <w:p w14:paraId="65DA5173" w14:textId="77777777" w:rsidR="00D12545" w:rsidRPr="00202A33" w:rsidRDefault="00D12545" w:rsidP="00202A33">
                      <w:pPr>
                        <w:spacing w:line="288" w:lineRule="auto"/>
                        <w:rPr>
                          <w:sz w:val="36"/>
                          <w:szCs w:val="36"/>
                        </w:rPr>
                      </w:pPr>
                      <w:r>
                        <w:rPr>
                          <w:sz w:val="36"/>
                          <w:szCs w:val="36"/>
                        </w:rPr>
                        <w:t>Those in the early stages of Careers Learning may benefit from our integrated approach offered via our Learning for Life or Foundation Learning Pathways; which help the learner to explore their potential, match and develop skills to the right job, experience taster sessions and supported work placements in the community, while linking their curriculum learning towards a career goal.</w:t>
                      </w:r>
                    </w:p>
                  </w:txbxContent>
                </v:textbox>
              </v:shape>
            </w:pict>
          </mc:Fallback>
        </mc:AlternateContent>
      </w:r>
    </w:p>
    <w:p w14:paraId="70DD7EC7" w14:textId="4D2FF4A0" w:rsidR="00363C65" w:rsidRDefault="00363C65" w:rsidP="00363C65"/>
    <w:p w14:paraId="7C559BF0" w14:textId="63F4AD47" w:rsidR="00363C65" w:rsidRDefault="00363C65" w:rsidP="00363C65"/>
    <w:p w14:paraId="7B4C4BEE" w14:textId="2534C1C9" w:rsidR="00363C65" w:rsidRDefault="00363C65" w:rsidP="00363C65"/>
    <w:p w14:paraId="3909F281" w14:textId="43D89FFF" w:rsidR="00363C65" w:rsidRDefault="00363C65" w:rsidP="00363C65"/>
    <w:p w14:paraId="4DA9213E" w14:textId="77777777" w:rsidR="00363C65" w:rsidRDefault="00363C65" w:rsidP="00363C65"/>
    <w:p w14:paraId="6C6D3451" w14:textId="77777777" w:rsidR="00363C65" w:rsidRDefault="00363C65" w:rsidP="00363C65"/>
    <w:p w14:paraId="347CFDBD" w14:textId="77777777" w:rsidR="00363C65" w:rsidRDefault="00363C65" w:rsidP="00363C65"/>
    <w:p w14:paraId="3A1F0E4F" w14:textId="6D85305B" w:rsidR="00363C65" w:rsidRDefault="00363C65" w:rsidP="00363C65"/>
    <w:p w14:paraId="5474AD96" w14:textId="77777777" w:rsidR="00363C65" w:rsidRDefault="00363C65" w:rsidP="00363C65"/>
    <w:p w14:paraId="1B3438DF" w14:textId="4673E8CB" w:rsidR="00363C65" w:rsidRDefault="00363C65" w:rsidP="00363C65"/>
    <w:p w14:paraId="3D7693A3" w14:textId="7001597D" w:rsidR="00363C65" w:rsidRDefault="00363C65" w:rsidP="00363C65">
      <w:pPr>
        <w:jc w:val="right"/>
      </w:pPr>
      <w:r>
        <w:t xml:space="preserve"> </w:t>
      </w:r>
    </w:p>
    <w:p w14:paraId="090A98C7" w14:textId="488354F4" w:rsidR="00363C65" w:rsidRDefault="00363C65" w:rsidP="00363C65">
      <w:r>
        <w:t xml:space="preserve">  </w:t>
      </w:r>
    </w:p>
    <w:p w14:paraId="7693C57C" w14:textId="24C04A1E" w:rsidR="00363C65" w:rsidRDefault="00363C65" w:rsidP="00363C65"/>
    <w:p w14:paraId="1E0C12EC" w14:textId="5B476213" w:rsidR="00363C65" w:rsidRDefault="00363C65" w:rsidP="00363C65"/>
    <w:p w14:paraId="503E985D" w14:textId="2F98103C" w:rsidR="00363C65" w:rsidRDefault="00363C65" w:rsidP="00363C65"/>
    <w:p w14:paraId="0C67FD35" w14:textId="363D101E" w:rsidR="00363C65" w:rsidRDefault="00363C65" w:rsidP="00363C65"/>
    <w:p w14:paraId="0C69906E" w14:textId="307F8EAF" w:rsidR="00363C65" w:rsidRDefault="00363C65" w:rsidP="00363C65"/>
    <w:p w14:paraId="48D68BF3" w14:textId="19D665CB" w:rsidR="00363C65" w:rsidRDefault="00363C65" w:rsidP="00363C65"/>
    <w:p w14:paraId="69C3C7C2" w14:textId="75C7B3E4" w:rsidR="00363C65" w:rsidRDefault="00363C65" w:rsidP="00363C65"/>
    <w:p w14:paraId="16D35F8E" w14:textId="2291DA8F" w:rsidR="00363C65" w:rsidRDefault="00363C65" w:rsidP="00363C65"/>
    <w:p w14:paraId="46058AA6" w14:textId="6DC622F5" w:rsidR="00363C65" w:rsidRDefault="00363C65" w:rsidP="00363C65"/>
    <w:p w14:paraId="5DA4E7C2" w14:textId="2AACE0A6" w:rsidR="00363C65" w:rsidRDefault="00363C65" w:rsidP="00363C65">
      <w:pPr>
        <w:tabs>
          <w:tab w:val="left" w:pos="6377"/>
        </w:tabs>
      </w:pPr>
      <w:r>
        <w:tab/>
      </w:r>
    </w:p>
    <w:p w14:paraId="1A5BD512" w14:textId="7D09EBB3" w:rsidR="00363C65" w:rsidRDefault="00363C65" w:rsidP="00363C65"/>
    <w:p w14:paraId="5009D3FA" w14:textId="2457C401" w:rsidR="00363C65" w:rsidRDefault="00363C65" w:rsidP="00363C65"/>
    <w:p w14:paraId="2415FFC1" w14:textId="6721AC2B" w:rsidR="00363C65" w:rsidRDefault="00363C65" w:rsidP="00363C65"/>
    <w:p w14:paraId="7B015219" w14:textId="23DCEE4F" w:rsidR="00363C65" w:rsidRDefault="00363C65" w:rsidP="00363C65"/>
    <w:p w14:paraId="7CB771C1" w14:textId="41C35902" w:rsidR="00363C65" w:rsidRDefault="00363C65" w:rsidP="00363C65"/>
    <w:p w14:paraId="2493EFE0" w14:textId="337F4A14" w:rsidR="00363C65" w:rsidRDefault="00363C65" w:rsidP="00363C65"/>
    <w:p w14:paraId="5A663A77" w14:textId="1E513C1F" w:rsidR="00363C65" w:rsidRDefault="00363C65" w:rsidP="00363C65"/>
    <w:p w14:paraId="1EDDDC1F" w14:textId="2D7C3E70" w:rsidR="00363C65" w:rsidRDefault="00243CF2" w:rsidP="00363C65">
      <w:r w:rsidRPr="00243CF2">
        <w:rPr>
          <w:noProof/>
        </w:rPr>
        <w:drawing>
          <wp:anchor distT="0" distB="0" distL="114300" distR="114300" simplePos="0" relativeHeight="251719680" behindDoc="0" locked="0" layoutInCell="1" allowOverlap="1" wp14:anchorId="01F3AC51" wp14:editId="308C4F48">
            <wp:simplePos x="0" y="0"/>
            <wp:positionH relativeFrom="column">
              <wp:posOffset>5191125</wp:posOffset>
            </wp:positionH>
            <wp:positionV relativeFrom="paragraph">
              <wp:posOffset>140970</wp:posOffset>
            </wp:positionV>
            <wp:extent cx="3170316" cy="2160000"/>
            <wp:effectExtent l="0" t="0" r="0" b="0"/>
            <wp:wrapThrough wrapText="bothSides">
              <wp:wrapPolygon edited="0">
                <wp:start x="0" y="0"/>
                <wp:lineTo x="0" y="21340"/>
                <wp:lineTo x="21418" y="21340"/>
                <wp:lineTo x="2141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4501" t="5882" r="6458" b="14834"/>
                    <a:stretch/>
                  </pic:blipFill>
                  <pic:spPr bwMode="auto">
                    <a:xfrm>
                      <a:off x="0" y="0"/>
                      <a:ext cx="3170316"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525286" w14:textId="5996735F" w:rsidR="00363C65" w:rsidRDefault="00363C65" w:rsidP="00363C65"/>
    <w:p w14:paraId="3134C08A" w14:textId="77777777" w:rsidR="00363C65" w:rsidRDefault="00363C65" w:rsidP="00363C65"/>
    <w:p w14:paraId="4FCB2A26" w14:textId="77777777" w:rsidR="00363C65" w:rsidRDefault="00363C65" w:rsidP="00363C65"/>
    <w:p w14:paraId="401CE09A" w14:textId="77777777" w:rsidR="00363C65" w:rsidRDefault="00363C65" w:rsidP="00363C65"/>
    <w:p w14:paraId="2EE143E5" w14:textId="77777777" w:rsidR="00363C65" w:rsidRDefault="00363C65" w:rsidP="00363C65"/>
    <w:p w14:paraId="12F67AC4" w14:textId="77777777" w:rsidR="00363C65" w:rsidRDefault="00363C65" w:rsidP="00363C65"/>
    <w:p w14:paraId="14D06B20" w14:textId="77777777" w:rsidR="00363C65" w:rsidRDefault="00363C65" w:rsidP="00363C65"/>
    <w:p w14:paraId="1AAA6DC3" w14:textId="77777777" w:rsidR="00363C65" w:rsidRDefault="00363C65" w:rsidP="00363C65"/>
    <w:p w14:paraId="1741A217" w14:textId="77777777" w:rsidR="00363C65" w:rsidRDefault="00363C65" w:rsidP="00363C65"/>
    <w:p w14:paraId="4BF41470" w14:textId="77777777" w:rsidR="00363C65" w:rsidRDefault="00363C65" w:rsidP="00363C65"/>
    <w:p w14:paraId="6DC0DC7C" w14:textId="77777777" w:rsidR="00363C65" w:rsidRDefault="00363C65" w:rsidP="00363C65"/>
    <w:p w14:paraId="1AD76C0C" w14:textId="77777777" w:rsidR="00363C65" w:rsidRDefault="00363C65" w:rsidP="00363C65"/>
    <w:p w14:paraId="5558CA85" w14:textId="77777777" w:rsidR="00363C65" w:rsidRDefault="00363C65" w:rsidP="00363C65"/>
    <w:p w14:paraId="4A5E3911" w14:textId="77777777" w:rsidR="00363C65" w:rsidRDefault="00363C65" w:rsidP="00363C65"/>
    <w:p w14:paraId="1BC01878" w14:textId="77777777" w:rsidR="00363C65" w:rsidRDefault="00596082" w:rsidP="00363C65">
      <w:r>
        <w:rPr>
          <w:noProof/>
          <w:lang w:bidi="ar-SA"/>
        </w:rPr>
        <w:drawing>
          <wp:anchor distT="0" distB="0" distL="0" distR="0" simplePos="0" relativeHeight="251696128" behindDoc="1" locked="0" layoutInCell="1" allowOverlap="1" wp14:anchorId="7B7D276B" wp14:editId="15924B3B">
            <wp:simplePos x="0" y="0"/>
            <wp:positionH relativeFrom="page">
              <wp:posOffset>6065520</wp:posOffset>
            </wp:positionH>
            <wp:positionV relativeFrom="page">
              <wp:posOffset>10972800</wp:posOffset>
            </wp:positionV>
            <wp:extent cx="4091940" cy="3181350"/>
            <wp:effectExtent l="0" t="0" r="3810" b="0"/>
            <wp:wrapNone/>
            <wp:docPr id="25" name="Picture 25" title="Orange Box Graphic"/>
            <wp:cNvGraphicFramePr/>
            <a:graphic xmlns:a="http://schemas.openxmlformats.org/drawingml/2006/main">
              <a:graphicData uri="http://schemas.openxmlformats.org/drawingml/2006/picture">
                <pic:pic xmlns:pic="http://schemas.openxmlformats.org/drawingml/2006/picture">
                  <pic:nvPicPr>
                    <pic:cNvPr id="23" name="image1.png" title="Orange Box Graphic"/>
                    <pic:cNvPicPr/>
                  </pic:nvPicPr>
                  <pic:blipFill>
                    <a:blip r:embed="rId28" cstate="print"/>
                    <a:stretch>
                      <a:fillRect/>
                    </a:stretch>
                  </pic:blipFill>
                  <pic:spPr>
                    <a:xfrm>
                      <a:off x="0" y="0"/>
                      <a:ext cx="4091940" cy="3181350"/>
                    </a:xfrm>
                    <a:prstGeom prst="rect">
                      <a:avLst/>
                    </a:prstGeom>
                  </pic:spPr>
                </pic:pic>
              </a:graphicData>
            </a:graphic>
            <wp14:sizeRelH relativeFrom="margin">
              <wp14:pctWidth>0</wp14:pctWidth>
            </wp14:sizeRelH>
            <wp14:sizeRelV relativeFrom="margin">
              <wp14:pctHeight>0</wp14:pctHeight>
            </wp14:sizeRelV>
          </wp:anchor>
        </w:drawing>
      </w:r>
    </w:p>
    <w:p w14:paraId="33777E86" w14:textId="77777777" w:rsidR="00363C65" w:rsidRDefault="00596082" w:rsidP="00363C65">
      <w:r>
        <w:rPr>
          <w:noProof/>
          <w:lang w:bidi="ar-SA"/>
        </w:rPr>
        <mc:AlternateContent>
          <mc:Choice Requires="wps">
            <w:drawing>
              <wp:anchor distT="0" distB="0" distL="114300" distR="114300" simplePos="0" relativeHeight="251695104" behindDoc="0" locked="0" layoutInCell="1" allowOverlap="1" wp14:anchorId="39ACDB4E" wp14:editId="37661880">
                <wp:simplePos x="0" y="0"/>
                <wp:positionH relativeFrom="column">
                  <wp:posOffset>5613400</wp:posOffset>
                </wp:positionH>
                <wp:positionV relativeFrom="paragraph">
                  <wp:posOffset>113665</wp:posOffset>
                </wp:positionV>
                <wp:extent cx="3368675" cy="2609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368675" cy="2609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E0681" w14:textId="77777777" w:rsidR="008C6942" w:rsidRPr="008C6942" w:rsidRDefault="008C6942" w:rsidP="00363C65">
                            <w:pPr>
                              <w:spacing w:after="40"/>
                              <w:rPr>
                                <w:sz w:val="12"/>
                                <w:szCs w:val="12"/>
                              </w:rPr>
                            </w:pPr>
                          </w:p>
                          <w:p w14:paraId="02806C67" w14:textId="5550CEE5" w:rsidR="00596082" w:rsidRPr="00596082" w:rsidRDefault="00596082" w:rsidP="00363C65">
                            <w:pPr>
                              <w:spacing w:after="40"/>
                              <w:rPr>
                                <w:sz w:val="32"/>
                                <w:szCs w:val="32"/>
                              </w:rPr>
                            </w:pPr>
                            <w:r w:rsidRPr="00596082">
                              <w:rPr>
                                <w:sz w:val="32"/>
                                <w:szCs w:val="32"/>
                              </w:rPr>
                              <w:t>Contact us via:</w:t>
                            </w:r>
                          </w:p>
                          <w:p w14:paraId="13CB4A37" w14:textId="77777777" w:rsidR="00596082" w:rsidRPr="00596082" w:rsidRDefault="00596082" w:rsidP="00363C65">
                            <w:pPr>
                              <w:spacing w:after="40"/>
                              <w:rPr>
                                <w:sz w:val="32"/>
                                <w:szCs w:val="32"/>
                              </w:rPr>
                            </w:pPr>
                          </w:p>
                          <w:p w14:paraId="78EAEC8E" w14:textId="613902C4" w:rsidR="00363C65" w:rsidRPr="00596082" w:rsidRDefault="00363C65" w:rsidP="00363C65">
                            <w:pPr>
                              <w:spacing w:after="40"/>
                              <w:rPr>
                                <w:sz w:val="32"/>
                                <w:szCs w:val="32"/>
                              </w:rPr>
                            </w:pPr>
                            <w:r w:rsidRPr="00596082">
                              <w:rPr>
                                <w:sz w:val="32"/>
                                <w:szCs w:val="32"/>
                              </w:rPr>
                              <w:t>Sense College</w:t>
                            </w:r>
                            <w:r w:rsidR="009D6C6A">
                              <w:rPr>
                                <w:sz w:val="32"/>
                                <w:szCs w:val="32"/>
                              </w:rPr>
                              <w:t xml:space="preserve"> East</w:t>
                            </w:r>
                          </w:p>
                          <w:p w14:paraId="67820CDA" w14:textId="77777777" w:rsidR="00363C65" w:rsidRPr="00596082" w:rsidRDefault="00363C65" w:rsidP="00363C65">
                            <w:pPr>
                              <w:spacing w:after="40"/>
                              <w:rPr>
                                <w:sz w:val="32"/>
                                <w:szCs w:val="32"/>
                              </w:rPr>
                            </w:pPr>
                            <w:r w:rsidRPr="00596082">
                              <w:rPr>
                                <w:sz w:val="32"/>
                                <w:szCs w:val="32"/>
                              </w:rPr>
                              <w:t>50 Forder Way</w:t>
                            </w:r>
                          </w:p>
                          <w:p w14:paraId="0333FE69" w14:textId="77777777" w:rsidR="00363C65" w:rsidRPr="00596082" w:rsidRDefault="00363C65" w:rsidP="00363C65">
                            <w:pPr>
                              <w:spacing w:after="40"/>
                              <w:rPr>
                                <w:sz w:val="32"/>
                                <w:szCs w:val="32"/>
                              </w:rPr>
                            </w:pPr>
                            <w:r w:rsidRPr="00596082">
                              <w:rPr>
                                <w:sz w:val="32"/>
                                <w:szCs w:val="32"/>
                              </w:rPr>
                              <w:t>Cygnet Park</w:t>
                            </w:r>
                          </w:p>
                          <w:p w14:paraId="7CB3B53E" w14:textId="77777777" w:rsidR="00363C65" w:rsidRPr="00596082" w:rsidRDefault="00363C65" w:rsidP="00363C65">
                            <w:pPr>
                              <w:spacing w:after="40"/>
                              <w:rPr>
                                <w:sz w:val="32"/>
                                <w:szCs w:val="32"/>
                              </w:rPr>
                            </w:pPr>
                            <w:r w:rsidRPr="00596082">
                              <w:rPr>
                                <w:sz w:val="32"/>
                                <w:szCs w:val="32"/>
                              </w:rPr>
                              <w:t>Hampton</w:t>
                            </w:r>
                          </w:p>
                          <w:p w14:paraId="153D0716" w14:textId="77777777" w:rsidR="00363C65" w:rsidRPr="00596082" w:rsidRDefault="00363C65" w:rsidP="00363C65">
                            <w:pPr>
                              <w:spacing w:after="40"/>
                              <w:rPr>
                                <w:sz w:val="32"/>
                                <w:szCs w:val="32"/>
                              </w:rPr>
                            </w:pPr>
                            <w:r w:rsidRPr="00596082">
                              <w:rPr>
                                <w:sz w:val="32"/>
                                <w:szCs w:val="32"/>
                              </w:rPr>
                              <w:t>Peterborough PE7 8JB</w:t>
                            </w:r>
                          </w:p>
                          <w:p w14:paraId="61458F43" w14:textId="77777777" w:rsidR="00363C65" w:rsidRPr="00596082" w:rsidRDefault="00363C65" w:rsidP="00363C65">
                            <w:pPr>
                              <w:spacing w:after="40"/>
                              <w:rPr>
                                <w:sz w:val="32"/>
                                <w:szCs w:val="32"/>
                              </w:rPr>
                            </w:pPr>
                            <w:r w:rsidRPr="00596082">
                              <w:rPr>
                                <w:sz w:val="32"/>
                                <w:szCs w:val="32"/>
                              </w:rPr>
                              <w:t>01733 425053</w:t>
                            </w:r>
                          </w:p>
                          <w:p w14:paraId="4495E6FD" w14:textId="77777777" w:rsidR="00363C65" w:rsidRPr="00596082" w:rsidRDefault="0076546E" w:rsidP="00363C65">
                            <w:pPr>
                              <w:spacing w:after="40"/>
                              <w:rPr>
                                <w:sz w:val="32"/>
                                <w:szCs w:val="32"/>
                              </w:rPr>
                            </w:pPr>
                            <w:hyperlink r:id="rId29" w:history="1">
                              <w:r w:rsidR="00363C65" w:rsidRPr="00596082">
                                <w:rPr>
                                  <w:rStyle w:val="Hyperlink"/>
                                  <w:sz w:val="32"/>
                                  <w:szCs w:val="32"/>
                                </w:rPr>
                                <w:t>College.enquiries@sense.org.uk</w:t>
                              </w:r>
                            </w:hyperlink>
                            <w:r w:rsidR="00363C65" w:rsidRPr="00596082">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CDB4E" id="_x0000_t202" coordsize="21600,21600" o:spt="202" path="m,l,21600r21600,l21600,xe">
                <v:stroke joinstyle="miter"/>
                <v:path gradientshapeok="t" o:connecttype="rect"/>
              </v:shapetype>
              <v:shape id="Text Box 16" o:spid="_x0000_s1035" type="#_x0000_t202" style="position:absolute;margin-left:442pt;margin-top:8.95pt;width:265.25pt;height:2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" filled="f" stroked="f" strokeweight=".5pt">
                <v:textbox>
                  <w:txbxContent>
                    <w:p w14:paraId="181E0681" w14:textId="77777777" w:rsidR="008C6942" w:rsidRPr="008C6942" w:rsidRDefault="008C6942" w:rsidP="00363C65">
                      <w:pPr>
                        <w:spacing w:after="40"/>
                        <w:rPr>
                          <w:sz w:val="12"/>
                          <w:szCs w:val="12"/>
                        </w:rPr>
                      </w:pPr>
                    </w:p>
                    <w:p w14:paraId="02806C67" w14:textId="5550CEE5" w:rsidR="00596082" w:rsidRPr="00596082" w:rsidRDefault="00596082" w:rsidP="00363C65">
                      <w:pPr>
                        <w:spacing w:after="40"/>
                        <w:rPr>
                          <w:sz w:val="32"/>
                          <w:szCs w:val="32"/>
                        </w:rPr>
                      </w:pPr>
                      <w:r w:rsidRPr="00596082">
                        <w:rPr>
                          <w:sz w:val="32"/>
                          <w:szCs w:val="32"/>
                        </w:rPr>
                        <w:t>Contact us via:</w:t>
                      </w:r>
                    </w:p>
                    <w:p w14:paraId="13CB4A37" w14:textId="77777777" w:rsidR="00596082" w:rsidRPr="00596082" w:rsidRDefault="00596082" w:rsidP="00363C65">
                      <w:pPr>
                        <w:spacing w:after="40"/>
                        <w:rPr>
                          <w:sz w:val="32"/>
                          <w:szCs w:val="32"/>
                        </w:rPr>
                      </w:pPr>
                    </w:p>
                    <w:p w14:paraId="78EAEC8E" w14:textId="613902C4" w:rsidR="00363C65" w:rsidRPr="00596082" w:rsidRDefault="00363C65" w:rsidP="00363C65">
                      <w:pPr>
                        <w:spacing w:after="40"/>
                        <w:rPr>
                          <w:sz w:val="32"/>
                          <w:szCs w:val="32"/>
                        </w:rPr>
                      </w:pPr>
                      <w:r w:rsidRPr="00596082">
                        <w:rPr>
                          <w:sz w:val="32"/>
                          <w:szCs w:val="32"/>
                        </w:rPr>
                        <w:t>Sense College</w:t>
                      </w:r>
                      <w:r w:rsidR="009D6C6A">
                        <w:rPr>
                          <w:sz w:val="32"/>
                          <w:szCs w:val="32"/>
                        </w:rPr>
                        <w:t xml:space="preserve"> East</w:t>
                      </w:r>
                    </w:p>
                    <w:p w14:paraId="67820CDA" w14:textId="77777777" w:rsidR="00363C65" w:rsidRPr="00596082" w:rsidRDefault="00363C65" w:rsidP="00363C65">
                      <w:pPr>
                        <w:spacing w:after="40"/>
                        <w:rPr>
                          <w:sz w:val="32"/>
                          <w:szCs w:val="32"/>
                        </w:rPr>
                      </w:pPr>
                      <w:r w:rsidRPr="00596082">
                        <w:rPr>
                          <w:sz w:val="32"/>
                          <w:szCs w:val="32"/>
                        </w:rPr>
                        <w:t>50 Forder Way</w:t>
                      </w:r>
                    </w:p>
                    <w:p w14:paraId="0333FE69" w14:textId="77777777" w:rsidR="00363C65" w:rsidRPr="00596082" w:rsidRDefault="00363C65" w:rsidP="00363C65">
                      <w:pPr>
                        <w:spacing w:after="40"/>
                        <w:rPr>
                          <w:sz w:val="32"/>
                          <w:szCs w:val="32"/>
                        </w:rPr>
                      </w:pPr>
                      <w:r w:rsidRPr="00596082">
                        <w:rPr>
                          <w:sz w:val="32"/>
                          <w:szCs w:val="32"/>
                        </w:rPr>
                        <w:t>Cygnet Park</w:t>
                      </w:r>
                    </w:p>
                    <w:p w14:paraId="7CB3B53E" w14:textId="77777777" w:rsidR="00363C65" w:rsidRPr="00596082" w:rsidRDefault="00363C65" w:rsidP="00363C65">
                      <w:pPr>
                        <w:spacing w:after="40"/>
                        <w:rPr>
                          <w:sz w:val="32"/>
                          <w:szCs w:val="32"/>
                        </w:rPr>
                      </w:pPr>
                      <w:r w:rsidRPr="00596082">
                        <w:rPr>
                          <w:sz w:val="32"/>
                          <w:szCs w:val="32"/>
                        </w:rPr>
                        <w:t>Hampton</w:t>
                      </w:r>
                    </w:p>
                    <w:p w14:paraId="153D0716" w14:textId="77777777" w:rsidR="00363C65" w:rsidRPr="00596082" w:rsidRDefault="00363C65" w:rsidP="00363C65">
                      <w:pPr>
                        <w:spacing w:after="40"/>
                        <w:rPr>
                          <w:sz w:val="32"/>
                          <w:szCs w:val="32"/>
                        </w:rPr>
                      </w:pPr>
                      <w:r w:rsidRPr="00596082">
                        <w:rPr>
                          <w:sz w:val="32"/>
                          <w:szCs w:val="32"/>
                        </w:rPr>
                        <w:t>Peterborough PE7 8JB</w:t>
                      </w:r>
                    </w:p>
                    <w:p w14:paraId="61458F43" w14:textId="77777777" w:rsidR="00363C65" w:rsidRPr="00596082" w:rsidRDefault="00363C65" w:rsidP="00363C65">
                      <w:pPr>
                        <w:spacing w:after="40"/>
                        <w:rPr>
                          <w:sz w:val="32"/>
                          <w:szCs w:val="32"/>
                        </w:rPr>
                      </w:pPr>
                      <w:r w:rsidRPr="00596082">
                        <w:rPr>
                          <w:sz w:val="32"/>
                          <w:szCs w:val="32"/>
                        </w:rPr>
                        <w:t>01733 425053</w:t>
                      </w:r>
                    </w:p>
                    <w:p w14:paraId="4495E6FD" w14:textId="77777777" w:rsidR="00363C65" w:rsidRPr="00596082" w:rsidRDefault="008C6942" w:rsidP="00363C65">
                      <w:pPr>
                        <w:spacing w:after="40"/>
                        <w:rPr>
                          <w:sz w:val="32"/>
                          <w:szCs w:val="32"/>
                        </w:rPr>
                      </w:pPr>
                      <w:hyperlink r:id="rId30" w:history="1">
                        <w:r w:rsidR="00363C65" w:rsidRPr="00596082">
                          <w:rPr>
                            <w:rStyle w:val="Hyperlink"/>
                            <w:sz w:val="32"/>
                            <w:szCs w:val="32"/>
                          </w:rPr>
                          <w:t>College.enquiries@sense.org.uk</w:t>
                        </w:r>
                      </w:hyperlink>
                      <w:r w:rsidR="00363C65" w:rsidRPr="00596082">
                        <w:rPr>
                          <w:sz w:val="32"/>
                          <w:szCs w:val="32"/>
                        </w:rPr>
                        <w:t xml:space="preserve"> </w:t>
                      </w:r>
                    </w:p>
                  </w:txbxContent>
                </v:textbox>
              </v:shape>
            </w:pict>
          </mc:Fallback>
        </mc:AlternateContent>
      </w:r>
    </w:p>
    <w:p w14:paraId="0A3DA6BC" w14:textId="77777777" w:rsidR="00363C65" w:rsidRDefault="00363C65" w:rsidP="00363C65"/>
    <w:p w14:paraId="7A323BC8" w14:textId="77777777" w:rsidR="00363C65" w:rsidRDefault="00363C65" w:rsidP="00363C65"/>
    <w:p w14:paraId="742C5E6A" w14:textId="77777777" w:rsidR="00363C65" w:rsidRDefault="00363C65" w:rsidP="00363C65"/>
    <w:p w14:paraId="652F04F6" w14:textId="77777777" w:rsidR="00363C65" w:rsidRDefault="00363C65" w:rsidP="00363C65"/>
    <w:p w14:paraId="57DE4654" w14:textId="77777777" w:rsidR="00363C65" w:rsidRDefault="00363C65" w:rsidP="00363C65">
      <w:pPr>
        <w:tabs>
          <w:tab w:val="left" w:pos="5367"/>
        </w:tabs>
      </w:pPr>
      <w:r>
        <w:tab/>
      </w:r>
    </w:p>
    <w:p w14:paraId="053CF31D" w14:textId="77777777" w:rsidR="00BA452E" w:rsidRPr="00E0396D" w:rsidRDefault="00E7568F" w:rsidP="00E0396D">
      <w:pPr>
        <w:tabs>
          <w:tab w:val="left" w:pos="5367"/>
        </w:tabs>
      </w:pPr>
      <w:r>
        <w:rPr>
          <w:noProof/>
          <w:lang w:bidi="ar-SA"/>
        </w:rPr>
        <w:drawing>
          <wp:anchor distT="0" distB="0" distL="114300" distR="114300" simplePos="0" relativeHeight="251688960" behindDoc="1" locked="0" layoutInCell="1" allowOverlap="1" wp14:anchorId="62C6C62E" wp14:editId="7EADD130">
            <wp:simplePos x="0" y="0"/>
            <wp:positionH relativeFrom="column">
              <wp:posOffset>-939800</wp:posOffset>
            </wp:positionH>
            <wp:positionV relativeFrom="page">
              <wp:posOffset>13030200</wp:posOffset>
            </wp:positionV>
            <wp:extent cx="10687050" cy="21526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43200" cy="21639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94080" behindDoc="1" locked="0" layoutInCell="1" allowOverlap="1" wp14:anchorId="6D3F0FA7" wp14:editId="27486531">
                <wp:simplePos x="0" y="0"/>
                <wp:positionH relativeFrom="page">
                  <wp:posOffset>1010093</wp:posOffset>
                </wp:positionH>
                <wp:positionV relativeFrom="page">
                  <wp:posOffset>14372029</wp:posOffset>
                </wp:positionV>
                <wp:extent cx="2386965" cy="489098"/>
                <wp:effectExtent l="0" t="0" r="13335" b="63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89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2BCEC" w14:textId="77777777" w:rsidR="00363C65" w:rsidRDefault="00363C65" w:rsidP="00363C65">
                            <w:pPr>
                              <w:spacing w:before="18"/>
                              <w:ind w:left="20"/>
                              <w:rPr>
                                <w:color w:val="FFFFFF" w:themeColor="background1"/>
                                <w:w w:val="105"/>
                              </w:rPr>
                            </w:pPr>
                            <w:r>
                              <w:rPr>
                                <w:color w:val="FFFFFF" w:themeColor="background1"/>
                                <w:w w:val="105"/>
                              </w:rPr>
                              <w:t>Charity</w:t>
                            </w:r>
                            <w:r>
                              <w:rPr>
                                <w:color w:val="FFFFFF" w:themeColor="background1"/>
                                <w:spacing w:val="-27"/>
                                <w:w w:val="105"/>
                              </w:rPr>
                              <w:t xml:space="preserve"> </w:t>
                            </w:r>
                            <w:r>
                              <w:rPr>
                                <w:color w:val="FFFFFF" w:themeColor="background1"/>
                                <w:w w:val="105"/>
                              </w:rPr>
                              <w:t>number</w:t>
                            </w:r>
                            <w:r>
                              <w:rPr>
                                <w:color w:val="FFFFFF" w:themeColor="background1"/>
                                <w:spacing w:val="-27"/>
                                <w:w w:val="105"/>
                              </w:rPr>
                              <w:t xml:space="preserve"> </w:t>
                            </w:r>
                            <w:r>
                              <w:rPr>
                                <w:color w:val="FFFFFF" w:themeColor="background1"/>
                                <w:w w:val="105"/>
                              </w:rPr>
                              <w:t>289868</w:t>
                            </w:r>
                          </w:p>
                          <w:p w14:paraId="6AD11E0D" w14:textId="781D0F36" w:rsidR="00EA2DE2" w:rsidRPr="002B5245" w:rsidRDefault="00EA2DE2" w:rsidP="00EA2DE2">
                            <w:pPr>
                              <w:spacing w:line="0" w:lineRule="atLeast"/>
                              <w:ind w:left="20"/>
                              <w:rPr>
                                <w:i/>
                                <w:color w:val="FFFFFF" w:themeColor="background1"/>
                                <w:sz w:val="16"/>
                              </w:rPr>
                            </w:pPr>
                            <w:r w:rsidRPr="002B5245">
                              <w:rPr>
                                <w:i/>
                                <w:color w:val="FFFFFF" w:themeColor="background1"/>
                                <w:sz w:val="16"/>
                              </w:rPr>
                              <w:t xml:space="preserve">Version v05 / Updated: </w:t>
                            </w:r>
                            <w:r w:rsidR="002B5245">
                              <w:rPr>
                                <w:i/>
                                <w:color w:val="FFFFFF" w:themeColor="background1"/>
                                <w:sz w:val="16"/>
                              </w:rPr>
                              <w:t>September 2023</w:t>
                            </w:r>
                          </w:p>
                          <w:p w14:paraId="78067A47" w14:textId="6A73780B" w:rsidR="00E7568F" w:rsidRPr="00E7568F" w:rsidRDefault="00E7568F" w:rsidP="00EA2DE2">
                            <w:pPr>
                              <w:spacing w:before="18"/>
                              <w:ind w:left="20"/>
                              <w:rPr>
                                <w:i/>
                                <w:color w:val="FFFFFF" w:themeColor="background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F0FA7" id="Text Box 35" o:spid="_x0000_s1036" type="#_x0000_t202" style="position:absolute;margin-left:79.55pt;margin-top:1131.65pt;width:187.95pt;height:3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" filled="f" stroked="f">
                <v:textbox inset="0,0,0,0">
                  <w:txbxContent>
                    <w:p w14:paraId="24B2BCEC" w14:textId="77777777" w:rsidR="00363C65" w:rsidRDefault="00363C65" w:rsidP="00363C65">
                      <w:pPr>
                        <w:spacing w:before="18"/>
                        <w:ind w:left="20"/>
                        <w:rPr>
                          <w:color w:val="FFFFFF" w:themeColor="background1"/>
                          <w:w w:val="105"/>
                        </w:rPr>
                      </w:pPr>
                      <w:r>
                        <w:rPr>
                          <w:color w:val="FFFFFF" w:themeColor="background1"/>
                          <w:w w:val="105"/>
                        </w:rPr>
                        <w:t>Charity</w:t>
                      </w:r>
                      <w:r>
                        <w:rPr>
                          <w:color w:val="FFFFFF" w:themeColor="background1"/>
                          <w:spacing w:val="-27"/>
                          <w:w w:val="105"/>
                        </w:rPr>
                        <w:t xml:space="preserve"> </w:t>
                      </w:r>
                      <w:r>
                        <w:rPr>
                          <w:color w:val="FFFFFF" w:themeColor="background1"/>
                          <w:w w:val="105"/>
                        </w:rPr>
                        <w:t>number</w:t>
                      </w:r>
                      <w:r>
                        <w:rPr>
                          <w:color w:val="FFFFFF" w:themeColor="background1"/>
                          <w:spacing w:val="-27"/>
                          <w:w w:val="105"/>
                        </w:rPr>
                        <w:t xml:space="preserve"> </w:t>
                      </w:r>
                      <w:r>
                        <w:rPr>
                          <w:color w:val="FFFFFF" w:themeColor="background1"/>
                          <w:w w:val="105"/>
                        </w:rPr>
                        <w:t>289868</w:t>
                      </w:r>
                    </w:p>
                    <w:p w14:paraId="6AD11E0D" w14:textId="781D0F36" w:rsidR="00EA2DE2" w:rsidRPr="002B5245" w:rsidRDefault="00EA2DE2" w:rsidP="00EA2DE2">
                      <w:pPr>
                        <w:spacing w:line="0" w:lineRule="atLeast"/>
                        <w:ind w:left="20"/>
                        <w:rPr>
                          <w:i/>
                          <w:color w:val="FFFFFF" w:themeColor="background1"/>
                          <w:sz w:val="16"/>
                        </w:rPr>
                      </w:pPr>
                      <w:r w:rsidRPr="002B5245">
                        <w:rPr>
                          <w:i/>
                          <w:color w:val="FFFFFF" w:themeColor="background1"/>
                          <w:sz w:val="16"/>
                        </w:rPr>
                        <w:t xml:space="preserve">Version v05 / Updated: </w:t>
                      </w:r>
                      <w:r w:rsidR="002B5245">
                        <w:rPr>
                          <w:i/>
                          <w:color w:val="FFFFFF" w:themeColor="background1"/>
                          <w:sz w:val="16"/>
                        </w:rPr>
                        <w:t>September 2023</w:t>
                      </w:r>
                    </w:p>
                    <w:p w14:paraId="78067A47" w14:textId="6A73780B" w:rsidR="00E7568F" w:rsidRPr="00E7568F" w:rsidRDefault="00E7568F" w:rsidP="00EA2DE2">
                      <w:pPr>
                        <w:spacing w:before="18"/>
                        <w:ind w:left="20"/>
                        <w:rPr>
                          <w:i/>
                          <w:color w:val="FFFFFF" w:themeColor="background1"/>
                          <w:sz w:val="16"/>
                          <w:szCs w:val="16"/>
                        </w:rPr>
                      </w:pPr>
                    </w:p>
                  </w:txbxContent>
                </v:textbox>
                <w10:wrap anchorx="page" anchory="page"/>
              </v:shape>
            </w:pict>
          </mc:Fallback>
        </mc:AlternateContent>
      </w:r>
    </w:p>
    <w:sectPr w:rsidR="00BA452E" w:rsidRPr="00E0396D" w:rsidSect="00835D25">
      <w:pgSz w:w="16840" w:h="23820"/>
      <w:pgMar w:top="1440" w:right="1560" w:bottom="280" w:left="1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C6FA8" w14:textId="77777777" w:rsidR="004D761F" w:rsidRDefault="004D761F" w:rsidP="0000661D">
      <w:r>
        <w:separator/>
      </w:r>
    </w:p>
    <w:p w14:paraId="4A2471D9" w14:textId="77777777" w:rsidR="004D761F" w:rsidRDefault="004D761F"/>
  </w:endnote>
  <w:endnote w:type="continuationSeparator" w:id="0">
    <w:p w14:paraId="2320FCD9" w14:textId="77777777" w:rsidR="004D761F" w:rsidRDefault="004D761F" w:rsidP="0000661D">
      <w:r>
        <w:continuationSeparator/>
      </w:r>
    </w:p>
    <w:p w14:paraId="4390DFE2" w14:textId="77777777" w:rsidR="004D761F" w:rsidRDefault="004D76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ne)">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A9979" w14:textId="77777777" w:rsidR="004D761F" w:rsidRPr="00C214E1" w:rsidRDefault="004D761F" w:rsidP="00C214E1">
      <w:pPr>
        <w:pStyle w:val="NoSpacing"/>
        <w:rPr>
          <w:color w:val="888B8D" w:themeColor="text2"/>
        </w:rPr>
      </w:pPr>
      <w:r w:rsidRPr="00C214E1">
        <w:rPr>
          <w:color w:val="888B8D" w:themeColor="text2"/>
        </w:rPr>
        <w:separator/>
      </w:r>
    </w:p>
  </w:footnote>
  <w:footnote w:type="continuationSeparator" w:id="0">
    <w:p w14:paraId="64820AEA" w14:textId="77777777" w:rsidR="004D761F" w:rsidRPr="00C214E1" w:rsidRDefault="004D761F" w:rsidP="00C214E1">
      <w:pPr>
        <w:pStyle w:val="NoSpacing"/>
        <w:rPr>
          <w:color w:val="888B8D" w:themeColor="text2"/>
        </w:rPr>
      </w:pPr>
      <w:r w:rsidRPr="00C214E1">
        <w:rPr>
          <w:color w:val="888B8D" w:themeColor="text2"/>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D8108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80.4pt;height:78pt" o:bullet="t">
        <v:imagedata r:id="rId1" o:title="LOGO"/>
      </v:shape>
    </w:pict>
  </w:numPicBullet>
  <w:abstractNum w:abstractNumId="0" w15:restartNumberingAfterBreak="0">
    <w:nsid w:val="0C88608B"/>
    <w:multiLevelType w:val="multilevel"/>
    <w:tmpl w:val="66A07322"/>
    <w:lvl w:ilvl="0">
      <w:start w:val="1"/>
      <w:numFmt w:val="decimal"/>
      <w:lvlText w:val="%1."/>
      <w:lvlJc w:val="left"/>
      <w:pPr>
        <w:tabs>
          <w:tab w:val="num" w:pos="340"/>
        </w:tabs>
        <w:ind w:left="340" w:hanging="340"/>
      </w:pPr>
      <w:rPr>
        <w:rFonts w:hint="default"/>
        <w:color w:val="E57200" w:themeColor="accent2"/>
      </w:rPr>
    </w:lvl>
    <w:lvl w:ilvl="1">
      <w:start w:val="1"/>
      <w:numFmt w:val="lowerLetter"/>
      <w:lvlText w:val="%2."/>
      <w:lvlJc w:val="left"/>
      <w:pPr>
        <w:tabs>
          <w:tab w:val="num" w:pos="680"/>
        </w:tabs>
        <w:ind w:left="680" w:hanging="340"/>
      </w:pPr>
      <w:rPr>
        <w:rFonts w:hint="default"/>
        <w:color w:val="E57200" w:themeColor="accent2"/>
      </w:rPr>
    </w:lvl>
    <w:lvl w:ilvl="2">
      <w:start w:val="1"/>
      <w:numFmt w:val="lowerRoman"/>
      <w:lvlText w:val="%3."/>
      <w:lvlJc w:val="left"/>
      <w:pPr>
        <w:tabs>
          <w:tab w:val="num" w:pos="1021"/>
        </w:tabs>
        <w:ind w:left="1021" w:hanging="341"/>
      </w:pPr>
      <w:rPr>
        <w:rFonts w:hint="default"/>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27D13B67"/>
    <w:multiLevelType w:val="multilevel"/>
    <w:tmpl w:val="0C52EEA2"/>
    <w:lvl w:ilvl="0">
      <w:start w:val="1"/>
      <w:numFmt w:val="none"/>
      <w:lvlRestart w:val="0"/>
      <w:isLgl/>
      <w:suff w:val="space"/>
      <w:lvlText w:val=""/>
      <w:lvlJc w:val="left"/>
      <w:pPr>
        <w:ind w:left="0" w:firstLine="0"/>
      </w:pPr>
      <w:rPr>
        <w:rFonts w:hint="default"/>
      </w:rPr>
    </w:lvl>
    <w:lvl w:ilvl="1">
      <w:start w:val="1"/>
      <w:numFmt w:val="decimal"/>
      <w:isLgl/>
      <w:suff w:val="space"/>
      <w:lvlText w:val="%1"/>
      <w:lvlJc w:val="left"/>
      <w:pPr>
        <w:ind w:left="0" w:firstLine="0"/>
      </w:pPr>
      <w:rPr>
        <w:rFonts w:hint="default"/>
      </w:rPr>
    </w:lvl>
    <w:lvl w:ilvl="2">
      <w:start w:val="1"/>
      <w:numFmt w:val="decimal"/>
      <w:isLgl/>
      <w:suff w:val="space"/>
      <w:lvlText w:val="%1"/>
      <w:lvlJc w:val="left"/>
      <w:pPr>
        <w:ind w:left="0" w:firstLine="0"/>
      </w:pPr>
      <w:rPr>
        <w:rFonts w:hint="default"/>
      </w:rPr>
    </w:lvl>
    <w:lvl w:ilvl="3">
      <w:start w:val="1"/>
      <w:numFmt w:val="none"/>
      <w:isLgl/>
      <w:lvlText w:val=""/>
      <w:lvlJc w:val="left"/>
      <w:pPr>
        <w:tabs>
          <w:tab w:val="num" w:pos="0"/>
        </w:tabs>
        <w:ind w:left="0" w:firstLine="0"/>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2" w15:restartNumberingAfterBreak="0">
    <w:nsid w:val="280876C5"/>
    <w:multiLevelType w:val="multilevel"/>
    <w:tmpl w:val="FAF67472"/>
    <w:lvl w:ilvl="0">
      <w:start w:val="1"/>
      <w:numFmt w:val="decimal"/>
      <w:lvlRestart w:val="0"/>
      <w:isLgl/>
      <w:suff w:val="space"/>
      <w:lvlText w:val="%1.0"/>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none"/>
      <w:isLgl/>
      <w:lvlText w:val=""/>
      <w:lvlJc w:val="left"/>
      <w:pPr>
        <w:tabs>
          <w:tab w:val="num" w:pos="0"/>
        </w:tabs>
        <w:ind w:left="0" w:firstLine="0"/>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3" w15:restartNumberingAfterBreak="0">
    <w:nsid w:val="2B587AE2"/>
    <w:multiLevelType w:val="multilevel"/>
    <w:tmpl w:val="E8D027B8"/>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none)" w:hAnsi="(none)" w:hint="default"/>
      </w:rPr>
    </w:lvl>
    <w:lvl w:ilvl="2">
      <w:start w:val="1"/>
      <w:numFmt w:val="bullet"/>
      <w:lvlText w:val="–"/>
      <w:lvlJc w:val="left"/>
      <w:pPr>
        <w:tabs>
          <w:tab w:val="num" w:pos="1021"/>
        </w:tabs>
        <w:ind w:left="1021" w:hanging="341"/>
      </w:pPr>
      <w:rPr>
        <w:rFonts w:ascii="(none)" w:hAnsi="(none)"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A22363"/>
    <w:multiLevelType w:val="hybridMultilevel"/>
    <w:tmpl w:val="972A99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3357B3"/>
    <w:multiLevelType w:val="multilevel"/>
    <w:tmpl w:val="4A66ACEE"/>
    <w:lvl w:ilvl="0">
      <w:numFmt w:val="bullet"/>
      <w:lvlText w:val=""/>
      <w:lvlJc w:val="left"/>
      <w:pPr>
        <w:tabs>
          <w:tab w:val="num" w:pos="340"/>
        </w:tabs>
        <w:ind w:left="340" w:hanging="340"/>
      </w:pPr>
      <w:rPr>
        <w:rFonts w:ascii="Symbol" w:hAnsi="Symbol" w:hint="default"/>
        <w:b/>
        <w:i w:val="0"/>
        <w:color w:val="E57200" w:themeColor="accent2"/>
      </w:rPr>
    </w:lvl>
    <w:lvl w:ilvl="1">
      <w:numFmt w:val="bullet"/>
      <w:lvlText w:val="–"/>
      <w:lvlJc w:val="left"/>
      <w:pPr>
        <w:tabs>
          <w:tab w:val="num" w:pos="680"/>
        </w:tabs>
        <w:ind w:left="680" w:hanging="340"/>
      </w:pPr>
      <w:rPr>
        <w:rFonts w:hint="default"/>
        <w:b/>
        <w:i w:val="0"/>
        <w:color w:val="E57200" w:themeColor="accent2"/>
      </w:rPr>
    </w:lvl>
    <w:lvl w:ilvl="2">
      <w:numFmt w:val="bullet"/>
      <w:lvlText w:val="–"/>
      <w:lvlJc w:val="left"/>
      <w:pPr>
        <w:tabs>
          <w:tab w:val="num" w:pos="1021"/>
        </w:tabs>
        <w:ind w:left="1021" w:hanging="341"/>
      </w:pPr>
      <w:rPr>
        <w:rFonts w:hint="default"/>
        <w:b/>
        <w:i w:val="0"/>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0FD2607"/>
    <w:multiLevelType w:val="hybridMultilevel"/>
    <w:tmpl w:val="052E2942"/>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7" w15:restartNumberingAfterBreak="0">
    <w:nsid w:val="3FFB429C"/>
    <w:multiLevelType w:val="multilevel"/>
    <w:tmpl w:val="ED989C4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4A0744BE"/>
    <w:multiLevelType w:val="multilevel"/>
    <w:tmpl w:val="F274DB54"/>
    <w:lvl w:ilvl="0">
      <w:numFmt w:val="bullet"/>
      <w:pStyle w:val="Bullet1"/>
      <w:lvlText w:val=""/>
      <w:lvlJc w:val="left"/>
      <w:pPr>
        <w:tabs>
          <w:tab w:val="num" w:pos="340"/>
        </w:tabs>
        <w:ind w:left="340" w:hanging="340"/>
      </w:pPr>
      <w:rPr>
        <w:rFonts w:ascii="Symbol" w:hAnsi="Symbol" w:hint="default"/>
        <w:b/>
        <w:i w:val="0"/>
        <w:color w:val="E57200" w:themeColor="accent2"/>
      </w:rPr>
    </w:lvl>
    <w:lvl w:ilvl="1">
      <w:numFmt w:val="bullet"/>
      <w:pStyle w:val="Bullet2"/>
      <w:lvlText w:val="–"/>
      <w:lvlJc w:val="left"/>
      <w:pPr>
        <w:tabs>
          <w:tab w:val="num" w:pos="680"/>
        </w:tabs>
        <w:ind w:left="680" w:hanging="340"/>
      </w:pPr>
      <w:rPr>
        <w:rFonts w:hint="default"/>
        <w:b/>
        <w:i w:val="0"/>
        <w:color w:val="E57200" w:themeColor="accent2"/>
      </w:rPr>
    </w:lvl>
    <w:lvl w:ilvl="2">
      <w:numFmt w:val="bullet"/>
      <w:pStyle w:val="Bullet3"/>
      <w:lvlText w:val="o"/>
      <w:lvlJc w:val="left"/>
      <w:pPr>
        <w:tabs>
          <w:tab w:val="num" w:pos="1021"/>
        </w:tabs>
        <w:ind w:left="1021" w:hanging="341"/>
      </w:pPr>
      <w:rPr>
        <w:rFonts w:ascii="Courier New" w:hAnsi="Courier New" w:hint="default"/>
        <w:b/>
        <w:i w:val="0"/>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4CD24ED3"/>
    <w:multiLevelType w:val="multilevel"/>
    <w:tmpl w:val="46B023C6"/>
    <w:lvl w:ilvl="0">
      <w:start w:val="1"/>
      <w:numFmt w:val="decimal"/>
      <w:lvlRestart w:val="0"/>
      <w:isLgl/>
      <w:lvlText w:val="%1"/>
      <w:lvlJc w:val="right"/>
      <w:pPr>
        <w:tabs>
          <w:tab w:val="num" w:pos="0"/>
        </w:tabs>
        <w:ind w:left="0" w:hanging="283"/>
      </w:pPr>
      <w:rPr>
        <w:rFonts w:hint="default"/>
      </w:rPr>
    </w:lvl>
    <w:lvl w:ilvl="1">
      <w:start w:val="1"/>
      <w:numFmt w:val="decimal"/>
      <w:isLgl/>
      <w:lvlText w:val="%1.%2"/>
      <w:lvlJc w:val="right"/>
      <w:pPr>
        <w:tabs>
          <w:tab w:val="num" w:pos="0"/>
        </w:tabs>
        <w:ind w:left="0" w:hanging="283"/>
      </w:pPr>
      <w:rPr>
        <w:rFonts w:hint="default"/>
      </w:rPr>
    </w:lvl>
    <w:lvl w:ilvl="2">
      <w:start w:val="1"/>
      <w:numFmt w:val="decimal"/>
      <w:isLgl/>
      <w:lvlText w:val="%1.%2.%3"/>
      <w:lvlJc w:val="right"/>
      <w:pPr>
        <w:tabs>
          <w:tab w:val="num" w:pos="0"/>
        </w:tabs>
        <w:ind w:left="0" w:hanging="283"/>
      </w:pPr>
      <w:rPr>
        <w:rFonts w:hint="default"/>
      </w:rPr>
    </w:lvl>
    <w:lvl w:ilvl="3">
      <w:start w:val="1"/>
      <w:numFmt w:val="decimal"/>
      <w:isLgl/>
      <w:lvlText w:val="%1.%2.%3.%4"/>
      <w:lvlJc w:val="right"/>
      <w:pPr>
        <w:tabs>
          <w:tab w:val="num" w:pos="0"/>
        </w:tabs>
        <w:ind w:left="0" w:hanging="283"/>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10" w15:restartNumberingAfterBreak="0">
    <w:nsid w:val="4F8D22F0"/>
    <w:multiLevelType w:val="multilevel"/>
    <w:tmpl w:val="88BE848E"/>
    <w:lvl w:ilvl="0">
      <w:start w:val="1"/>
      <w:numFmt w:val="bullet"/>
      <w:lvlText w:val=""/>
      <w:lvlJc w:val="left"/>
      <w:pPr>
        <w:tabs>
          <w:tab w:val="num" w:pos="170"/>
        </w:tabs>
        <w:ind w:left="170" w:hanging="170"/>
      </w:pPr>
      <w:rPr>
        <w:rFonts w:ascii="Symbol" w:hAnsi="Symbol" w:hint="default"/>
      </w:rPr>
    </w:lvl>
    <w:lvl w:ilvl="1">
      <w:start w:val="1"/>
      <w:numFmt w:val="bullet"/>
      <w:lvlText w:val="–"/>
      <w:lvlJc w:val="left"/>
      <w:pPr>
        <w:tabs>
          <w:tab w:val="num" w:pos="340"/>
        </w:tabs>
        <w:ind w:left="340" w:hanging="170"/>
      </w:pPr>
      <w:rPr>
        <w:rFonts w:hint="default"/>
        <w:color w:val="653279" w:themeColor="accent1"/>
      </w:rPr>
    </w:lvl>
    <w:lvl w:ilvl="2">
      <w:start w:val="1"/>
      <w:numFmt w:val="bullet"/>
      <w:lvlText w:val="–"/>
      <w:lvlJc w:val="left"/>
      <w:pPr>
        <w:tabs>
          <w:tab w:val="num" w:pos="510"/>
        </w:tabs>
        <w:ind w:left="510" w:hanging="170"/>
      </w:pPr>
      <w:rPr>
        <w:rFonts w:hint="default"/>
        <w:color w:val="653279"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11" w15:restartNumberingAfterBreak="0">
    <w:nsid w:val="531770C9"/>
    <w:multiLevelType w:val="multilevel"/>
    <w:tmpl w:val="1960DFCA"/>
    <w:lvl w:ilvl="0">
      <w:start w:val="1"/>
      <w:numFmt w:val="upperLetter"/>
      <w:pStyle w:val="AppHead"/>
      <w:suff w:val="space"/>
      <w:lvlText w:val="%1"/>
      <w:lvlJc w:val="left"/>
      <w:pPr>
        <w:ind w:left="0" w:firstLine="0"/>
      </w:pPr>
      <w:rPr>
        <w:rFonts w:hint="default"/>
      </w:rPr>
    </w:lvl>
    <w:lvl w:ilvl="1">
      <w:start w:val="1"/>
      <w:numFmt w:val="decimal"/>
      <w:pStyle w:val="AppSubHead"/>
      <w:suff w:val="space"/>
      <w:lvlText w:val="%1.%2"/>
      <w:lvlJc w:val="left"/>
      <w:pPr>
        <w:ind w:left="0" w:firstLine="0"/>
      </w:pPr>
      <w:rPr>
        <w:rFonts w:hint="default"/>
      </w:rPr>
    </w:lvl>
    <w:lvl w:ilvl="2">
      <w:start w:val="1"/>
      <w:numFmt w:val="decimal"/>
      <w:pStyle w:val="AppMinorSubHead"/>
      <w:suff w:val="spac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54CF620D"/>
    <w:multiLevelType w:val="multilevel"/>
    <w:tmpl w:val="08D8B376"/>
    <w:lvl w:ilvl="0">
      <w:start w:val="1"/>
      <w:numFmt w:val="none"/>
      <w:lvlRestart w:val="0"/>
      <w:pStyle w:val="Heading1"/>
      <w:isLgl/>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isLgl/>
      <w:suff w:val="nothing"/>
      <w:lvlText w:val=""/>
      <w:lvlJc w:val="left"/>
      <w:pPr>
        <w:ind w:left="0" w:firstLine="0"/>
      </w:pPr>
      <w:rPr>
        <w:rFonts w:hint="default"/>
      </w:rPr>
    </w:lvl>
    <w:lvl w:ilvl="3">
      <w:start w:val="1"/>
      <w:numFmt w:val="none"/>
      <w:isLgl/>
      <w:lvlText w:val=""/>
      <w:lvlJc w:val="left"/>
      <w:pPr>
        <w:tabs>
          <w:tab w:val="num" w:pos="0"/>
        </w:tabs>
        <w:ind w:left="0" w:firstLine="0"/>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13" w15:restartNumberingAfterBreak="0">
    <w:nsid w:val="5BA3510C"/>
    <w:multiLevelType w:val="hybridMultilevel"/>
    <w:tmpl w:val="29889A0A"/>
    <w:lvl w:ilvl="0" w:tplc="ABDE0C2C">
      <w:start w:val="1"/>
      <w:numFmt w:val="bullet"/>
      <w:lvlText w:val=""/>
      <w:lvlPicBulletId w:val="0"/>
      <w:lvlJc w:val="left"/>
      <w:pPr>
        <w:ind w:left="1110" w:hanging="360"/>
      </w:pPr>
      <w:rPr>
        <w:rFonts w:ascii="Symbol" w:hAnsi="Symbol" w:hint="default"/>
        <w:color w:val="auto"/>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14" w15:restartNumberingAfterBreak="0">
    <w:nsid w:val="5F3B2E54"/>
    <w:multiLevelType w:val="multilevel"/>
    <w:tmpl w:val="73C24F9A"/>
    <w:lvl w:ilvl="0">
      <w:numFmt w:val="bullet"/>
      <w:lvlText w:val=""/>
      <w:lvlJc w:val="left"/>
      <w:pPr>
        <w:tabs>
          <w:tab w:val="num" w:pos="340"/>
        </w:tabs>
        <w:ind w:left="340" w:hanging="340"/>
      </w:pPr>
      <w:rPr>
        <w:rFonts w:ascii="Symbol" w:hAnsi="Symbol" w:hint="default"/>
        <w:color w:val="E57200" w:themeColor="accent2"/>
      </w:rPr>
    </w:lvl>
    <w:lvl w:ilvl="1">
      <w:numFmt w:val="bullet"/>
      <w:lvlText w:val="–"/>
      <w:lvlJc w:val="left"/>
      <w:pPr>
        <w:tabs>
          <w:tab w:val="num" w:pos="680"/>
        </w:tabs>
        <w:ind w:left="680" w:hanging="340"/>
      </w:pPr>
      <w:rPr>
        <w:rFonts w:hint="default"/>
        <w:color w:val="E57200" w:themeColor="accent2"/>
      </w:rPr>
    </w:lvl>
    <w:lvl w:ilvl="2">
      <w:numFmt w:val="bullet"/>
      <w:lvlText w:val="–"/>
      <w:lvlJc w:val="left"/>
      <w:pPr>
        <w:tabs>
          <w:tab w:val="num" w:pos="1021"/>
        </w:tabs>
        <w:ind w:left="1021" w:hanging="341"/>
      </w:pPr>
      <w:rPr>
        <w:rFonts w:hint="default"/>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6654647A"/>
    <w:multiLevelType w:val="hybridMultilevel"/>
    <w:tmpl w:val="2C3A271C"/>
    <w:lvl w:ilvl="0" w:tplc="7E9A7634">
      <w:start w:val="1733"/>
      <w:numFmt w:val="bullet"/>
      <w:lvlText w:val=""/>
      <w:lvlJc w:val="left"/>
      <w:pPr>
        <w:ind w:left="383" w:hanging="360"/>
      </w:pPr>
      <w:rPr>
        <w:rFonts w:ascii="Symbol" w:eastAsia="Arial" w:hAnsi="Symbol" w:cs="Arial" w:hint="default"/>
      </w:rPr>
    </w:lvl>
    <w:lvl w:ilvl="1" w:tplc="08090003" w:tentative="1">
      <w:start w:val="1"/>
      <w:numFmt w:val="bullet"/>
      <w:lvlText w:val="o"/>
      <w:lvlJc w:val="left"/>
      <w:pPr>
        <w:ind w:left="1103" w:hanging="360"/>
      </w:pPr>
      <w:rPr>
        <w:rFonts w:ascii="Courier New" w:hAnsi="Courier New" w:cs="Courier New" w:hint="default"/>
      </w:rPr>
    </w:lvl>
    <w:lvl w:ilvl="2" w:tplc="08090005" w:tentative="1">
      <w:start w:val="1"/>
      <w:numFmt w:val="bullet"/>
      <w:lvlText w:val=""/>
      <w:lvlJc w:val="left"/>
      <w:pPr>
        <w:ind w:left="1823" w:hanging="360"/>
      </w:pPr>
      <w:rPr>
        <w:rFonts w:ascii="Wingdings" w:hAnsi="Wingdings" w:hint="default"/>
      </w:rPr>
    </w:lvl>
    <w:lvl w:ilvl="3" w:tplc="08090001" w:tentative="1">
      <w:start w:val="1"/>
      <w:numFmt w:val="bullet"/>
      <w:lvlText w:val=""/>
      <w:lvlJc w:val="left"/>
      <w:pPr>
        <w:ind w:left="2543" w:hanging="360"/>
      </w:pPr>
      <w:rPr>
        <w:rFonts w:ascii="Symbol" w:hAnsi="Symbol" w:hint="default"/>
      </w:rPr>
    </w:lvl>
    <w:lvl w:ilvl="4" w:tplc="08090003" w:tentative="1">
      <w:start w:val="1"/>
      <w:numFmt w:val="bullet"/>
      <w:lvlText w:val="o"/>
      <w:lvlJc w:val="left"/>
      <w:pPr>
        <w:ind w:left="3263" w:hanging="360"/>
      </w:pPr>
      <w:rPr>
        <w:rFonts w:ascii="Courier New" w:hAnsi="Courier New" w:cs="Courier New" w:hint="default"/>
      </w:rPr>
    </w:lvl>
    <w:lvl w:ilvl="5" w:tplc="08090005" w:tentative="1">
      <w:start w:val="1"/>
      <w:numFmt w:val="bullet"/>
      <w:lvlText w:val=""/>
      <w:lvlJc w:val="left"/>
      <w:pPr>
        <w:ind w:left="3983" w:hanging="360"/>
      </w:pPr>
      <w:rPr>
        <w:rFonts w:ascii="Wingdings" w:hAnsi="Wingdings" w:hint="default"/>
      </w:rPr>
    </w:lvl>
    <w:lvl w:ilvl="6" w:tplc="08090001" w:tentative="1">
      <w:start w:val="1"/>
      <w:numFmt w:val="bullet"/>
      <w:lvlText w:val=""/>
      <w:lvlJc w:val="left"/>
      <w:pPr>
        <w:ind w:left="4703" w:hanging="360"/>
      </w:pPr>
      <w:rPr>
        <w:rFonts w:ascii="Symbol" w:hAnsi="Symbol" w:hint="default"/>
      </w:rPr>
    </w:lvl>
    <w:lvl w:ilvl="7" w:tplc="08090003" w:tentative="1">
      <w:start w:val="1"/>
      <w:numFmt w:val="bullet"/>
      <w:lvlText w:val="o"/>
      <w:lvlJc w:val="left"/>
      <w:pPr>
        <w:ind w:left="5423" w:hanging="360"/>
      </w:pPr>
      <w:rPr>
        <w:rFonts w:ascii="Courier New" w:hAnsi="Courier New" w:cs="Courier New" w:hint="default"/>
      </w:rPr>
    </w:lvl>
    <w:lvl w:ilvl="8" w:tplc="08090005" w:tentative="1">
      <w:start w:val="1"/>
      <w:numFmt w:val="bullet"/>
      <w:lvlText w:val=""/>
      <w:lvlJc w:val="left"/>
      <w:pPr>
        <w:ind w:left="6143" w:hanging="360"/>
      </w:pPr>
      <w:rPr>
        <w:rFonts w:ascii="Wingdings" w:hAnsi="Wingdings" w:hint="default"/>
      </w:rPr>
    </w:lvl>
  </w:abstractNum>
  <w:abstractNum w:abstractNumId="16" w15:restartNumberingAfterBreak="0">
    <w:nsid w:val="6B975CB5"/>
    <w:multiLevelType w:val="multilevel"/>
    <w:tmpl w:val="46B023C6"/>
    <w:lvl w:ilvl="0">
      <w:start w:val="1"/>
      <w:numFmt w:val="decimal"/>
      <w:lvlRestart w:val="0"/>
      <w:isLgl/>
      <w:lvlText w:val="%1"/>
      <w:lvlJc w:val="right"/>
      <w:pPr>
        <w:tabs>
          <w:tab w:val="num" w:pos="0"/>
        </w:tabs>
        <w:ind w:left="0" w:hanging="283"/>
      </w:pPr>
      <w:rPr>
        <w:rFonts w:hint="default"/>
      </w:rPr>
    </w:lvl>
    <w:lvl w:ilvl="1">
      <w:start w:val="1"/>
      <w:numFmt w:val="decimal"/>
      <w:isLgl/>
      <w:lvlText w:val="%1.%2"/>
      <w:lvlJc w:val="right"/>
      <w:pPr>
        <w:tabs>
          <w:tab w:val="num" w:pos="0"/>
        </w:tabs>
        <w:ind w:left="0" w:hanging="283"/>
      </w:pPr>
      <w:rPr>
        <w:rFonts w:hint="default"/>
      </w:rPr>
    </w:lvl>
    <w:lvl w:ilvl="2">
      <w:start w:val="1"/>
      <w:numFmt w:val="decimal"/>
      <w:isLgl/>
      <w:lvlText w:val="%1.%2.%3"/>
      <w:lvlJc w:val="right"/>
      <w:pPr>
        <w:tabs>
          <w:tab w:val="num" w:pos="0"/>
        </w:tabs>
        <w:ind w:left="0" w:hanging="283"/>
      </w:pPr>
      <w:rPr>
        <w:rFonts w:hint="default"/>
      </w:rPr>
    </w:lvl>
    <w:lvl w:ilvl="3">
      <w:start w:val="1"/>
      <w:numFmt w:val="decimal"/>
      <w:isLgl/>
      <w:lvlText w:val="%1.%2.%3.%4"/>
      <w:lvlJc w:val="right"/>
      <w:pPr>
        <w:tabs>
          <w:tab w:val="num" w:pos="0"/>
        </w:tabs>
        <w:ind w:left="0" w:hanging="283"/>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17" w15:restartNumberingAfterBreak="0">
    <w:nsid w:val="6CD858B7"/>
    <w:multiLevelType w:val="hybridMultilevel"/>
    <w:tmpl w:val="C0A868A0"/>
    <w:lvl w:ilvl="0" w:tplc="487E92A2">
      <w:start w:val="1"/>
      <w:numFmt w:val="bullet"/>
      <w:pStyle w:val="KeyMessageBoxBullet"/>
      <w:lvlText w:val=""/>
      <w:lvlJc w:val="left"/>
      <w:pPr>
        <w:ind w:left="720" w:hanging="360"/>
      </w:pPr>
      <w:rPr>
        <w:rFonts w:ascii="Wingdings 2" w:hAnsi="Wingdings 2" w:hint="default"/>
        <w:color w:val="65327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102E64"/>
    <w:multiLevelType w:val="multilevel"/>
    <w:tmpl w:val="8F58A53C"/>
    <w:lvl w:ilvl="0">
      <w:numFmt w:val="bullet"/>
      <w:lvlText w:val=""/>
      <w:lvlJc w:val="left"/>
      <w:pPr>
        <w:tabs>
          <w:tab w:val="num" w:pos="340"/>
        </w:tabs>
        <w:ind w:left="340" w:hanging="340"/>
      </w:pPr>
      <w:rPr>
        <w:rFonts w:ascii="Symbol" w:hAnsi="Symbol" w:hint="default"/>
        <w:b/>
        <w:i w:val="0"/>
        <w:color w:val="E57200" w:themeColor="accent2"/>
      </w:rPr>
    </w:lvl>
    <w:lvl w:ilvl="1">
      <w:numFmt w:val="bullet"/>
      <w:lvlText w:val="–"/>
      <w:lvlJc w:val="left"/>
      <w:pPr>
        <w:tabs>
          <w:tab w:val="num" w:pos="680"/>
        </w:tabs>
        <w:ind w:left="680" w:hanging="340"/>
      </w:pPr>
      <w:rPr>
        <w:rFonts w:hint="default"/>
        <w:b/>
        <w:i w:val="0"/>
        <w:color w:val="E57200" w:themeColor="accent2"/>
      </w:rPr>
    </w:lvl>
    <w:lvl w:ilvl="2">
      <w:numFmt w:val="bullet"/>
      <w:lvlText w:val="ﺳ"/>
      <w:lvlJc w:val="left"/>
      <w:pPr>
        <w:tabs>
          <w:tab w:val="num" w:pos="1021"/>
        </w:tabs>
        <w:ind w:left="1021" w:hanging="341"/>
      </w:pPr>
      <w:rPr>
        <w:rFonts w:hint="default"/>
        <w:b/>
        <w:i w:val="0"/>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6EE3444F"/>
    <w:multiLevelType w:val="multilevel"/>
    <w:tmpl w:val="47EC976C"/>
    <w:lvl w:ilvl="0">
      <w:numFmt w:val="bullet"/>
      <w:pStyle w:val="TableBullet1"/>
      <w:lvlText w:val=""/>
      <w:lvlJc w:val="left"/>
      <w:pPr>
        <w:tabs>
          <w:tab w:val="num" w:pos="227"/>
        </w:tabs>
        <w:ind w:left="227" w:hanging="227"/>
      </w:pPr>
      <w:rPr>
        <w:rFonts w:ascii="Symbol" w:hAnsi="Symbol" w:hint="default"/>
        <w:color w:val="E57200" w:themeColor="accent2"/>
      </w:rPr>
    </w:lvl>
    <w:lvl w:ilvl="1">
      <w:numFmt w:val="bullet"/>
      <w:pStyle w:val="TableBullet2"/>
      <w:lvlText w:val="–"/>
      <w:lvlJc w:val="left"/>
      <w:pPr>
        <w:tabs>
          <w:tab w:val="num" w:pos="454"/>
        </w:tabs>
        <w:ind w:left="454" w:hanging="227"/>
      </w:pPr>
      <w:rPr>
        <w:rFonts w:hint="default"/>
        <w:color w:val="E57200" w:themeColor="accent2"/>
      </w:rPr>
    </w:lvl>
    <w:lvl w:ilvl="2">
      <w:numFmt w:val="bullet"/>
      <w:pStyle w:val="TableBullet3"/>
      <w:lvlText w:val="–"/>
      <w:lvlJc w:val="left"/>
      <w:pPr>
        <w:tabs>
          <w:tab w:val="num" w:pos="680"/>
        </w:tabs>
        <w:ind w:left="680" w:hanging="226"/>
      </w:pPr>
      <w:rPr>
        <w:rFonts w:hint="default"/>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20" w15:restartNumberingAfterBreak="0">
    <w:nsid w:val="786218AE"/>
    <w:multiLevelType w:val="hybridMultilevel"/>
    <w:tmpl w:val="EACAF598"/>
    <w:lvl w:ilvl="0" w:tplc="0809000B">
      <w:start w:val="1"/>
      <w:numFmt w:val="bullet"/>
      <w:lvlText w:val=""/>
      <w:lvlJc w:val="left"/>
      <w:pPr>
        <w:ind w:left="785" w:hanging="360"/>
      </w:pPr>
      <w:rPr>
        <w:rFonts w:ascii="Wingdings" w:hAnsi="Wingdings"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21" w15:restartNumberingAfterBreak="0">
    <w:nsid w:val="796A3518"/>
    <w:multiLevelType w:val="multilevel"/>
    <w:tmpl w:val="C89CA358"/>
    <w:lvl w:ilvl="0">
      <w:start w:val="1"/>
      <w:numFmt w:val="decimal"/>
      <w:pStyle w:val="NumBullet1"/>
      <w:lvlText w:val="%1."/>
      <w:lvlJc w:val="left"/>
      <w:pPr>
        <w:tabs>
          <w:tab w:val="num" w:pos="340"/>
        </w:tabs>
        <w:ind w:left="340" w:hanging="340"/>
      </w:pPr>
      <w:rPr>
        <w:rFonts w:hint="default"/>
        <w:b/>
        <w:i w:val="0"/>
        <w:color w:val="E57200" w:themeColor="accent2"/>
      </w:rPr>
    </w:lvl>
    <w:lvl w:ilvl="1">
      <w:start w:val="1"/>
      <w:numFmt w:val="lowerLetter"/>
      <w:pStyle w:val="NumBullet2"/>
      <w:lvlText w:val="%2."/>
      <w:lvlJc w:val="left"/>
      <w:pPr>
        <w:tabs>
          <w:tab w:val="num" w:pos="680"/>
        </w:tabs>
        <w:ind w:left="680" w:hanging="340"/>
      </w:pPr>
      <w:rPr>
        <w:rFonts w:hint="default"/>
        <w:b/>
        <w:i w:val="0"/>
        <w:color w:val="E57200" w:themeColor="accent2"/>
      </w:rPr>
    </w:lvl>
    <w:lvl w:ilvl="2">
      <w:start w:val="1"/>
      <w:numFmt w:val="lowerRoman"/>
      <w:pStyle w:val="NumBullet3"/>
      <w:lvlText w:val="%3."/>
      <w:lvlJc w:val="left"/>
      <w:pPr>
        <w:tabs>
          <w:tab w:val="num" w:pos="1021"/>
        </w:tabs>
        <w:ind w:left="1021" w:hanging="341"/>
      </w:pPr>
      <w:rPr>
        <w:rFonts w:hint="default"/>
        <w:b/>
        <w:i w:val="0"/>
        <w:color w:val="E5720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BC5280"/>
    <w:multiLevelType w:val="multilevel"/>
    <w:tmpl w:val="971EBDAC"/>
    <w:lvl w:ilvl="0">
      <w:start w:val="1"/>
      <w:numFmt w:val="upperLetter"/>
      <w:lvlText w:val="%1"/>
      <w:lvlJc w:val="right"/>
      <w:pPr>
        <w:ind w:left="0" w:hanging="284"/>
      </w:pPr>
      <w:rPr>
        <w:rFonts w:hint="default"/>
      </w:rPr>
    </w:lvl>
    <w:lvl w:ilvl="1">
      <w:start w:val="1"/>
      <w:numFmt w:val="decimal"/>
      <w:lvlText w:val="%1.%2"/>
      <w:lvlJc w:val="right"/>
      <w:pPr>
        <w:ind w:left="0" w:hanging="284"/>
      </w:pPr>
      <w:rPr>
        <w:rFonts w:hint="default"/>
      </w:rPr>
    </w:lvl>
    <w:lvl w:ilvl="2">
      <w:start w:val="1"/>
      <w:numFmt w:val="decimal"/>
      <w:lvlText w:val="%1.%2.%3"/>
      <w:lvlJc w:val="right"/>
      <w:pPr>
        <w:ind w:left="0"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num w:numId="1" w16cid:durableId="627202109">
    <w:abstractNumId w:val="11"/>
  </w:num>
  <w:num w:numId="2" w16cid:durableId="1644698980">
    <w:abstractNumId w:val="11"/>
  </w:num>
  <w:num w:numId="3" w16cid:durableId="85157184">
    <w:abstractNumId w:val="11"/>
  </w:num>
  <w:num w:numId="4" w16cid:durableId="254093969">
    <w:abstractNumId w:val="8"/>
  </w:num>
  <w:num w:numId="5" w16cid:durableId="319120041">
    <w:abstractNumId w:val="8"/>
  </w:num>
  <w:num w:numId="6" w16cid:durableId="688914506">
    <w:abstractNumId w:val="8"/>
  </w:num>
  <w:num w:numId="7" w16cid:durableId="243803524">
    <w:abstractNumId w:val="21"/>
  </w:num>
  <w:num w:numId="8" w16cid:durableId="1448625338">
    <w:abstractNumId w:val="21"/>
  </w:num>
  <w:num w:numId="9" w16cid:durableId="1107577709">
    <w:abstractNumId w:val="21"/>
  </w:num>
  <w:num w:numId="10" w16cid:durableId="2012372685">
    <w:abstractNumId w:val="19"/>
  </w:num>
  <w:num w:numId="11" w16cid:durableId="1839998549">
    <w:abstractNumId w:val="19"/>
  </w:num>
  <w:num w:numId="12" w16cid:durableId="1166943496">
    <w:abstractNumId w:val="19"/>
  </w:num>
  <w:num w:numId="13" w16cid:durableId="460155184">
    <w:abstractNumId w:val="12"/>
  </w:num>
  <w:num w:numId="14" w16cid:durableId="265620197">
    <w:abstractNumId w:val="12"/>
  </w:num>
  <w:num w:numId="15" w16cid:durableId="849298203">
    <w:abstractNumId w:val="12"/>
  </w:num>
  <w:num w:numId="16" w16cid:durableId="226259980">
    <w:abstractNumId w:val="12"/>
  </w:num>
  <w:num w:numId="17" w16cid:durableId="1389374125">
    <w:abstractNumId w:val="11"/>
  </w:num>
  <w:num w:numId="18" w16cid:durableId="405223720">
    <w:abstractNumId w:val="8"/>
  </w:num>
  <w:num w:numId="19" w16cid:durableId="557126719">
    <w:abstractNumId w:val="21"/>
  </w:num>
  <w:num w:numId="20" w16cid:durableId="1828202782">
    <w:abstractNumId w:val="19"/>
  </w:num>
  <w:num w:numId="21" w16cid:durableId="1017537662">
    <w:abstractNumId w:val="12"/>
  </w:num>
  <w:num w:numId="22" w16cid:durableId="778067685">
    <w:abstractNumId w:val="3"/>
  </w:num>
  <w:num w:numId="23" w16cid:durableId="1512839223">
    <w:abstractNumId w:val="7"/>
  </w:num>
  <w:num w:numId="24" w16cid:durableId="1908178876">
    <w:abstractNumId w:val="10"/>
  </w:num>
  <w:num w:numId="25" w16cid:durableId="69734848">
    <w:abstractNumId w:val="9"/>
  </w:num>
  <w:num w:numId="26" w16cid:durableId="914823654">
    <w:abstractNumId w:val="16"/>
  </w:num>
  <w:num w:numId="27" w16cid:durableId="75128670">
    <w:abstractNumId w:val="22"/>
  </w:num>
  <w:num w:numId="28" w16cid:durableId="1467040634">
    <w:abstractNumId w:val="2"/>
  </w:num>
  <w:num w:numId="29" w16cid:durableId="144901053">
    <w:abstractNumId w:val="1"/>
  </w:num>
  <w:num w:numId="30" w16cid:durableId="1478255585">
    <w:abstractNumId w:val="14"/>
  </w:num>
  <w:num w:numId="31" w16cid:durableId="1989673812">
    <w:abstractNumId w:val="5"/>
  </w:num>
  <w:num w:numId="32" w16cid:durableId="2072846075">
    <w:abstractNumId w:val="18"/>
  </w:num>
  <w:num w:numId="33" w16cid:durableId="328942946">
    <w:abstractNumId w:val="0"/>
  </w:num>
  <w:num w:numId="34" w16cid:durableId="14788427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11353625">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1829105">
    <w:abstractNumId w:val="17"/>
  </w:num>
  <w:num w:numId="37" w16cid:durableId="844054468">
    <w:abstractNumId w:val="15"/>
  </w:num>
  <w:num w:numId="38" w16cid:durableId="1788498878">
    <w:abstractNumId w:val="20"/>
  </w:num>
  <w:num w:numId="39" w16cid:durableId="1214273099">
    <w:abstractNumId w:val="6"/>
  </w:num>
  <w:num w:numId="40" w16cid:durableId="1670525653">
    <w:abstractNumId w:val="4"/>
  </w:num>
  <w:num w:numId="41" w16cid:durableId="20151115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AyAmITcyMLM1MDAyUdpeDU4uLM/DyQAtNaAKNjjwcsAAAA"/>
  </w:docVars>
  <w:rsids>
    <w:rsidRoot w:val="00371F6F"/>
    <w:rsid w:val="0000661D"/>
    <w:rsid w:val="00017C74"/>
    <w:rsid w:val="00022C5E"/>
    <w:rsid w:val="00045326"/>
    <w:rsid w:val="000464B7"/>
    <w:rsid w:val="00092438"/>
    <w:rsid w:val="000965A7"/>
    <w:rsid w:val="000D5D39"/>
    <w:rsid w:val="000D6FAA"/>
    <w:rsid w:val="000E3BAC"/>
    <w:rsid w:val="000F20B8"/>
    <w:rsid w:val="000F399C"/>
    <w:rsid w:val="0010250E"/>
    <w:rsid w:val="00102FCD"/>
    <w:rsid w:val="0010618E"/>
    <w:rsid w:val="00107128"/>
    <w:rsid w:val="00113E7E"/>
    <w:rsid w:val="00117E0D"/>
    <w:rsid w:val="00121CDF"/>
    <w:rsid w:val="00141BDA"/>
    <w:rsid w:val="001564AA"/>
    <w:rsid w:val="001713A3"/>
    <w:rsid w:val="00175D87"/>
    <w:rsid w:val="00194B59"/>
    <w:rsid w:val="001B0F1D"/>
    <w:rsid w:val="001E478C"/>
    <w:rsid w:val="00202A33"/>
    <w:rsid w:val="00222B70"/>
    <w:rsid w:val="0023450E"/>
    <w:rsid w:val="00243CF2"/>
    <w:rsid w:val="00244690"/>
    <w:rsid w:val="002739B4"/>
    <w:rsid w:val="00286E2A"/>
    <w:rsid w:val="0029460D"/>
    <w:rsid w:val="002947CA"/>
    <w:rsid w:val="002B5245"/>
    <w:rsid w:val="002D159D"/>
    <w:rsid w:val="002D5282"/>
    <w:rsid w:val="002D60E9"/>
    <w:rsid w:val="003245AA"/>
    <w:rsid w:val="0033020D"/>
    <w:rsid w:val="00363C65"/>
    <w:rsid w:val="00371F6F"/>
    <w:rsid w:val="003934D0"/>
    <w:rsid w:val="003978EF"/>
    <w:rsid w:val="003A4A8C"/>
    <w:rsid w:val="003C4B8E"/>
    <w:rsid w:val="003D3F29"/>
    <w:rsid w:val="00400359"/>
    <w:rsid w:val="0040071F"/>
    <w:rsid w:val="00446A31"/>
    <w:rsid w:val="00450480"/>
    <w:rsid w:val="0045530B"/>
    <w:rsid w:val="00467622"/>
    <w:rsid w:val="004C3944"/>
    <w:rsid w:val="004D3D29"/>
    <w:rsid w:val="004D761F"/>
    <w:rsid w:val="004E512C"/>
    <w:rsid w:val="004E75E2"/>
    <w:rsid w:val="004F702C"/>
    <w:rsid w:val="00510783"/>
    <w:rsid w:val="00516EE6"/>
    <w:rsid w:val="0052762E"/>
    <w:rsid w:val="0052792F"/>
    <w:rsid w:val="00541DDA"/>
    <w:rsid w:val="00551BEB"/>
    <w:rsid w:val="00567A25"/>
    <w:rsid w:val="005805B4"/>
    <w:rsid w:val="00596082"/>
    <w:rsid w:val="005B29FF"/>
    <w:rsid w:val="005D2B70"/>
    <w:rsid w:val="005E54B4"/>
    <w:rsid w:val="005F1BEB"/>
    <w:rsid w:val="00622AEB"/>
    <w:rsid w:val="00622B1A"/>
    <w:rsid w:val="00637C33"/>
    <w:rsid w:val="006421CF"/>
    <w:rsid w:val="00652FF1"/>
    <w:rsid w:val="00660129"/>
    <w:rsid w:val="006623A9"/>
    <w:rsid w:val="00665100"/>
    <w:rsid w:val="00665886"/>
    <w:rsid w:val="0067345D"/>
    <w:rsid w:val="006822AC"/>
    <w:rsid w:val="0068492C"/>
    <w:rsid w:val="00693F1F"/>
    <w:rsid w:val="006C162B"/>
    <w:rsid w:val="006E0CE5"/>
    <w:rsid w:val="006E3B92"/>
    <w:rsid w:val="006F2FC9"/>
    <w:rsid w:val="00717532"/>
    <w:rsid w:val="007240BF"/>
    <w:rsid w:val="00724FDC"/>
    <w:rsid w:val="00757C7B"/>
    <w:rsid w:val="0076546E"/>
    <w:rsid w:val="007759B2"/>
    <w:rsid w:val="00776390"/>
    <w:rsid w:val="00786D2C"/>
    <w:rsid w:val="007A3E23"/>
    <w:rsid w:val="00804EFA"/>
    <w:rsid w:val="00832871"/>
    <w:rsid w:val="00835D25"/>
    <w:rsid w:val="00843227"/>
    <w:rsid w:val="0085483D"/>
    <w:rsid w:val="00860A50"/>
    <w:rsid w:val="00865288"/>
    <w:rsid w:val="00866187"/>
    <w:rsid w:val="008730D3"/>
    <w:rsid w:val="00884DD7"/>
    <w:rsid w:val="008A56FF"/>
    <w:rsid w:val="008A5E55"/>
    <w:rsid w:val="008B19A0"/>
    <w:rsid w:val="008C2D66"/>
    <w:rsid w:val="008C6942"/>
    <w:rsid w:val="008C75C0"/>
    <w:rsid w:val="008E51D1"/>
    <w:rsid w:val="00907293"/>
    <w:rsid w:val="00910DD3"/>
    <w:rsid w:val="0097303C"/>
    <w:rsid w:val="00981FD6"/>
    <w:rsid w:val="009B62BB"/>
    <w:rsid w:val="009D6C6A"/>
    <w:rsid w:val="009E6F65"/>
    <w:rsid w:val="009E75B2"/>
    <w:rsid w:val="00A0575E"/>
    <w:rsid w:val="00A17A2A"/>
    <w:rsid w:val="00A277BA"/>
    <w:rsid w:val="00A34A08"/>
    <w:rsid w:val="00A614DF"/>
    <w:rsid w:val="00A76320"/>
    <w:rsid w:val="00AA27C2"/>
    <w:rsid w:val="00AA651D"/>
    <w:rsid w:val="00AF40F9"/>
    <w:rsid w:val="00B05069"/>
    <w:rsid w:val="00B067F6"/>
    <w:rsid w:val="00B06EF4"/>
    <w:rsid w:val="00B10940"/>
    <w:rsid w:val="00B32031"/>
    <w:rsid w:val="00B329CB"/>
    <w:rsid w:val="00B34F4D"/>
    <w:rsid w:val="00B67F83"/>
    <w:rsid w:val="00B831D3"/>
    <w:rsid w:val="00B86582"/>
    <w:rsid w:val="00BA452E"/>
    <w:rsid w:val="00BE5DBB"/>
    <w:rsid w:val="00C15E9B"/>
    <w:rsid w:val="00C214E1"/>
    <w:rsid w:val="00C25C2B"/>
    <w:rsid w:val="00C43511"/>
    <w:rsid w:val="00C51AEE"/>
    <w:rsid w:val="00C53DA0"/>
    <w:rsid w:val="00C54424"/>
    <w:rsid w:val="00C772BF"/>
    <w:rsid w:val="00C96E12"/>
    <w:rsid w:val="00CA5ACF"/>
    <w:rsid w:val="00CC700D"/>
    <w:rsid w:val="00CC73A0"/>
    <w:rsid w:val="00CD57FB"/>
    <w:rsid w:val="00D04978"/>
    <w:rsid w:val="00D078CB"/>
    <w:rsid w:val="00D12545"/>
    <w:rsid w:val="00D2294B"/>
    <w:rsid w:val="00D233D6"/>
    <w:rsid w:val="00D36578"/>
    <w:rsid w:val="00D42310"/>
    <w:rsid w:val="00D648C2"/>
    <w:rsid w:val="00D67161"/>
    <w:rsid w:val="00D70784"/>
    <w:rsid w:val="00D74275"/>
    <w:rsid w:val="00D754E4"/>
    <w:rsid w:val="00D93F4F"/>
    <w:rsid w:val="00E0396D"/>
    <w:rsid w:val="00E101A3"/>
    <w:rsid w:val="00E2374A"/>
    <w:rsid w:val="00E7568F"/>
    <w:rsid w:val="00E7697D"/>
    <w:rsid w:val="00E8667E"/>
    <w:rsid w:val="00E87DFD"/>
    <w:rsid w:val="00EA2DE2"/>
    <w:rsid w:val="00EB04DB"/>
    <w:rsid w:val="00EB4A9D"/>
    <w:rsid w:val="00EC33E8"/>
    <w:rsid w:val="00ED213A"/>
    <w:rsid w:val="00ED55DB"/>
    <w:rsid w:val="00ED6CE8"/>
    <w:rsid w:val="00F009A8"/>
    <w:rsid w:val="00F265D6"/>
    <w:rsid w:val="00F37866"/>
    <w:rsid w:val="00F436B3"/>
    <w:rsid w:val="00F52D00"/>
    <w:rsid w:val="00F55C1D"/>
    <w:rsid w:val="00F7670E"/>
    <w:rsid w:val="00F76FD2"/>
    <w:rsid w:val="00FB3306"/>
    <w:rsid w:val="00FC0991"/>
    <w:rsid w:val="00FC4B2C"/>
    <w:rsid w:val="00FE182B"/>
    <w:rsid w:val="00FE4B7A"/>
    <w:rsid w:val="00FE61CE"/>
    <w:rsid w:val="00FF4EF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71A60BC"/>
  <w15:docId w15:val="{D118A80E-D393-4771-B3B1-5469C11C5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sz w:val="24"/>
        <w:szCs w:val="24"/>
        <w:lang w:val="en-GB" w:eastAsia="zh-CN" w:bidi="ar-SA"/>
      </w:rPr>
    </w:rPrDefault>
    <w:pPrDefault>
      <w:pPr>
        <w:spacing w:before="240" w:line="300" w:lineRule="auto"/>
      </w:pPr>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semiHidden="1" w:uiPriority="30" w:unhideWhenUsed="1"/>
    <w:lsdException w:name="table of figures" w:semiHidden="1" w:unhideWhenUsed="1"/>
    <w:lsdException w:name="envelope address" w:semiHidden="1" w:unhideWhenUsed="1"/>
    <w:lsdException w:name="envelope return" w:semiHidden="1" w:unhideWhenUsed="1"/>
    <w:lsdException w:name="footnote reference" w:semiHidden="1" w:uiPriority="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9"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7" w:unhideWhenUsed="1"/>
    <w:lsdException w:name="Strong" w:uiPriority="39" w:qFormat="1"/>
    <w:lsdException w:name="Emphasis"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9" w:qFormat="1"/>
    <w:lsdException w:name="Quote" w:uiPriority="39"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39" w:qFormat="1"/>
    <w:lsdException w:name="Subtle Reference" w:uiPriority="39" w:qFormat="1"/>
    <w:lsdException w:name="Intense Reference" w:uiPriority="39" w:qFormat="1"/>
    <w:lsdException w:name="Book Title" w:uiPriority="39" w:qFormat="1"/>
    <w:lsdException w:name="Bibliography" w:semiHidden="1" w:uiPriority="39"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uiPriority w:val="1"/>
    <w:qFormat/>
    <w:rsid w:val="00835D25"/>
    <w:pPr>
      <w:widowControl w:val="0"/>
      <w:autoSpaceDE w:val="0"/>
      <w:autoSpaceDN w:val="0"/>
      <w:spacing w:before="0" w:line="240" w:lineRule="auto"/>
    </w:pPr>
    <w:rPr>
      <w:rFonts w:ascii="Arial" w:eastAsia="Arial" w:hAnsi="Arial" w:cs="Arial"/>
      <w:color w:val="auto"/>
      <w:sz w:val="22"/>
      <w:szCs w:val="22"/>
      <w:lang w:eastAsia="en-GB" w:bidi="en-GB"/>
    </w:rPr>
  </w:style>
  <w:style w:type="paragraph" w:styleId="Heading1">
    <w:name w:val="heading 1"/>
    <w:aliases w:val="~Heading 1"/>
    <w:basedOn w:val="SecHeadNonToc"/>
    <w:next w:val="Normal"/>
    <w:link w:val="Heading1Char"/>
    <w:uiPriority w:val="2"/>
    <w:qFormat/>
    <w:rsid w:val="00835D25"/>
    <w:pPr>
      <w:pageBreakBefore w:val="0"/>
      <w:numPr>
        <w:numId w:val="21"/>
      </w:numPr>
      <w:spacing w:before="240"/>
      <w:outlineLvl w:val="0"/>
    </w:pPr>
    <w:rPr>
      <w:b/>
      <w:sz w:val="141"/>
      <w:szCs w:val="141"/>
    </w:rPr>
  </w:style>
  <w:style w:type="paragraph" w:styleId="Heading2">
    <w:name w:val="heading 2"/>
    <w:aliases w:val="~Heading 2"/>
    <w:basedOn w:val="ExecSumSubHead"/>
    <w:next w:val="Normal"/>
    <w:link w:val="Heading2Char"/>
    <w:uiPriority w:val="2"/>
    <w:qFormat/>
    <w:rsid w:val="00835D25"/>
    <w:pPr>
      <w:numPr>
        <w:ilvl w:val="1"/>
        <w:numId w:val="21"/>
      </w:numPr>
      <w:spacing w:before="480"/>
      <w:outlineLvl w:val="1"/>
    </w:pPr>
    <w:rPr>
      <w:sz w:val="79"/>
      <w:szCs w:val="79"/>
    </w:rPr>
  </w:style>
  <w:style w:type="paragraph" w:styleId="Heading3">
    <w:name w:val="heading 3"/>
    <w:aliases w:val="~Heading 3"/>
    <w:basedOn w:val="ExecSumSubHead"/>
    <w:next w:val="Normal"/>
    <w:link w:val="Heading3Char"/>
    <w:uiPriority w:val="2"/>
    <w:qFormat/>
    <w:rsid w:val="007240BF"/>
    <w:pPr>
      <w:numPr>
        <w:ilvl w:val="2"/>
        <w:numId w:val="21"/>
      </w:numPr>
      <w:spacing w:after="0"/>
      <w:outlineLvl w:val="2"/>
    </w:pPr>
    <w:rPr>
      <w:b w:val="0"/>
      <w:color w:val="653279" w:themeColor="accent1"/>
      <w:sz w:val="28"/>
    </w:rPr>
  </w:style>
  <w:style w:type="paragraph" w:styleId="Heading4">
    <w:name w:val="heading 4"/>
    <w:aliases w:val="~Level4Heading"/>
    <w:basedOn w:val="ExecSumSubHead"/>
    <w:next w:val="Normal"/>
    <w:link w:val="Heading4Char"/>
    <w:uiPriority w:val="5"/>
    <w:qFormat/>
    <w:rsid w:val="007240BF"/>
    <w:pPr>
      <w:spacing w:after="0"/>
      <w:outlineLvl w:val="3"/>
    </w:pPr>
    <w:rPr>
      <w:color w:val="000000" w:themeColor="text1"/>
      <w:sz w:val="26"/>
    </w:rPr>
  </w:style>
  <w:style w:type="paragraph" w:styleId="Heading5">
    <w:name w:val="heading 5"/>
    <w:basedOn w:val="ExecSumSubHead"/>
    <w:next w:val="Normal"/>
    <w:link w:val="Heading5Char"/>
    <w:uiPriority w:val="5"/>
    <w:semiHidden/>
    <w:rsid w:val="00CA5ACF"/>
    <w:pPr>
      <w:keepLines/>
      <w:spacing w:after="0"/>
      <w:outlineLvl w:val="4"/>
    </w:pPr>
    <w:rPr>
      <w:rFonts w:eastAsiaTheme="majorEastAsia" w:cstheme="majorBidi"/>
      <w:b w:val="0"/>
    </w:rPr>
  </w:style>
  <w:style w:type="paragraph" w:styleId="Heading6">
    <w:name w:val="heading 6"/>
    <w:basedOn w:val="ExecSumSubHead"/>
    <w:next w:val="Normal"/>
    <w:link w:val="Heading6Char"/>
    <w:uiPriority w:val="5"/>
    <w:semiHidden/>
    <w:rsid w:val="00CA5ACF"/>
    <w:pPr>
      <w:keepLines/>
      <w:spacing w:after="0"/>
      <w:outlineLvl w:val="5"/>
    </w:pPr>
    <w:rPr>
      <w:rFonts w:eastAsiaTheme="majorEastAsia" w:cstheme="majorBidi"/>
      <w:b w:val="0"/>
      <w:i/>
      <w:iCs/>
    </w:rPr>
  </w:style>
  <w:style w:type="paragraph" w:styleId="Heading7">
    <w:name w:val="heading 7"/>
    <w:basedOn w:val="ExecSumSubHead"/>
    <w:next w:val="Normal"/>
    <w:link w:val="Heading7Char"/>
    <w:uiPriority w:val="5"/>
    <w:semiHidden/>
    <w:rsid w:val="00CA5ACF"/>
    <w:pPr>
      <w:keepLines/>
      <w:spacing w:after="0"/>
      <w:outlineLvl w:val="6"/>
    </w:pPr>
    <w:rPr>
      <w:rFonts w:eastAsiaTheme="majorEastAsia" w:cstheme="majorBidi"/>
      <w:b w:val="0"/>
      <w:iCs/>
    </w:rPr>
  </w:style>
  <w:style w:type="paragraph" w:styleId="Heading8">
    <w:name w:val="heading 8"/>
    <w:basedOn w:val="Normal"/>
    <w:next w:val="Normal"/>
    <w:link w:val="Heading8Char"/>
    <w:uiPriority w:val="5"/>
    <w:semiHidden/>
    <w:rsid w:val="00CA5ACF"/>
    <w:pPr>
      <w:keepNext/>
      <w:keepLines/>
      <w:outlineLvl w:val="7"/>
    </w:pPr>
    <w:rPr>
      <w:rFonts w:asciiTheme="majorHAnsi" w:eastAsiaTheme="majorEastAsia" w:hAnsiTheme="majorHAnsi" w:cstheme="majorBidi"/>
    </w:rPr>
  </w:style>
  <w:style w:type="paragraph" w:styleId="Heading9">
    <w:name w:val="heading 9"/>
    <w:basedOn w:val="Normal"/>
    <w:next w:val="Normal"/>
    <w:link w:val="Heading9Char"/>
    <w:uiPriority w:val="5"/>
    <w:semiHidden/>
    <w:rsid w:val="00CA5ACF"/>
    <w:pPr>
      <w:keepNext/>
      <w:keepLines/>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HeadNonToc">
    <w:name w:val="~SecHeadNonToc"/>
    <w:basedOn w:val="NoSpacing"/>
    <w:next w:val="Normal"/>
    <w:uiPriority w:val="27"/>
    <w:semiHidden/>
    <w:qFormat/>
    <w:rsid w:val="009E6F65"/>
    <w:pPr>
      <w:keepNext/>
      <w:pageBreakBefore/>
      <w:spacing w:after="120"/>
    </w:pPr>
    <w:rPr>
      <w:rFonts w:asciiTheme="majorHAnsi" w:hAnsiTheme="majorHAnsi"/>
      <w:color w:val="653279" w:themeColor="accent1"/>
      <w:sz w:val="36"/>
    </w:rPr>
  </w:style>
  <w:style w:type="paragraph" w:styleId="NoSpacing">
    <w:name w:val="No Spacing"/>
    <w:aliases w:val="~BaseStyle"/>
    <w:uiPriority w:val="33"/>
    <w:rsid w:val="00EB4A9D"/>
    <w:pPr>
      <w:spacing w:before="0" w:line="240" w:lineRule="auto"/>
    </w:pPr>
    <w:rPr>
      <w:rFonts w:eastAsiaTheme="minorHAnsi" w:cs="Arial"/>
      <w:lang w:eastAsia="en-US"/>
    </w:rPr>
  </w:style>
  <w:style w:type="character" w:customStyle="1" w:styleId="Heading1Char">
    <w:name w:val="Heading 1 Char"/>
    <w:aliases w:val="~Heading 1 Char"/>
    <w:basedOn w:val="DefaultParagraphFont"/>
    <w:link w:val="Heading1"/>
    <w:uiPriority w:val="2"/>
    <w:rsid w:val="00835D25"/>
    <w:rPr>
      <w:rFonts w:asciiTheme="majorHAnsi" w:eastAsiaTheme="minorHAnsi" w:hAnsiTheme="majorHAnsi" w:cs="Arial"/>
      <w:b/>
      <w:color w:val="653279" w:themeColor="accent1"/>
      <w:sz w:val="141"/>
      <w:szCs w:val="141"/>
      <w:lang w:eastAsia="en-US"/>
    </w:rPr>
  </w:style>
  <w:style w:type="paragraph" w:customStyle="1" w:styleId="ExecSumSubHead">
    <w:name w:val="~ExecSumSubHead"/>
    <w:basedOn w:val="ExecSumHead"/>
    <w:next w:val="Normal"/>
    <w:uiPriority w:val="27"/>
    <w:semiHidden/>
    <w:qFormat/>
    <w:rsid w:val="007240BF"/>
    <w:pPr>
      <w:spacing w:before="240"/>
    </w:pPr>
    <w:rPr>
      <w:color w:val="E57200" w:themeColor="accent2"/>
      <w:sz w:val="32"/>
    </w:rPr>
  </w:style>
  <w:style w:type="paragraph" w:customStyle="1" w:styleId="ExecSumHead">
    <w:name w:val="~ExecSumHead"/>
    <w:basedOn w:val="SecHeadNonToc"/>
    <w:next w:val="Normal"/>
    <w:uiPriority w:val="27"/>
    <w:semiHidden/>
    <w:qFormat/>
    <w:rsid w:val="00EC33E8"/>
    <w:pPr>
      <w:pageBreakBefore w:val="0"/>
      <w:outlineLvl w:val="0"/>
    </w:pPr>
    <w:rPr>
      <w:b/>
      <w:sz w:val="48"/>
    </w:rPr>
  </w:style>
  <w:style w:type="character" w:customStyle="1" w:styleId="Heading2Char">
    <w:name w:val="Heading 2 Char"/>
    <w:aliases w:val="~Heading 2 Char"/>
    <w:basedOn w:val="DefaultParagraphFont"/>
    <w:link w:val="Heading2"/>
    <w:uiPriority w:val="2"/>
    <w:rsid w:val="00835D25"/>
    <w:rPr>
      <w:rFonts w:asciiTheme="majorHAnsi" w:eastAsiaTheme="minorHAnsi" w:hAnsiTheme="majorHAnsi" w:cs="Arial"/>
      <w:b/>
      <w:color w:val="E57200" w:themeColor="accent2"/>
      <w:sz w:val="79"/>
      <w:szCs w:val="79"/>
      <w:lang w:eastAsia="en-US"/>
    </w:rPr>
  </w:style>
  <w:style w:type="character" w:customStyle="1" w:styleId="Heading3Char">
    <w:name w:val="Heading 3 Char"/>
    <w:aliases w:val="~Heading 3 Char"/>
    <w:basedOn w:val="DefaultParagraphFont"/>
    <w:link w:val="Heading3"/>
    <w:uiPriority w:val="2"/>
    <w:rsid w:val="007240BF"/>
    <w:rPr>
      <w:rFonts w:asciiTheme="majorHAnsi" w:eastAsiaTheme="minorHAnsi" w:hAnsiTheme="majorHAnsi" w:cs="Arial"/>
      <w:color w:val="653279" w:themeColor="accent1"/>
      <w:sz w:val="28"/>
      <w:lang w:eastAsia="en-US"/>
    </w:rPr>
  </w:style>
  <w:style w:type="character" w:customStyle="1" w:styleId="Heading4Char">
    <w:name w:val="Heading 4 Char"/>
    <w:aliases w:val="~Level4Heading Char"/>
    <w:basedOn w:val="DefaultParagraphFont"/>
    <w:link w:val="Heading4"/>
    <w:uiPriority w:val="5"/>
    <w:rsid w:val="00F52D00"/>
    <w:rPr>
      <w:rFonts w:asciiTheme="majorHAnsi" w:eastAsiaTheme="minorHAnsi" w:hAnsiTheme="majorHAnsi" w:cs="Arial"/>
      <w:b/>
      <w:sz w:val="26"/>
      <w:lang w:eastAsia="en-US"/>
    </w:rPr>
  </w:style>
  <w:style w:type="character" w:customStyle="1" w:styleId="Heading5Char">
    <w:name w:val="Heading 5 Char"/>
    <w:basedOn w:val="DefaultParagraphFont"/>
    <w:link w:val="Heading5"/>
    <w:uiPriority w:val="5"/>
    <w:semiHidden/>
    <w:rsid w:val="0010250E"/>
    <w:rPr>
      <w:rFonts w:asciiTheme="majorHAnsi" w:eastAsiaTheme="majorEastAsia" w:hAnsiTheme="majorHAnsi" w:cstheme="majorBidi"/>
      <w:b/>
      <w:color w:val="888B8D" w:themeColor="text2"/>
      <w:sz w:val="28"/>
      <w:lang w:eastAsia="en-US"/>
    </w:rPr>
  </w:style>
  <w:style w:type="character" w:customStyle="1" w:styleId="Heading6Char">
    <w:name w:val="Heading 6 Char"/>
    <w:basedOn w:val="DefaultParagraphFont"/>
    <w:link w:val="Heading6"/>
    <w:uiPriority w:val="5"/>
    <w:semiHidden/>
    <w:rsid w:val="0010250E"/>
    <w:rPr>
      <w:rFonts w:asciiTheme="majorHAnsi" w:eastAsiaTheme="majorEastAsia" w:hAnsiTheme="majorHAnsi" w:cstheme="majorBidi"/>
      <w:b/>
      <w:i/>
      <w:iCs/>
      <w:color w:val="888B8D" w:themeColor="text2"/>
      <w:sz w:val="28"/>
      <w:lang w:eastAsia="en-US"/>
    </w:rPr>
  </w:style>
  <w:style w:type="character" w:customStyle="1" w:styleId="Heading7Char">
    <w:name w:val="Heading 7 Char"/>
    <w:basedOn w:val="DefaultParagraphFont"/>
    <w:link w:val="Heading7"/>
    <w:uiPriority w:val="5"/>
    <w:semiHidden/>
    <w:rsid w:val="0010250E"/>
    <w:rPr>
      <w:rFonts w:asciiTheme="majorHAnsi" w:eastAsiaTheme="majorEastAsia" w:hAnsiTheme="majorHAnsi" w:cstheme="majorBidi"/>
      <w:b/>
      <w:iCs/>
      <w:color w:val="888B8D" w:themeColor="text2"/>
      <w:sz w:val="28"/>
      <w:lang w:eastAsia="en-US"/>
    </w:rPr>
  </w:style>
  <w:style w:type="character" w:customStyle="1" w:styleId="Heading8Char">
    <w:name w:val="Heading 8 Char"/>
    <w:basedOn w:val="DefaultParagraphFont"/>
    <w:link w:val="Heading8"/>
    <w:uiPriority w:val="5"/>
    <w:semiHidden/>
    <w:rsid w:val="0010250E"/>
    <w:rPr>
      <w:rFonts w:asciiTheme="majorHAnsi" w:eastAsiaTheme="majorEastAsia" w:hAnsiTheme="majorHAnsi" w:cstheme="majorBidi"/>
    </w:rPr>
  </w:style>
  <w:style w:type="character" w:customStyle="1" w:styleId="Heading9Char">
    <w:name w:val="Heading 9 Char"/>
    <w:basedOn w:val="DefaultParagraphFont"/>
    <w:link w:val="Heading9"/>
    <w:uiPriority w:val="5"/>
    <w:semiHidden/>
    <w:rsid w:val="0010250E"/>
    <w:rPr>
      <w:rFonts w:asciiTheme="majorHAnsi" w:eastAsiaTheme="majorEastAsia" w:hAnsiTheme="majorHAnsi" w:cstheme="majorBidi"/>
      <w:i/>
      <w:iCs/>
    </w:rPr>
  </w:style>
  <w:style w:type="table" w:styleId="TableGrid">
    <w:name w:val="Table Grid"/>
    <w:basedOn w:val="TableNormal"/>
    <w:uiPriority w:val="59"/>
    <w:rsid w:val="00CA5ACF"/>
    <w:pPr>
      <w:spacing w:line="240" w:lineRule="auto"/>
    </w:pPr>
    <w:rPr>
      <w:rFonts w:eastAsiaTheme="minorHAns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BodyTextNum">
    <w:name w:val="~AppBodyTextNum"/>
    <w:basedOn w:val="Normal"/>
    <w:uiPriority w:val="28"/>
    <w:semiHidden/>
    <w:rsid w:val="00CA5ACF"/>
  </w:style>
  <w:style w:type="paragraph" w:customStyle="1" w:styleId="AppendixDivider">
    <w:name w:val="~AppendixDivider"/>
    <w:basedOn w:val="SecHeadNonToc"/>
    <w:next w:val="Normal"/>
    <w:uiPriority w:val="6"/>
    <w:semiHidden/>
    <w:rsid w:val="00CA5ACF"/>
    <w:pPr>
      <w:outlineLvl w:val="0"/>
    </w:pPr>
  </w:style>
  <w:style w:type="paragraph" w:customStyle="1" w:styleId="AppHead">
    <w:name w:val="~AppHead"/>
    <w:basedOn w:val="SecHeadNonToc"/>
    <w:next w:val="Normal"/>
    <w:uiPriority w:val="7"/>
    <w:semiHidden/>
    <w:qFormat/>
    <w:rsid w:val="00CA5ACF"/>
    <w:pPr>
      <w:pageBreakBefore w:val="0"/>
      <w:numPr>
        <w:numId w:val="17"/>
      </w:numPr>
      <w:spacing w:before="240"/>
      <w:outlineLvl w:val="0"/>
    </w:pPr>
  </w:style>
  <w:style w:type="paragraph" w:customStyle="1" w:styleId="AppMinorSubHead">
    <w:name w:val="~AppMinorSubHead"/>
    <w:basedOn w:val="SecHeadNonToc"/>
    <w:next w:val="Normal"/>
    <w:uiPriority w:val="9"/>
    <w:semiHidden/>
    <w:qFormat/>
    <w:rsid w:val="009E6F65"/>
    <w:pPr>
      <w:pageBreakBefore w:val="0"/>
      <w:numPr>
        <w:ilvl w:val="2"/>
        <w:numId w:val="17"/>
      </w:numPr>
      <w:outlineLvl w:val="2"/>
    </w:pPr>
    <w:rPr>
      <w:color w:val="888B8D" w:themeColor="text2"/>
      <w:sz w:val="24"/>
    </w:rPr>
  </w:style>
  <w:style w:type="paragraph" w:customStyle="1" w:styleId="AppSubHead">
    <w:name w:val="~AppSubHead"/>
    <w:basedOn w:val="SecHeadNonToc"/>
    <w:next w:val="Normal"/>
    <w:uiPriority w:val="8"/>
    <w:semiHidden/>
    <w:qFormat/>
    <w:rsid w:val="009E6F65"/>
    <w:pPr>
      <w:pageBreakBefore w:val="0"/>
      <w:numPr>
        <w:ilvl w:val="1"/>
        <w:numId w:val="17"/>
      </w:numPr>
      <w:outlineLvl w:val="1"/>
    </w:pPr>
    <w:rPr>
      <w:color w:val="888B8D" w:themeColor="text2"/>
      <w:sz w:val="28"/>
    </w:rPr>
  </w:style>
  <w:style w:type="paragraph" w:customStyle="1" w:styleId="BodyHeading">
    <w:name w:val="~BodyHeading"/>
    <w:basedOn w:val="Normal"/>
    <w:next w:val="Normal"/>
    <w:uiPriority w:val="2"/>
    <w:qFormat/>
    <w:rsid w:val="007240BF"/>
    <w:pPr>
      <w:keepNext/>
      <w:spacing w:after="120"/>
    </w:pPr>
    <w:rPr>
      <w:b/>
    </w:rPr>
  </w:style>
  <w:style w:type="paragraph" w:customStyle="1" w:styleId="BodyTextNum">
    <w:name w:val="~BodyTextNum"/>
    <w:basedOn w:val="Normal"/>
    <w:uiPriority w:val="28"/>
    <w:semiHidden/>
    <w:rsid w:val="00CA5ACF"/>
  </w:style>
  <w:style w:type="paragraph" w:customStyle="1" w:styleId="Bullet1">
    <w:name w:val="~Bullet1"/>
    <w:basedOn w:val="Normal"/>
    <w:qFormat/>
    <w:rsid w:val="00EC33E8"/>
    <w:pPr>
      <w:numPr>
        <w:numId w:val="18"/>
      </w:numPr>
      <w:spacing w:before="60" w:after="60"/>
    </w:pPr>
    <w:rPr>
      <w:rFonts w:eastAsia="Calibri"/>
    </w:rPr>
  </w:style>
  <w:style w:type="paragraph" w:customStyle="1" w:styleId="Bullet2">
    <w:name w:val="~Bullet2"/>
    <w:basedOn w:val="Normal"/>
    <w:rsid w:val="00CA5ACF"/>
    <w:pPr>
      <w:numPr>
        <w:ilvl w:val="1"/>
        <w:numId w:val="18"/>
      </w:numPr>
      <w:spacing w:before="60" w:after="60"/>
    </w:pPr>
  </w:style>
  <w:style w:type="paragraph" w:customStyle="1" w:styleId="Bullet3">
    <w:name w:val="~Bullet3"/>
    <w:basedOn w:val="Normal"/>
    <w:rsid w:val="00CA5ACF"/>
    <w:pPr>
      <w:numPr>
        <w:ilvl w:val="2"/>
        <w:numId w:val="18"/>
      </w:numPr>
      <w:spacing w:before="60" w:after="60"/>
    </w:pPr>
  </w:style>
  <w:style w:type="paragraph" w:styleId="Caption">
    <w:name w:val="caption"/>
    <w:aliases w:val="~Caption"/>
    <w:basedOn w:val="BodyHeading"/>
    <w:next w:val="Normal"/>
    <w:link w:val="CaptionChar"/>
    <w:uiPriority w:val="30"/>
    <w:rsid w:val="00CA5ACF"/>
    <w:pPr>
      <w:spacing w:after="60"/>
    </w:pPr>
    <w:rPr>
      <w:rFonts w:eastAsia="Calibri"/>
    </w:rPr>
  </w:style>
  <w:style w:type="character" w:customStyle="1" w:styleId="CaptionChar">
    <w:name w:val="Caption Char"/>
    <w:aliases w:val="~Caption Char"/>
    <w:basedOn w:val="DefaultParagraphFont"/>
    <w:link w:val="Caption"/>
    <w:uiPriority w:val="30"/>
    <w:rsid w:val="0023450E"/>
    <w:rPr>
      <w:rFonts w:eastAsia="Calibri" w:cs="Arial"/>
      <w:b/>
      <w:lang w:eastAsia="en-US"/>
    </w:rPr>
  </w:style>
  <w:style w:type="paragraph" w:customStyle="1" w:styleId="CaptionWide">
    <w:name w:val="~CaptionWide"/>
    <w:basedOn w:val="Caption"/>
    <w:next w:val="Normal"/>
    <w:uiPriority w:val="30"/>
    <w:semiHidden/>
    <w:qFormat/>
    <w:rsid w:val="00CA5ACF"/>
    <w:pPr>
      <w:ind w:left="-2552"/>
    </w:pPr>
    <w:rPr>
      <w:bCs/>
    </w:rPr>
  </w:style>
  <w:style w:type="paragraph" w:customStyle="1" w:styleId="Confidential">
    <w:name w:val="~Confidential"/>
    <w:basedOn w:val="NoSpacing"/>
    <w:uiPriority w:val="34"/>
    <w:semiHidden/>
    <w:rsid w:val="00CA5ACF"/>
  </w:style>
  <w:style w:type="paragraph" w:customStyle="1" w:styleId="DocClient">
    <w:name w:val="~DocClient"/>
    <w:basedOn w:val="NoSpacing"/>
    <w:uiPriority w:val="34"/>
    <w:semiHidden/>
    <w:rsid w:val="00CA5ACF"/>
  </w:style>
  <w:style w:type="paragraph" w:customStyle="1" w:styleId="DocDate">
    <w:name w:val="~DocDate"/>
    <w:basedOn w:val="NoSpacing"/>
    <w:uiPriority w:val="34"/>
    <w:rsid w:val="00C96E12"/>
    <w:pPr>
      <w:spacing w:before="120" w:after="360"/>
      <w:ind w:right="142"/>
    </w:pPr>
    <w:rPr>
      <w:color w:val="653279" w:themeColor="accent1"/>
      <w:sz w:val="28"/>
      <w:szCs w:val="28"/>
    </w:rPr>
  </w:style>
  <w:style w:type="paragraph" w:customStyle="1" w:styleId="DocSubTitle">
    <w:name w:val="~DocSubTitle"/>
    <w:basedOn w:val="NoSpacing"/>
    <w:uiPriority w:val="34"/>
    <w:semiHidden/>
    <w:rsid w:val="00CA5ACF"/>
  </w:style>
  <w:style w:type="paragraph" w:customStyle="1" w:styleId="DocTitle">
    <w:name w:val="~DocTitle"/>
    <w:basedOn w:val="NoSpacing"/>
    <w:uiPriority w:val="34"/>
    <w:rsid w:val="00CC700D"/>
    <w:pPr>
      <w:spacing w:after="180" w:line="204" w:lineRule="auto"/>
      <w:ind w:right="142"/>
    </w:pPr>
    <w:rPr>
      <w:b/>
      <w:color w:val="E57200" w:themeColor="accent2"/>
      <w:sz w:val="48"/>
    </w:rPr>
  </w:style>
  <w:style w:type="paragraph" w:customStyle="1" w:styleId="DocType">
    <w:name w:val="~DocType"/>
    <w:basedOn w:val="NoSpacing"/>
    <w:uiPriority w:val="34"/>
    <w:semiHidden/>
    <w:rsid w:val="00CA5ACF"/>
  </w:style>
  <w:style w:type="paragraph" w:customStyle="1" w:styleId="Draft">
    <w:name w:val="~Draft"/>
    <w:basedOn w:val="NoSpacing"/>
    <w:uiPriority w:val="34"/>
    <w:semiHidden/>
    <w:rsid w:val="00CA5ACF"/>
  </w:style>
  <w:style w:type="paragraph" w:customStyle="1" w:styleId="GraphicLeft">
    <w:name w:val="~GraphicLeft"/>
    <w:basedOn w:val="NoSpacing"/>
    <w:uiPriority w:val="33"/>
    <w:semiHidden/>
    <w:rsid w:val="00CA5ACF"/>
  </w:style>
  <w:style w:type="paragraph" w:customStyle="1" w:styleId="GraphicCentre">
    <w:name w:val="~GraphicCentre"/>
    <w:basedOn w:val="GraphicLeft"/>
    <w:uiPriority w:val="33"/>
    <w:semiHidden/>
    <w:rsid w:val="00CA5ACF"/>
    <w:pPr>
      <w:jc w:val="center"/>
    </w:pPr>
  </w:style>
  <w:style w:type="paragraph" w:customStyle="1" w:styleId="GraphicRight">
    <w:name w:val="~GraphicRight"/>
    <w:basedOn w:val="GraphicLeft"/>
    <w:uiPriority w:val="33"/>
    <w:semiHidden/>
    <w:rsid w:val="00CA5ACF"/>
    <w:pPr>
      <w:jc w:val="right"/>
    </w:pPr>
  </w:style>
  <w:style w:type="paragraph" w:customStyle="1" w:styleId="Hidden">
    <w:name w:val="~Hidden"/>
    <w:basedOn w:val="NoSpacing"/>
    <w:uiPriority w:val="33"/>
    <w:semiHidden/>
    <w:rsid w:val="00CA5ACF"/>
    <w:pPr>
      <w:framePr w:wrap="around" w:vAnchor="page" w:hAnchor="page" w:xAlign="right" w:yAlign="bottom"/>
    </w:pPr>
    <w:rPr>
      <w:color w:val="C00000"/>
    </w:rPr>
  </w:style>
  <w:style w:type="paragraph" w:customStyle="1" w:styleId="IntroText">
    <w:name w:val="~IntroText"/>
    <w:basedOn w:val="Normal"/>
    <w:next w:val="Normal"/>
    <w:uiPriority w:val="28"/>
    <w:semiHidden/>
    <w:qFormat/>
    <w:rsid w:val="00CA5ACF"/>
    <w:pPr>
      <w:spacing w:before="120"/>
    </w:pPr>
  </w:style>
  <w:style w:type="paragraph" w:customStyle="1" w:styleId="KeyMsgBoxText">
    <w:name w:val="~KeyMsgBoxText"/>
    <w:basedOn w:val="Normal"/>
    <w:uiPriority w:val="32"/>
    <w:semiHidden/>
    <w:qFormat/>
    <w:rsid w:val="00F52D00"/>
    <w:rPr>
      <w:sz w:val="26"/>
    </w:rPr>
  </w:style>
  <w:style w:type="paragraph" w:customStyle="1" w:styleId="KeyMsgBoxHead">
    <w:name w:val="~KeyMsgBoxHead"/>
    <w:basedOn w:val="KeyMsgBoxText"/>
    <w:uiPriority w:val="32"/>
    <w:semiHidden/>
    <w:qFormat/>
    <w:rsid w:val="00CA5ACF"/>
    <w:pPr>
      <w:keepNext/>
      <w:spacing w:before="60"/>
    </w:pPr>
    <w:rPr>
      <w:b/>
    </w:rPr>
  </w:style>
  <w:style w:type="paragraph" w:customStyle="1" w:styleId="NumBullet1">
    <w:name w:val="~NumBullet1"/>
    <w:basedOn w:val="Normal"/>
    <w:qFormat/>
    <w:rsid w:val="00CA5ACF"/>
    <w:pPr>
      <w:numPr>
        <w:numId w:val="19"/>
      </w:numPr>
      <w:spacing w:before="60" w:after="60"/>
    </w:pPr>
  </w:style>
  <w:style w:type="paragraph" w:customStyle="1" w:styleId="NumBullet2">
    <w:name w:val="~NumBullet2"/>
    <w:basedOn w:val="Normal"/>
    <w:rsid w:val="00CA5ACF"/>
    <w:pPr>
      <w:numPr>
        <w:ilvl w:val="1"/>
        <w:numId w:val="19"/>
      </w:numPr>
      <w:spacing w:before="60" w:after="60"/>
    </w:pPr>
  </w:style>
  <w:style w:type="paragraph" w:customStyle="1" w:styleId="NumBullet3">
    <w:name w:val="~NumBullet3"/>
    <w:basedOn w:val="Normal"/>
    <w:rsid w:val="00CA5ACF"/>
    <w:pPr>
      <w:numPr>
        <w:ilvl w:val="2"/>
        <w:numId w:val="19"/>
      </w:numPr>
      <w:spacing w:before="60" w:after="60"/>
    </w:pPr>
  </w:style>
  <w:style w:type="table" w:customStyle="1" w:styleId="PutClientName">
    <w:name w:val="~PutClientName"/>
    <w:basedOn w:val="TableNormal"/>
    <w:uiPriority w:val="99"/>
    <w:rsid w:val="00CA5ACF"/>
    <w:pPr>
      <w:spacing w:line="240" w:lineRule="auto"/>
    </w:pPr>
    <w:rPr>
      <w:rFonts w:eastAsiaTheme="minorHAnsi" w:cs="Arial"/>
      <w:lang w:eastAsia="en-US"/>
    </w:rPr>
    <w:tblPr>
      <w:tblBorders>
        <w:top w:val="single" w:sz="4" w:space="0" w:color="auto"/>
        <w:bottom w:val="single" w:sz="4" w:space="0" w:color="auto"/>
        <w:insideH w:val="single" w:sz="4" w:space="0" w:color="auto"/>
      </w:tblBorders>
    </w:tblPr>
  </w:style>
  <w:style w:type="paragraph" w:customStyle="1" w:styleId="QuoteBoxText">
    <w:name w:val="~QuoteBoxText"/>
    <w:basedOn w:val="Normal"/>
    <w:uiPriority w:val="32"/>
    <w:semiHidden/>
    <w:qFormat/>
    <w:rsid w:val="00CA5ACF"/>
    <w:pPr>
      <w:keepNext/>
      <w:spacing w:before="120"/>
    </w:pPr>
  </w:style>
  <w:style w:type="paragraph" w:customStyle="1" w:styleId="Source">
    <w:name w:val="~Source"/>
    <w:basedOn w:val="Normal"/>
    <w:next w:val="Normal"/>
    <w:uiPriority w:val="31"/>
    <w:rsid w:val="00CA5ACF"/>
    <w:pPr>
      <w:spacing w:before="60" w:after="60"/>
      <w:ind w:left="680" w:hanging="680"/>
    </w:pPr>
    <w:rPr>
      <w:rFonts w:eastAsia="Calibri"/>
      <w:i/>
      <w:sz w:val="18"/>
    </w:rPr>
  </w:style>
  <w:style w:type="paragraph" w:customStyle="1" w:styleId="SourceWide">
    <w:name w:val="~SourceWide"/>
    <w:basedOn w:val="Source"/>
    <w:next w:val="Normal"/>
    <w:uiPriority w:val="31"/>
    <w:semiHidden/>
    <w:qFormat/>
    <w:rsid w:val="00CA5ACF"/>
    <w:pPr>
      <w:ind w:left="-2552"/>
    </w:pPr>
  </w:style>
  <w:style w:type="paragraph" w:customStyle="1" w:styleId="Spacer">
    <w:name w:val="~Spacer"/>
    <w:basedOn w:val="NoSpacing"/>
    <w:uiPriority w:val="33"/>
    <w:semiHidden/>
    <w:rsid w:val="00CA5ACF"/>
    <w:rPr>
      <w:rFonts w:ascii="Arial" w:hAnsi="Arial"/>
      <w:sz w:val="2"/>
    </w:rPr>
  </w:style>
  <w:style w:type="paragraph" w:customStyle="1" w:styleId="TableTextLeft">
    <w:name w:val="~TableTextLeft"/>
    <w:basedOn w:val="Normal"/>
    <w:uiPriority w:val="31"/>
    <w:qFormat/>
    <w:rsid w:val="00CA5ACF"/>
    <w:pPr>
      <w:spacing w:before="40" w:after="40"/>
    </w:pPr>
  </w:style>
  <w:style w:type="paragraph" w:customStyle="1" w:styleId="TableBullet1">
    <w:name w:val="~TableBullet1"/>
    <w:basedOn w:val="TableTextLeft"/>
    <w:uiPriority w:val="31"/>
    <w:rsid w:val="00CA5ACF"/>
    <w:pPr>
      <w:numPr>
        <w:numId w:val="20"/>
      </w:numPr>
    </w:pPr>
    <w:rPr>
      <w:rFonts w:eastAsia="Calibri"/>
    </w:rPr>
  </w:style>
  <w:style w:type="paragraph" w:customStyle="1" w:styleId="TableBullet2">
    <w:name w:val="~TableBullet2"/>
    <w:basedOn w:val="TableTextLeft"/>
    <w:uiPriority w:val="31"/>
    <w:rsid w:val="00CA5ACF"/>
    <w:pPr>
      <w:numPr>
        <w:ilvl w:val="1"/>
        <w:numId w:val="20"/>
      </w:numPr>
    </w:pPr>
  </w:style>
  <w:style w:type="paragraph" w:customStyle="1" w:styleId="TableBullet3">
    <w:name w:val="~TableBullet3"/>
    <w:basedOn w:val="TableTextLeft"/>
    <w:uiPriority w:val="31"/>
    <w:rsid w:val="00CA5ACF"/>
    <w:pPr>
      <w:numPr>
        <w:ilvl w:val="2"/>
        <w:numId w:val="20"/>
      </w:numPr>
    </w:pPr>
  </w:style>
  <w:style w:type="table" w:customStyle="1" w:styleId="TableClear">
    <w:name w:val="~TableClear"/>
    <w:basedOn w:val="TableNormal"/>
    <w:uiPriority w:val="99"/>
    <w:rsid w:val="00CA5ACF"/>
    <w:pPr>
      <w:spacing w:line="240" w:lineRule="auto"/>
    </w:pPr>
    <w:rPr>
      <w:rFonts w:eastAsiaTheme="minorHAnsi" w:cs="Arial"/>
      <w:lang w:eastAsia="en-US"/>
    </w:rPr>
    <w:tblPr/>
  </w:style>
  <w:style w:type="paragraph" w:customStyle="1" w:styleId="TableHeadingLeft">
    <w:name w:val="~TableHeadingLeft"/>
    <w:basedOn w:val="TableTextLeft"/>
    <w:uiPriority w:val="31"/>
    <w:semiHidden/>
    <w:qFormat/>
    <w:rsid w:val="00CA5ACF"/>
    <w:pPr>
      <w:keepNext/>
    </w:pPr>
    <w:rPr>
      <w:b/>
      <w:szCs w:val="26"/>
    </w:rPr>
  </w:style>
  <w:style w:type="paragraph" w:customStyle="1" w:styleId="TableHeadingCentre">
    <w:name w:val="~TableHeadingCentre"/>
    <w:basedOn w:val="TableHeadingLeft"/>
    <w:uiPriority w:val="31"/>
    <w:semiHidden/>
    <w:qFormat/>
    <w:rsid w:val="00CA5ACF"/>
    <w:pPr>
      <w:jc w:val="center"/>
    </w:pPr>
  </w:style>
  <w:style w:type="paragraph" w:customStyle="1" w:styleId="TableHeadingRight">
    <w:name w:val="~TableHeadingRight"/>
    <w:basedOn w:val="TableHeadingLeft"/>
    <w:uiPriority w:val="31"/>
    <w:semiHidden/>
    <w:qFormat/>
    <w:rsid w:val="00CA5ACF"/>
    <w:pPr>
      <w:jc w:val="right"/>
    </w:pPr>
  </w:style>
  <w:style w:type="table" w:customStyle="1" w:styleId="TableNormal0">
    <w:name w:val="~TableNormal"/>
    <w:basedOn w:val="TableNormal"/>
    <w:semiHidden/>
    <w:rsid w:val="00CA5ACF"/>
    <w:pPr>
      <w:spacing w:line="240" w:lineRule="auto"/>
    </w:pPr>
    <w:rPr>
      <w:rFonts w:eastAsiaTheme="minorHAnsi" w:cs="Arial"/>
      <w:lang w:eastAsia="en-US"/>
    </w:rPr>
    <w:tblPr/>
  </w:style>
  <w:style w:type="paragraph" w:customStyle="1" w:styleId="TableTextCentre">
    <w:name w:val="~TableTextCentre"/>
    <w:basedOn w:val="TableTextLeft"/>
    <w:uiPriority w:val="31"/>
    <w:semiHidden/>
    <w:qFormat/>
    <w:rsid w:val="00CA5ACF"/>
    <w:pPr>
      <w:jc w:val="center"/>
    </w:pPr>
  </w:style>
  <w:style w:type="paragraph" w:customStyle="1" w:styleId="TableTextRight">
    <w:name w:val="~TableTextRight"/>
    <w:basedOn w:val="TableTextLeft"/>
    <w:uiPriority w:val="31"/>
    <w:qFormat/>
    <w:rsid w:val="00CA5ACF"/>
    <w:pPr>
      <w:jc w:val="right"/>
    </w:pPr>
  </w:style>
  <w:style w:type="paragraph" w:customStyle="1" w:styleId="TableTotalLeft">
    <w:name w:val="~TableTotalLeft"/>
    <w:basedOn w:val="TableTextLeft"/>
    <w:uiPriority w:val="31"/>
    <w:semiHidden/>
    <w:rsid w:val="00CA5ACF"/>
    <w:rPr>
      <w:b/>
    </w:rPr>
  </w:style>
  <w:style w:type="paragraph" w:customStyle="1" w:styleId="TableTotalCentre">
    <w:name w:val="~TableTotalCentre"/>
    <w:basedOn w:val="TableTotalLeft"/>
    <w:uiPriority w:val="31"/>
    <w:semiHidden/>
    <w:rsid w:val="00CA5ACF"/>
    <w:pPr>
      <w:framePr w:wrap="around" w:vAnchor="page" w:hAnchor="margin" w:y="1135"/>
      <w:suppressOverlap/>
      <w:jc w:val="center"/>
    </w:pPr>
  </w:style>
  <w:style w:type="paragraph" w:customStyle="1" w:styleId="TableTotalRight">
    <w:name w:val="~TableTotalRight"/>
    <w:basedOn w:val="TableTotalLeft"/>
    <w:uiPriority w:val="31"/>
    <w:semiHidden/>
    <w:rsid w:val="00CA5ACF"/>
    <w:pPr>
      <w:framePr w:wrap="around" w:vAnchor="page" w:hAnchor="margin" w:y="1135"/>
      <w:suppressOverlap/>
      <w:jc w:val="right"/>
    </w:pPr>
  </w:style>
  <w:style w:type="paragraph" w:styleId="BalloonText">
    <w:name w:val="Balloon Text"/>
    <w:basedOn w:val="Normal"/>
    <w:link w:val="BalloonTextChar"/>
    <w:uiPriority w:val="99"/>
    <w:semiHidden/>
    <w:rsid w:val="00CA5ACF"/>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660129"/>
    <w:rPr>
      <w:rFonts w:ascii="Tahoma" w:eastAsiaTheme="minorHAnsi" w:hAnsi="Tahoma" w:cs="Tahoma"/>
      <w:color w:val="808080" w:themeColor="background1" w:themeShade="80"/>
      <w:sz w:val="16"/>
      <w:szCs w:val="16"/>
      <w:lang w:eastAsia="en-US"/>
    </w:rPr>
  </w:style>
  <w:style w:type="character" w:styleId="CommentReference">
    <w:name w:val="annotation reference"/>
    <w:basedOn w:val="DefaultParagraphFont"/>
    <w:uiPriority w:val="99"/>
    <w:semiHidden/>
    <w:unhideWhenUsed/>
    <w:rsid w:val="00CA5ACF"/>
    <w:rPr>
      <w:sz w:val="16"/>
      <w:szCs w:val="16"/>
    </w:rPr>
  </w:style>
  <w:style w:type="paragraph" w:styleId="CommentText">
    <w:name w:val="annotation text"/>
    <w:basedOn w:val="Normal"/>
    <w:link w:val="CommentTextChar"/>
    <w:uiPriority w:val="99"/>
    <w:semiHidden/>
    <w:unhideWhenUsed/>
    <w:rsid w:val="00CA5ACF"/>
    <w:pPr>
      <w:spacing w:before="120"/>
    </w:pPr>
  </w:style>
  <w:style w:type="character" w:customStyle="1" w:styleId="CommentTextChar">
    <w:name w:val="Comment Text Char"/>
    <w:basedOn w:val="DefaultParagraphFont"/>
    <w:link w:val="CommentText"/>
    <w:uiPriority w:val="99"/>
    <w:semiHidden/>
    <w:rsid w:val="00CA5ACF"/>
    <w:rPr>
      <w:rFonts w:ascii="Arial" w:eastAsiaTheme="minorHAnsi" w:hAnsi="Arial" w:cs="Arial"/>
      <w:color w:val="auto"/>
      <w:lang w:eastAsia="en-US"/>
    </w:rPr>
  </w:style>
  <w:style w:type="paragraph" w:styleId="CommentSubject">
    <w:name w:val="annotation subject"/>
    <w:basedOn w:val="CommentText"/>
    <w:next w:val="CommentText"/>
    <w:link w:val="CommentSubjectChar"/>
    <w:uiPriority w:val="99"/>
    <w:semiHidden/>
    <w:unhideWhenUsed/>
    <w:rsid w:val="00CA5ACF"/>
    <w:rPr>
      <w:b/>
      <w:bCs/>
    </w:rPr>
  </w:style>
  <w:style w:type="character" w:customStyle="1" w:styleId="CommentSubjectChar">
    <w:name w:val="Comment Subject Char"/>
    <w:basedOn w:val="CommentTextChar"/>
    <w:link w:val="CommentSubject"/>
    <w:uiPriority w:val="99"/>
    <w:semiHidden/>
    <w:rsid w:val="00CA5ACF"/>
    <w:rPr>
      <w:rFonts w:ascii="Arial" w:eastAsiaTheme="minorHAnsi" w:hAnsi="Arial" w:cs="Arial"/>
      <w:b/>
      <w:bCs/>
      <w:color w:val="auto"/>
      <w:lang w:eastAsia="en-US"/>
    </w:rPr>
  </w:style>
  <w:style w:type="character" w:styleId="FollowedHyperlink">
    <w:name w:val="FollowedHyperlink"/>
    <w:aliases w:val="~FollowedHyperlink"/>
    <w:basedOn w:val="DefaultParagraphFont"/>
    <w:uiPriority w:val="37"/>
    <w:semiHidden/>
    <w:rsid w:val="00C25C2B"/>
    <w:rPr>
      <w:color w:val="E57200" w:themeColor="followedHyperlink"/>
      <w:u w:val="none"/>
    </w:rPr>
  </w:style>
  <w:style w:type="paragraph" w:styleId="Footer">
    <w:name w:val="footer"/>
    <w:aliases w:val="~Footer"/>
    <w:basedOn w:val="NoSpacing"/>
    <w:link w:val="FooterChar"/>
    <w:uiPriority w:val="36"/>
    <w:semiHidden/>
    <w:rsid w:val="007759B2"/>
    <w:rPr>
      <w:sz w:val="20"/>
    </w:rPr>
  </w:style>
  <w:style w:type="character" w:customStyle="1" w:styleId="FooterChar">
    <w:name w:val="Footer Char"/>
    <w:aliases w:val="~Footer Char"/>
    <w:basedOn w:val="DefaultParagraphFont"/>
    <w:link w:val="Footer"/>
    <w:uiPriority w:val="36"/>
    <w:semiHidden/>
    <w:rsid w:val="007759B2"/>
    <w:rPr>
      <w:rFonts w:eastAsiaTheme="minorHAnsi" w:cs="Arial"/>
      <w:sz w:val="20"/>
      <w:lang w:eastAsia="en-US"/>
    </w:rPr>
  </w:style>
  <w:style w:type="character" w:styleId="FootnoteReference">
    <w:name w:val="footnote reference"/>
    <w:basedOn w:val="DefaultParagraphFont"/>
    <w:uiPriority w:val="35"/>
    <w:semiHidden/>
    <w:rsid w:val="009E6F65"/>
    <w:rPr>
      <w:rFonts w:asciiTheme="minorHAnsi" w:hAnsiTheme="minorHAnsi"/>
      <w:color w:val="E57200" w:themeColor="accent2"/>
      <w:vertAlign w:val="superscript"/>
    </w:rPr>
  </w:style>
  <w:style w:type="paragraph" w:styleId="FootnoteText">
    <w:name w:val="footnote text"/>
    <w:aliases w:val="~FootnoteText"/>
    <w:basedOn w:val="NoSpacing"/>
    <w:link w:val="FootnoteTextChar"/>
    <w:uiPriority w:val="35"/>
    <w:semiHidden/>
    <w:rsid w:val="00022C5E"/>
    <w:pPr>
      <w:spacing w:before="60"/>
      <w:ind w:left="284" w:hanging="284"/>
    </w:pPr>
    <w:rPr>
      <w:sz w:val="18"/>
    </w:rPr>
  </w:style>
  <w:style w:type="character" w:customStyle="1" w:styleId="FootnoteTextChar">
    <w:name w:val="Footnote Text Char"/>
    <w:aliases w:val="~FootnoteText Char"/>
    <w:basedOn w:val="DefaultParagraphFont"/>
    <w:link w:val="FootnoteText"/>
    <w:uiPriority w:val="35"/>
    <w:semiHidden/>
    <w:rsid w:val="00C96E12"/>
    <w:rPr>
      <w:rFonts w:eastAsiaTheme="minorHAnsi" w:cs="Arial"/>
      <w:sz w:val="18"/>
      <w:lang w:eastAsia="en-US"/>
    </w:rPr>
  </w:style>
  <w:style w:type="paragraph" w:styleId="Header">
    <w:name w:val="header"/>
    <w:aliases w:val="~Header"/>
    <w:basedOn w:val="NoSpacing"/>
    <w:link w:val="HeaderChar"/>
    <w:uiPriority w:val="36"/>
    <w:semiHidden/>
    <w:rsid w:val="00C96E12"/>
    <w:rPr>
      <w:sz w:val="20"/>
    </w:rPr>
  </w:style>
  <w:style w:type="character" w:customStyle="1" w:styleId="HeaderChar">
    <w:name w:val="Header Char"/>
    <w:aliases w:val="~Header Char"/>
    <w:basedOn w:val="DefaultParagraphFont"/>
    <w:link w:val="Header"/>
    <w:uiPriority w:val="36"/>
    <w:semiHidden/>
    <w:rsid w:val="007759B2"/>
    <w:rPr>
      <w:rFonts w:eastAsiaTheme="minorHAnsi" w:cs="Arial"/>
      <w:sz w:val="20"/>
      <w:lang w:eastAsia="en-US"/>
    </w:rPr>
  </w:style>
  <w:style w:type="character" w:styleId="Hyperlink">
    <w:name w:val="Hyperlink"/>
    <w:aliases w:val="~Hyperlink"/>
    <w:basedOn w:val="DefaultParagraphFont"/>
    <w:uiPriority w:val="99"/>
    <w:semiHidden/>
    <w:rsid w:val="00C25C2B"/>
    <w:rPr>
      <w:color w:val="653279" w:themeColor="hyperlink"/>
      <w:u w:val="none"/>
    </w:rPr>
  </w:style>
  <w:style w:type="table" w:styleId="MediumShading2-Accent1">
    <w:name w:val="Medium Shading 2 Accent 1"/>
    <w:basedOn w:val="TableNormal"/>
    <w:uiPriority w:val="64"/>
    <w:rsid w:val="00CA5ACF"/>
    <w:pPr>
      <w:spacing w:line="240" w:lineRule="auto"/>
    </w:pPr>
    <w:rPr>
      <w:rFonts w:eastAsiaTheme="minorHAnsi" w:cs="Arial"/>
      <w:color w:val="808080" w:themeColor="background1" w:themeShade="8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327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3279" w:themeFill="accent1"/>
      </w:tcPr>
    </w:tblStylePr>
    <w:tblStylePr w:type="lastCol">
      <w:rPr>
        <w:b/>
        <w:bCs/>
        <w:color w:val="FFFFFF" w:themeColor="background1"/>
      </w:rPr>
      <w:tblPr/>
      <w:tcPr>
        <w:tcBorders>
          <w:left w:val="nil"/>
          <w:right w:val="nil"/>
          <w:insideH w:val="nil"/>
          <w:insideV w:val="nil"/>
        </w:tcBorders>
        <w:shd w:val="clear" w:color="auto" w:fill="65327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CA5ACF"/>
    <w:rPr>
      <w:color w:val="808080"/>
    </w:rPr>
  </w:style>
  <w:style w:type="paragraph" w:styleId="TOC1">
    <w:name w:val="toc 1"/>
    <w:aliases w:val="~SectionHeadings"/>
    <w:basedOn w:val="NoSpacing"/>
    <w:next w:val="Normal"/>
    <w:uiPriority w:val="39"/>
    <w:semiHidden/>
    <w:rsid w:val="00CA5ACF"/>
    <w:pPr>
      <w:tabs>
        <w:tab w:val="right" w:pos="7655"/>
      </w:tabs>
      <w:spacing w:after="120"/>
      <w:ind w:right="403"/>
    </w:pPr>
    <w:rPr>
      <w:rFonts w:asciiTheme="majorHAnsi" w:eastAsiaTheme="minorEastAsia" w:hAnsiTheme="majorHAnsi"/>
      <w:noProof/>
      <w:lang w:eastAsia="en-GB"/>
    </w:rPr>
  </w:style>
  <w:style w:type="paragraph" w:styleId="TOC2">
    <w:name w:val="toc 2"/>
    <w:aliases w:val="~SubHeadings"/>
    <w:basedOn w:val="TOC1"/>
    <w:next w:val="Normal"/>
    <w:uiPriority w:val="39"/>
    <w:semiHidden/>
    <w:rsid w:val="00CA5ACF"/>
    <w:pPr>
      <w:ind w:left="425"/>
    </w:pPr>
  </w:style>
  <w:style w:type="paragraph" w:styleId="TOC3">
    <w:name w:val="toc 3"/>
    <w:aliases w:val="~MinorSubheadings"/>
    <w:basedOn w:val="TOC2"/>
    <w:next w:val="Normal"/>
    <w:uiPriority w:val="39"/>
    <w:semiHidden/>
    <w:rsid w:val="00CA5ACF"/>
    <w:pPr>
      <w:ind w:left="850"/>
    </w:pPr>
  </w:style>
  <w:style w:type="paragraph" w:styleId="TOC4">
    <w:name w:val="toc 4"/>
    <w:aliases w:val="~FourthHeadLevel"/>
    <w:basedOn w:val="TOC3"/>
    <w:next w:val="Normal"/>
    <w:uiPriority w:val="38"/>
    <w:semiHidden/>
    <w:rsid w:val="00CA5ACF"/>
    <w:pPr>
      <w:tabs>
        <w:tab w:val="left" w:pos="2098"/>
      </w:tabs>
      <w:ind w:left="2098" w:hanging="794"/>
    </w:pPr>
  </w:style>
  <w:style w:type="paragraph" w:styleId="TOC5">
    <w:name w:val="toc 5"/>
    <w:aliases w:val="~ExecSumHeading"/>
    <w:basedOn w:val="TOC1"/>
    <w:next w:val="Normal"/>
    <w:uiPriority w:val="39"/>
    <w:semiHidden/>
    <w:rsid w:val="00CA5ACF"/>
  </w:style>
  <w:style w:type="paragraph" w:styleId="TOC6">
    <w:name w:val="toc 6"/>
    <w:aliases w:val="~AppDivider"/>
    <w:basedOn w:val="TOC1"/>
    <w:next w:val="Normal"/>
    <w:uiPriority w:val="39"/>
    <w:semiHidden/>
    <w:rsid w:val="00CA5ACF"/>
    <w:pPr>
      <w:spacing w:before="240"/>
    </w:pPr>
  </w:style>
  <w:style w:type="paragraph" w:styleId="TOC7">
    <w:name w:val="toc 7"/>
    <w:aliases w:val="~AppHeadings"/>
    <w:basedOn w:val="TOC1"/>
    <w:next w:val="Normal"/>
    <w:uiPriority w:val="39"/>
    <w:semiHidden/>
    <w:rsid w:val="00CA5ACF"/>
  </w:style>
  <w:style w:type="paragraph" w:styleId="TOC8">
    <w:name w:val="toc 8"/>
    <w:aliases w:val="~AppSubHeadings"/>
    <w:basedOn w:val="TOC2"/>
    <w:next w:val="Normal"/>
    <w:uiPriority w:val="38"/>
    <w:semiHidden/>
    <w:rsid w:val="00CA5ACF"/>
  </w:style>
  <w:style w:type="paragraph" w:styleId="TOC9">
    <w:name w:val="toc 9"/>
    <w:basedOn w:val="Normal"/>
    <w:next w:val="Normal"/>
    <w:uiPriority w:val="38"/>
    <w:semiHidden/>
    <w:rsid w:val="00CA5ACF"/>
    <w:pPr>
      <w:spacing w:before="120" w:after="100"/>
      <w:ind w:left="1600"/>
    </w:pPr>
  </w:style>
  <w:style w:type="paragraph" w:styleId="TOCHeading">
    <w:name w:val="TOC Heading"/>
    <w:basedOn w:val="Heading1"/>
    <w:next w:val="Normal"/>
    <w:uiPriority w:val="38"/>
    <w:semiHidden/>
    <w:rsid w:val="00CA5ACF"/>
    <w:pPr>
      <w:keepLines/>
      <w:numPr>
        <w:numId w:val="0"/>
      </w:numPr>
      <w:spacing w:before="480" w:after="0"/>
      <w:jc w:val="both"/>
      <w:outlineLvl w:val="9"/>
    </w:pPr>
    <w:rPr>
      <w:rFonts w:eastAsiaTheme="majorEastAsia" w:cstheme="majorBidi"/>
      <w:bCs/>
      <w:sz w:val="28"/>
      <w:szCs w:val="28"/>
    </w:rPr>
  </w:style>
  <w:style w:type="table" w:customStyle="1" w:styleId="GridTable21">
    <w:name w:val="Grid Table 21"/>
    <w:basedOn w:val="TableNormal"/>
    <w:uiPriority w:val="47"/>
    <w:rsid w:val="0077639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B62BB"/>
    <w:pPr>
      <w:spacing w:line="240" w:lineRule="auto"/>
    </w:pPr>
    <w:tblPr>
      <w:tblStyleRowBandSize w:val="1"/>
      <w:tblStyleColBandSize w:val="1"/>
      <w:tblBorders>
        <w:top w:val="single" w:sz="2" w:space="0" w:color="AB6EC3" w:themeColor="accent1" w:themeTint="99"/>
        <w:bottom w:val="single" w:sz="2" w:space="0" w:color="AB6EC3" w:themeColor="accent1" w:themeTint="99"/>
        <w:insideH w:val="single" w:sz="2" w:space="0" w:color="AB6EC3" w:themeColor="accent1" w:themeTint="99"/>
        <w:insideV w:val="single" w:sz="2" w:space="0" w:color="AB6EC3" w:themeColor="accent1" w:themeTint="99"/>
      </w:tblBorders>
    </w:tblPr>
    <w:tblStylePr w:type="firstRow">
      <w:rPr>
        <w:b/>
        <w:bCs/>
      </w:rPr>
      <w:tblPr/>
      <w:tcPr>
        <w:tcBorders>
          <w:top w:val="nil"/>
          <w:bottom w:val="single" w:sz="12" w:space="0" w:color="AB6EC3" w:themeColor="accent1" w:themeTint="99"/>
          <w:insideH w:val="nil"/>
          <w:insideV w:val="nil"/>
        </w:tcBorders>
        <w:shd w:val="clear" w:color="auto" w:fill="FFFFFF" w:themeFill="background1"/>
      </w:tcPr>
    </w:tblStylePr>
    <w:tblStylePr w:type="lastRow">
      <w:rPr>
        <w:b/>
        <w:bCs/>
      </w:rPr>
      <w:tblPr/>
      <w:tcPr>
        <w:tcBorders>
          <w:top w:val="double" w:sz="2" w:space="0" w:color="AB6E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CEEB" w:themeFill="accent1" w:themeFillTint="33"/>
      </w:tcPr>
    </w:tblStylePr>
    <w:tblStylePr w:type="band1Horz">
      <w:tblPr/>
      <w:tcPr>
        <w:shd w:val="clear" w:color="auto" w:fill="E3CEEB" w:themeFill="accent1" w:themeFillTint="33"/>
      </w:tcPr>
    </w:tblStylePr>
  </w:style>
  <w:style w:type="table" w:customStyle="1" w:styleId="MCCTable">
    <w:name w:val="~MCC Table"/>
    <w:basedOn w:val="TableNormal"/>
    <w:uiPriority w:val="99"/>
    <w:rsid w:val="003978EF"/>
    <w:pPr>
      <w:spacing w:before="120" w:line="240" w:lineRule="auto"/>
      <w:jc w:val="both"/>
    </w:pPr>
    <w:rPr>
      <w:rFonts w:eastAsiaTheme="minorHAnsi" w:cs="Arial"/>
      <w:sz w:val="22"/>
      <w:szCs w:val="22"/>
      <w:lang w:eastAsia="en-US"/>
    </w:rPr>
    <w:tblPr>
      <w:tblStyleRowBandSize w:val="1"/>
      <w:tblBorders>
        <w:top w:val="single" w:sz="2" w:space="0" w:color="653279" w:themeColor="accent1"/>
        <w:left w:val="single" w:sz="2" w:space="0" w:color="653279" w:themeColor="accent1"/>
        <w:bottom w:val="single" w:sz="2" w:space="0" w:color="653279" w:themeColor="accent1"/>
        <w:right w:val="single" w:sz="2" w:space="0" w:color="653279" w:themeColor="accent1"/>
        <w:insideH w:val="single" w:sz="2" w:space="0" w:color="653279" w:themeColor="accent1"/>
        <w:insideV w:val="single" w:sz="2" w:space="0" w:color="653279" w:themeColor="accent1"/>
      </w:tblBorders>
    </w:tblPr>
    <w:tblStylePr w:type="firstRow">
      <w:rPr>
        <w:rFonts w:asciiTheme="majorHAnsi" w:hAnsiTheme="majorHAnsi"/>
        <w:b/>
        <w:color w:val="FFFFFF" w:themeColor="background1"/>
      </w:rPr>
      <w:tblPr/>
      <w:trPr>
        <w:tblHeader/>
      </w:trPr>
      <w:tcPr>
        <w:shd w:val="clear" w:color="auto" w:fill="653279" w:themeFill="accent1"/>
      </w:tcPr>
    </w:tblStylePr>
    <w:tblStylePr w:type="firstCol">
      <w:rPr>
        <w:rFonts w:asciiTheme="majorHAnsi" w:hAnsiTheme="majorHAnsi"/>
        <w:b/>
        <w:color w:val="E57200" w:themeColor="accent2"/>
      </w:rPr>
    </w:tblStylePr>
    <w:tblStylePr w:type="band1Horz">
      <w:tblPr/>
      <w:tcPr>
        <w:shd w:val="clear" w:color="auto" w:fill="E1E2E2" w:themeFill="background2"/>
      </w:tcPr>
    </w:tblStylePr>
  </w:style>
  <w:style w:type="paragraph" w:customStyle="1" w:styleId="KeyMessageBoxBullet">
    <w:name w:val="~KeyMessageBoxBullet"/>
    <w:basedOn w:val="Normal"/>
    <w:uiPriority w:val="32"/>
    <w:semiHidden/>
    <w:rsid w:val="00D754E4"/>
    <w:pPr>
      <w:keepNext/>
      <w:numPr>
        <w:numId w:val="36"/>
      </w:numPr>
      <w:spacing w:before="120" w:after="120"/>
      <w:ind w:left="431" w:hanging="431"/>
      <w:contextualSpacing/>
      <w:jc w:val="both"/>
    </w:pPr>
    <w:rPr>
      <w:rFonts w:eastAsiaTheme="minorHAnsi"/>
      <w:lang w:eastAsia="en-US"/>
    </w:rPr>
  </w:style>
  <w:style w:type="paragraph" w:customStyle="1" w:styleId="KeyMsg1">
    <w:name w:val="~KeyMsg1"/>
    <w:basedOn w:val="KeyMsgBoxText"/>
    <w:next w:val="Normal"/>
    <w:uiPriority w:val="32"/>
    <w:qFormat/>
    <w:rsid w:val="00F52D00"/>
    <w:rPr>
      <w:color w:val="653279" w:themeColor="accent1"/>
    </w:rPr>
  </w:style>
  <w:style w:type="paragraph" w:customStyle="1" w:styleId="KeyMsg2">
    <w:name w:val="~KeyMsg2"/>
    <w:basedOn w:val="KeyMsg1"/>
    <w:next w:val="Normal"/>
    <w:uiPriority w:val="32"/>
    <w:qFormat/>
    <w:rsid w:val="00F52D00"/>
    <w:rPr>
      <w:color w:val="E57200" w:themeColor="accent2"/>
    </w:rPr>
  </w:style>
  <w:style w:type="paragraph" w:styleId="BodyText">
    <w:name w:val="Body Text"/>
    <w:basedOn w:val="Normal"/>
    <w:link w:val="BodyTextChar"/>
    <w:uiPriority w:val="1"/>
    <w:qFormat/>
    <w:rsid w:val="004E512C"/>
    <w:pPr>
      <w:spacing w:before="12"/>
      <w:ind w:left="20"/>
    </w:pPr>
    <w:rPr>
      <w:color w:val="653279" w:themeColor="accent1"/>
      <w:sz w:val="39"/>
      <w:szCs w:val="39"/>
    </w:rPr>
  </w:style>
  <w:style w:type="character" w:customStyle="1" w:styleId="BodyTextChar">
    <w:name w:val="Body Text Char"/>
    <w:basedOn w:val="DefaultParagraphFont"/>
    <w:link w:val="BodyText"/>
    <w:uiPriority w:val="1"/>
    <w:rsid w:val="004E512C"/>
    <w:rPr>
      <w:rFonts w:ascii="Arial" w:eastAsia="Arial" w:hAnsi="Arial" w:cs="Arial"/>
      <w:color w:val="653279" w:themeColor="accent1"/>
      <w:sz w:val="39"/>
      <w:szCs w:val="39"/>
      <w:lang w:eastAsia="en-GB" w:bidi="en-GB"/>
    </w:rPr>
  </w:style>
  <w:style w:type="paragraph" w:customStyle="1" w:styleId="White-CornerCaption">
    <w:name w:val="White - Corner Caption"/>
    <w:basedOn w:val="Normal"/>
    <w:uiPriority w:val="1"/>
    <w:qFormat/>
    <w:rsid w:val="00835D25"/>
    <w:pPr>
      <w:spacing w:before="3" w:line="252" w:lineRule="auto"/>
      <w:ind w:left="20"/>
    </w:pPr>
    <w:rPr>
      <w:b/>
      <w:color w:val="FFFFFF" w:themeColor="background1"/>
      <w:sz w:val="70"/>
    </w:rPr>
  </w:style>
  <w:style w:type="paragraph" w:styleId="ListParagraph">
    <w:name w:val="List Paragraph"/>
    <w:basedOn w:val="Normal"/>
    <w:uiPriority w:val="39"/>
    <w:qFormat/>
    <w:rsid w:val="00724F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222894">
      <w:bodyDiv w:val="1"/>
      <w:marLeft w:val="0"/>
      <w:marRight w:val="0"/>
      <w:marTop w:val="0"/>
      <w:marBottom w:val="0"/>
      <w:divBdr>
        <w:top w:val="none" w:sz="0" w:space="0" w:color="auto"/>
        <w:left w:val="none" w:sz="0" w:space="0" w:color="auto"/>
        <w:bottom w:val="none" w:sz="0" w:space="0" w:color="auto"/>
        <w:right w:val="none" w:sz="0" w:space="0" w:color="auto"/>
      </w:divBdr>
    </w:div>
    <w:div w:id="633632513">
      <w:bodyDiv w:val="1"/>
      <w:marLeft w:val="0"/>
      <w:marRight w:val="0"/>
      <w:marTop w:val="0"/>
      <w:marBottom w:val="0"/>
      <w:divBdr>
        <w:top w:val="none" w:sz="0" w:space="0" w:color="auto"/>
        <w:left w:val="none" w:sz="0" w:space="0" w:color="auto"/>
        <w:bottom w:val="none" w:sz="0" w:space="0" w:color="auto"/>
        <w:right w:val="none" w:sz="0" w:space="0" w:color="auto"/>
      </w:divBdr>
    </w:div>
    <w:div w:id="873542271">
      <w:bodyDiv w:val="1"/>
      <w:marLeft w:val="0"/>
      <w:marRight w:val="0"/>
      <w:marTop w:val="0"/>
      <w:marBottom w:val="0"/>
      <w:divBdr>
        <w:top w:val="none" w:sz="0" w:space="0" w:color="auto"/>
        <w:left w:val="none" w:sz="0" w:space="0" w:color="auto"/>
        <w:bottom w:val="none" w:sz="0" w:space="0" w:color="auto"/>
        <w:right w:val="none" w:sz="0" w:space="0" w:color="auto"/>
      </w:divBdr>
    </w:div>
    <w:div w:id="1689327947">
      <w:bodyDiv w:val="1"/>
      <w:marLeft w:val="0"/>
      <w:marRight w:val="0"/>
      <w:marTop w:val="0"/>
      <w:marBottom w:val="0"/>
      <w:divBdr>
        <w:top w:val="none" w:sz="0" w:space="0" w:color="auto"/>
        <w:left w:val="none" w:sz="0" w:space="0" w:color="auto"/>
        <w:bottom w:val="none" w:sz="0" w:space="0" w:color="auto"/>
        <w:right w:val="none" w:sz="0" w:space="0" w:color="auto"/>
      </w:divBdr>
    </w:div>
    <w:div w:id="1757432928">
      <w:bodyDiv w:val="1"/>
      <w:marLeft w:val="0"/>
      <w:marRight w:val="0"/>
      <w:marTop w:val="0"/>
      <w:marBottom w:val="0"/>
      <w:divBdr>
        <w:top w:val="none" w:sz="0" w:space="0" w:color="auto"/>
        <w:left w:val="none" w:sz="0" w:space="0" w:color="auto"/>
        <w:bottom w:val="none" w:sz="0" w:space="0" w:color="auto"/>
        <w:right w:val="none" w:sz="0" w:space="0" w:color="auto"/>
      </w:divBdr>
    </w:div>
    <w:div w:id="213702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se.org.uk/" TargetMode="External"/><Relationship Id="rId18" Type="http://schemas.openxmlformats.org/officeDocument/2006/relationships/customXml" Target="ink/ink3.xml"/><Relationship Id="rId26" Type="http://schemas.openxmlformats.org/officeDocument/2006/relationships/hyperlink" Target="http://www.sense.org.uk/" TargetMode="Externa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hyperlink" Target="http://www.sense.org.uk/" TargetMode="External"/><Relationship Id="rId17"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ink/ink2.xml"/><Relationship Id="rId20" Type="http://schemas.openxmlformats.org/officeDocument/2006/relationships/image" Target="media/image5.emf"/><Relationship Id="rId29" Type="http://schemas.openxmlformats.org/officeDocument/2006/relationships/hyperlink" Target="mailto:College.enquiries@sens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www.sense.org.uk/"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customXml" Target="ink/ink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image" Target="media/image7.jpeg"/><Relationship Id="rId27" Type="http://schemas.openxmlformats.org/officeDocument/2006/relationships/image" Target="media/image8.emf"/><Relationship Id="rId30" Type="http://schemas.openxmlformats.org/officeDocument/2006/relationships/hyperlink" Target="mailto:College.enquiries@sense.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ubser\AppData\Local\Microsoft\Windows\Temporary%20Internet%20Files\Content.IE5\HIVW0B25\Sense_Poster_Template_4.dotx" TargetMode="External"/></Relationships>
</file>

<file path=word/ink/ink1.xml><?xml version="1.0" encoding="utf-8"?>
<inkml:ink xmlns:inkml="http://www.w3.org/2003/InkML">
  <inkml:definitions>
    <inkml:context xml:id="ctx0">
      <inkml:inkSource xml:id="inkSrc0">
        <inkml:traceFormat>
          <inkml:channel name="X" type="integer" max="2736" units="cm"/>
          <inkml:channel name="Y" type="integer" max="1824" units="cm"/>
        </inkml:traceFormat>
        <inkml:channelProperties>
          <inkml:channelProperty channel="X" name="resolution" value="105.23077" units="1/cm"/>
          <inkml:channelProperty channel="Y" name="resolution" value="105.43353" units="1/cm"/>
        </inkml:channelProperties>
      </inkml:inkSource>
      <inkml:timestamp xml:id="ts0" timeString="2018-04-16T18:06:14.105"/>
    </inkml:context>
    <inkml:brush xml:id="br0">
      <inkml:brushProperty name="width" value="0.53333" units="cm"/>
      <inkml:brushProperty name="height" value="1.06667" units="cm"/>
      <inkml:brushProperty name="color" value="#7030A0"/>
      <inkml:brushProperty name="tip" value="rectangle"/>
      <inkml:brushProperty name="rasterOp" value="maskPen"/>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2736" units="cm"/>
          <inkml:channel name="Y" type="integer" max="1824" units="cm"/>
        </inkml:traceFormat>
        <inkml:channelProperties>
          <inkml:channelProperty channel="X" name="resolution" value="105.23077" units="1/cm"/>
          <inkml:channelProperty channel="Y" name="resolution" value="105.43353" units="1/cm"/>
        </inkml:channelProperties>
      </inkml:inkSource>
      <inkml:timestamp xml:id="ts0" timeString="2018-04-16T18:06:14.967"/>
    </inkml:context>
    <inkml:brush xml:id="br0">
      <inkml:brushProperty name="width" value="0.53333" units="cm"/>
      <inkml:brushProperty name="height" value="1.06667" units="cm"/>
      <inkml:brushProperty name="color" value="#7030A0"/>
      <inkml:brushProperty name="tip" value="rectangle"/>
      <inkml:brushProperty name="rasterOp" value="maskPen"/>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2736" units="cm"/>
          <inkml:channel name="Y" type="integer" max="1824" units="cm"/>
        </inkml:traceFormat>
        <inkml:channelProperties>
          <inkml:channelProperty channel="X" name="resolution" value="105.23077" units="1/cm"/>
          <inkml:channelProperty channel="Y" name="resolution" value="105.43353" units="1/cm"/>
        </inkml:channelProperties>
      </inkml:inkSource>
      <inkml:timestamp xml:id="ts0" timeString="2018-04-16T18:06:17.074"/>
    </inkml:context>
    <inkml:brush xml:id="br0">
      <inkml:brushProperty name="width" value="0.53333" units="cm"/>
      <inkml:brushProperty name="height" value="1.06667" units="cm"/>
      <inkml:brushProperty name="color" value="#7030A0"/>
      <inkml:brushProperty name="tip" value="rectangle"/>
      <inkml:brushProperty name="rasterOp" value="maskPen"/>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2736" units="cm"/>
          <inkml:channel name="Y" type="integer" max="1824" units="cm"/>
        </inkml:traceFormat>
        <inkml:channelProperties>
          <inkml:channelProperty channel="X" name="resolution" value="105.23077" units="1/cm"/>
          <inkml:channelProperty channel="Y" name="resolution" value="105.43353" units="1/cm"/>
        </inkml:channelProperties>
      </inkml:inkSource>
      <inkml:timestamp xml:id="ts0" timeString="2018-04-16T18:06:16.642"/>
    </inkml:context>
    <inkml:brush xml:id="br0">
      <inkml:brushProperty name="width" value="0.53333" units="cm"/>
      <inkml:brushProperty name="height" value="1.06667" units="cm"/>
      <inkml:brushProperty name="color" value="#7030A0"/>
      <inkml:brushProperty name="tip" value="rectangle"/>
      <inkml:brushProperty name="rasterOp" value="maskPen"/>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Sense">
      <a:dk1>
        <a:sysClr val="windowText" lastClr="000000"/>
      </a:dk1>
      <a:lt1>
        <a:sysClr val="window" lastClr="FFFFFF"/>
      </a:lt1>
      <a:dk2>
        <a:srgbClr val="888B8D"/>
      </a:dk2>
      <a:lt2>
        <a:srgbClr val="E1E2E2"/>
      </a:lt2>
      <a:accent1>
        <a:srgbClr val="653279"/>
      </a:accent1>
      <a:accent2>
        <a:srgbClr val="E57200"/>
      </a:accent2>
      <a:accent3>
        <a:srgbClr val="B298BC"/>
      </a:accent3>
      <a:accent4>
        <a:srgbClr val="F2B87F"/>
      </a:accent4>
      <a:accent5>
        <a:srgbClr val="D8CCDD"/>
      </a:accent5>
      <a:accent6>
        <a:srgbClr val="F8DCBF"/>
      </a:accent6>
      <a:hlink>
        <a:srgbClr val="653279"/>
      </a:hlink>
      <a:folHlink>
        <a:srgbClr val="E57200"/>
      </a:folHlink>
    </a:clrScheme>
    <a:fontScheme name="Sens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5c8037e-9f7b-4f7b-9424-46f60e1408e5" xsi:nil="true"/>
    <lcf76f155ced4ddcb4097134ff3c332f xmlns="41d44a82-334a-466e-9cf8-4829420403f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FEA7ACF2372FB43BBBE87004A3A6FA6" ma:contentTypeVersion="15" ma:contentTypeDescription="Create a new document." ma:contentTypeScope="" ma:versionID="2e8ff829ff954fc1f518745bf8924256">
  <xsd:schema xmlns:xsd="http://www.w3.org/2001/XMLSchema" xmlns:xs="http://www.w3.org/2001/XMLSchema" xmlns:p="http://schemas.microsoft.com/office/2006/metadata/properties" xmlns:ns2="41d44a82-334a-466e-9cf8-4829420403fc" xmlns:ns3="d5c8037e-9f7b-4f7b-9424-46f60e1408e5" targetNamespace="http://schemas.microsoft.com/office/2006/metadata/properties" ma:root="true" ma:fieldsID="657aa0ff52830b45b76ca3c4302317c2" ns2:_="" ns3:_="">
    <xsd:import namespace="41d44a82-334a-466e-9cf8-4829420403fc"/>
    <xsd:import namespace="d5c8037e-9f7b-4f7b-9424-46f60e1408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44a82-334a-466e-9cf8-482942040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b31bd30-da68-44f1-8b4e-d3897d99ea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c8037e-9f7b-4f7b-9424-46f60e1408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f129b7f-0dac-4ff4-aeaf-3e5dfd448d91}" ma:internalName="TaxCatchAll" ma:showField="CatchAllData" ma:web="d5c8037e-9f7b-4f7b-9424-46f60e140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74C7AF-E44E-4982-B50C-47F032EC5DB8}">
  <ds:schemaRefs>
    <ds:schemaRef ds:uri="http://schemas.microsoft.com/office/2006/metadata/properties"/>
    <ds:schemaRef ds:uri="http://schemas.microsoft.com/office/infopath/2007/PartnerControls"/>
    <ds:schemaRef ds:uri="d5c8037e-9f7b-4f7b-9424-46f60e1408e5"/>
    <ds:schemaRef ds:uri="41d44a82-334a-466e-9cf8-4829420403fc"/>
  </ds:schemaRefs>
</ds:datastoreItem>
</file>

<file path=customXml/itemProps2.xml><?xml version="1.0" encoding="utf-8"?>
<ds:datastoreItem xmlns:ds="http://schemas.openxmlformats.org/officeDocument/2006/customXml" ds:itemID="{157C8D9D-82CD-435F-9FDE-093B731AFFDA}">
  <ds:schemaRefs>
    <ds:schemaRef ds:uri="http://schemas.openxmlformats.org/officeDocument/2006/bibliography"/>
  </ds:schemaRefs>
</ds:datastoreItem>
</file>

<file path=customXml/itemProps3.xml><?xml version="1.0" encoding="utf-8"?>
<ds:datastoreItem xmlns:ds="http://schemas.openxmlformats.org/officeDocument/2006/customXml" ds:itemID="{0B78F692-C36A-4BF0-85C2-DE9E50E66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44a82-334a-466e-9cf8-4829420403fc"/>
    <ds:schemaRef ds:uri="d5c8037e-9f7b-4f7b-9424-46f60e140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983B8A-55CF-4462-B9EB-E680C9BBEA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Sense_Poster_Template_4.dotx</Template>
  <TotalTime>0</TotalTime>
  <Pages>2</Pages>
  <Words>27</Words>
  <Characters>155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Sense Generic Word Template</vt:lpstr>
    </vt:vector>
  </TitlesOfParts>
  <Company>CTS Creative Template Solutions Ltd</Company>
  <LinksUpToDate>false</LinksUpToDate>
  <CharactersWithSpaces>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Sense Generic Word Template</dc:title>
  <dc:creator>Jo Loubser</dc:creator>
  <cp:lastModifiedBy>Kayleigh Sergeant</cp:lastModifiedBy>
  <cp:revision>4</cp:revision>
  <cp:lastPrinted>2020-11-06T17:05:00Z</cp:lastPrinted>
  <dcterms:created xsi:type="dcterms:W3CDTF">2023-10-12T12:04:00Z</dcterms:created>
  <dcterms:modified xsi:type="dcterms:W3CDTF">2024-02-26T11:57:00Z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1.1</vt:lpwstr>
  </property>
  <property fmtid="{D5CDD505-2E9C-101B-9397-08002B2CF9AE}" pid="3" name="Date">
    <vt:lpwstr>16 Janaury 2018</vt:lpwstr>
  </property>
  <property fmtid="{D5CDD505-2E9C-101B-9397-08002B2CF9AE}" pid="4" name="ContentTypeId">
    <vt:lpwstr>0x0101006FEA7ACF2372FB43BBBE87004A3A6FA6</vt:lpwstr>
  </property>
</Properties>
</file>