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772D9312" w14:textId="77777777" w:rsidTr="008450F6">
        <w:trPr>
          <w:cantSplit/>
          <w:trHeight w:val="1077"/>
        </w:trPr>
        <w:tc>
          <w:tcPr>
            <w:tcW w:w="9638" w:type="dxa"/>
            <w:tcBorders>
              <w:bottom w:val="single" w:sz="4" w:space="0" w:color="653279" w:themeColor="accent1"/>
            </w:tcBorders>
            <w:shd w:val="clear" w:color="auto" w:fill="FFFFFF" w:themeFill="background1"/>
            <w:vAlign w:val="bottom"/>
          </w:tcPr>
          <w:p w14:paraId="3F4FE5BE"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51584" behindDoc="0" locked="1" layoutInCell="1" allowOverlap="1" wp14:anchorId="4C8955BD" wp14:editId="3435D34D">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0560" behindDoc="0" locked="1" layoutInCell="1" allowOverlap="1" wp14:anchorId="7BE6FC88" wp14:editId="0FF7F7C8">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3632" behindDoc="0" locked="1" layoutInCell="1" allowOverlap="1" wp14:anchorId="3DD059E7" wp14:editId="36E98016">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4656" behindDoc="0" locked="1" layoutInCell="1" allowOverlap="1" wp14:anchorId="498512D4" wp14:editId="36E389F5">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2A700CB5" w14:textId="77777777" w:rsidR="00B05069" w:rsidRPr="000D5D39" w:rsidRDefault="006C403C" w:rsidP="00D67161">
      <w:pPr>
        <w:pStyle w:val="DocTitle"/>
      </w:pPr>
      <w:r>
        <w:rPr>
          <w:b w:val="0"/>
          <w:color w:val="E57200"/>
          <w:szCs w:val="48"/>
        </w:rPr>
        <w:fldChar w:fldCharType="begin">
          <w:ffData>
            <w:name w:val=""/>
            <w:enabled/>
            <w:calcOnExit w:val="0"/>
            <w:textInput>
              <w:default w:val="Sense College - Operational Strategy"/>
            </w:textInput>
          </w:ffData>
        </w:fldChar>
      </w:r>
      <w:r>
        <w:rPr>
          <w:b w:val="0"/>
          <w:color w:val="E57200"/>
          <w:szCs w:val="48"/>
        </w:rPr>
        <w:instrText xml:space="preserve"> FORMTEXT </w:instrText>
      </w:r>
      <w:r>
        <w:rPr>
          <w:b w:val="0"/>
          <w:color w:val="E57200"/>
          <w:szCs w:val="48"/>
        </w:rPr>
      </w:r>
      <w:r>
        <w:rPr>
          <w:b w:val="0"/>
          <w:color w:val="E57200"/>
          <w:szCs w:val="48"/>
        </w:rPr>
        <w:fldChar w:fldCharType="separate"/>
      </w:r>
      <w:r>
        <w:rPr>
          <w:b w:val="0"/>
          <w:noProof/>
          <w:color w:val="E57200"/>
          <w:szCs w:val="48"/>
        </w:rPr>
        <w:t>Sense College - Operational Strategy</w:t>
      </w:r>
      <w:r>
        <w:rPr>
          <w:b w:val="0"/>
          <w:color w:val="E57200"/>
          <w:szCs w:val="48"/>
        </w:rPr>
        <w:fldChar w:fldCharType="end"/>
      </w:r>
    </w:p>
    <w:p w14:paraId="27A43646" w14:textId="77777777" w:rsidR="00022C5E" w:rsidRDefault="00022C5E" w:rsidP="00022C5E">
      <w:pPr>
        <w:pStyle w:val="DocDate"/>
      </w:pPr>
    </w:p>
    <w:p w14:paraId="61C2EFF2" w14:textId="77777777" w:rsidR="008E05BD" w:rsidRPr="008E05BD" w:rsidRDefault="00536FFE" w:rsidP="008E05BD">
      <w:pPr>
        <w:pStyle w:val="Heading1"/>
        <w:rPr>
          <w:sz w:val="48"/>
          <w:szCs w:val="48"/>
        </w:rPr>
      </w:pPr>
      <w:r>
        <w:rPr>
          <w:sz w:val="48"/>
          <w:szCs w:val="48"/>
        </w:rPr>
        <w:t>E-Safety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0E7C12EC" w14:textId="77777777" w:rsidR="008E05BD" w:rsidRDefault="008E05BD" w:rsidP="008E05BD">
      <w:pPr>
        <w:rPr>
          <w:b/>
          <w:color w:val="E57200"/>
          <w:sz w:val="48"/>
          <w:szCs w:val="48"/>
        </w:rPr>
      </w:pPr>
    </w:p>
    <w:p w14:paraId="48EEB2D0" w14:textId="77777777" w:rsidR="008E05BD" w:rsidRDefault="006C403C" w:rsidP="008E05BD">
      <w:pPr>
        <w:rPr>
          <w:b/>
          <w:color w:val="E57200"/>
          <w:sz w:val="48"/>
          <w:szCs w:val="48"/>
        </w:rPr>
      </w:pPr>
      <w:r>
        <w:rPr>
          <w:b/>
          <w:color w:val="E57200"/>
          <w:sz w:val="48"/>
          <w:szCs w:val="48"/>
        </w:rPr>
        <w:t>Information and Process</w:t>
      </w:r>
    </w:p>
    <w:p w14:paraId="084EAF8E" w14:textId="77777777" w:rsidR="008E05BD" w:rsidRDefault="008E05BD" w:rsidP="008E05BD">
      <w:pPr>
        <w:rPr>
          <w:b/>
          <w:color w:val="E57200"/>
          <w:sz w:val="48"/>
          <w:szCs w:val="48"/>
        </w:rPr>
      </w:pPr>
    </w:p>
    <w:p w14:paraId="4DB193D5" w14:textId="77777777" w:rsidR="008E05BD" w:rsidRDefault="008E05BD" w:rsidP="008E05BD">
      <w:pPr>
        <w:rPr>
          <w:b/>
          <w:color w:val="E57200"/>
          <w:sz w:val="48"/>
          <w:szCs w:val="48"/>
        </w:rPr>
      </w:pPr>
    </w:p>
    <w:p w14:paraId="30812387" w14:textId="77777777" w:rsidR="008E05BD" w:rsidRDefault="008E05BD" w:rsidP="008E05BD">
      <w:pPr>
        <w:rPr>
          <w:b/>
          <w:color w:val="E57200"/>
          <w:sz w:val="48"/>
          <w:szCs w:val="48"/>
        </w:rPr>
      </w:pPr>
    </w:p>
    <w:p w14:paraId="653CC104" w14:textId="77777777" w:rsidR="008E05BD" w:rsidRDefault="008E05BD" w:rsidP="008E05BD">
      <w:pPr>
        <w:rPr>
          <w:b/>
          <w:color w:val="E57200"/>
          <w:sz w:val="48"/>
          <w:szCs w:val="48"/>
        </w:rPr>
      </w:pPr>
    </w:p>
    <w:p w14:paraId="66C5A186" w14:textId="77777777" w:rsidR="008E05BD" w:rsidRDefault="008E05BD" w:rsidP="008E05BD">
      <w:pPr>
        <w:rPr>
          <w:b/>
          <w:color w:val="E57200"/>
          <w:sz w:val="48"/>
          <w:szCs w:val="48"/>
        </w:rPr>
      </w:pPr>
    </w:p>
    <w:p w14:paraId="46D2812C" w14:textId="77777777" w:rsidR="00344463" w:rsidRDefault="00344463" w:rsidP="00344463">
      <w:pPr>
        <w:rPr>
          <w:sz w:val="28"/>
          <w:szCs w:val="28"/>
        </w:rPr>
      </w:pPr>
    </w:p>
    <w:p w14:paraId="14B2599E" w14:textId="77777777" w:rsidR="004E7C9A" w:rsidRDefault="004E7C9A">
      <w:pPr>
        <w:spacing w:before="240" w:line="300" w:lineRule="auto"/>
        <w:rPr>
          <w:sz w:val="28"/>
          <w:szCs w:val="28"/>
        </w:rPr>
      </w:pPr>
      <w:r>
        <w:rPr>
          <w:sz w:val="28"/>
          <w:szCs w:val="28"/>
        </w:rPr>
        <w:br w:type="page"/>
      </w:r>
    </w:p>
    <w:p w14:paraId="1924B3B4" w14:textId="77777777" w:rsidR="00344463" w:rsidRDefault="00344463" w:rsidP="0051500A">
      <w:pPr>
        <w:pStyle w:val="Heading3"/>
        <w:spacing w:before="0" w:line="360" w:lineRule="auto"/>
        <w:rPr>
          <w:color w:val="653279" w:themeColor="accent1"/>
          <w:sz w:val="36"/>
        </w:rPr>
      </w:pPr>
      <w:r w:rsidRPr="00344463">
        <w:rPr>
          <w:color w:val="653279" w:themeColor="accent1"/>
          <w:sz w:val="36"/>
        </w:rPr>
        <w:lastRenderedPageBreak/>
        <w:t>Outcomes</w:t>
      </w:r>
    </w:p>
    <w:p w14:paraId="300EC7CC" w14:textId="77777777" w:rsidR="0051500A" w:rsidRPr="0051500A" w:rsidRDefault="0051500A" w:rsidP="0051500A">
      <w:pPr>
        <w:rPr>
          <w:szCs w:val="24"/>
        </w:rPr>
      </w:pPr>
    </w:p>
    <w:p w14:paraId="4213BAEB" w14:textId="77777777" w:rsidR="00840BF7" w:rsidRDefault="00840BF7" w:rsidP="00840BF7">
      <w:pPr>
        <w:rPr>
          <w:rFonts w:cs="Arial"/>
          <w:szCs w:val="24"/>
        </w:rPr>
      </w:pPr>
      <w:r>
        <w:rPr>
          <w:rFonts w:cs="Arial"/>
          <w:szCs w:val="24"/>
        </w:rPr>
        <w:t xml:space="preserve">In order to </w:t>
      </w:r>
      <w:r w:rsidR="00536FFE">
        <w:rPr>
          <w:rFonts w:cs="Arial"/>
          <w:szCs w:val="24"/>
        </w:rPr>
        <w:t xml:space="preserve">safeguard all </w:t>
      </w:r>
      <w:r w:rsidR="00297012">
        <w:rPr>
          <w:rFonts w:cs="Arial"/>
          <w:szCs w:val="24"/>
        </w:rPr>
        <w:t>college</w:t>
      </w:r>
      <w:r w:rsidR="00A50289">
        <w:rPr>
          <w:rFonts w:cs="Arial"/>
          <w:szCs w:val="24"/>
        </w:rPr>
        <w:t xml:space="preserve"> learners</w:t>
      </w:r>
      <w:r w:rsidR="006D2F47">
        <w:rPr>
          <w:rFonts w:cs="Arial"/>
          <w:szCs w:val="24"/>
        </w:rPr>
        <w:t>/supported individuals</w:t>
      </w:r>
      <w:r w:rsidR="00536FFE">
        <w:rPr>
          <w:rFonts w:cs="Arial"/>
          <w:szCs w:val="24"/>
        </w:rPr>
        <w:t>, staff</w:t>
      </w:r>
      <w:r w:rsidR="00297012">
        <w:rPr>
          <w:rFonts w:cs="Arial"/>
          <w:szCs w:val="24"/>
        </w:rPr>
        <w:t xml:space="preserve"> and stakeholders</w:t>
      </w:r>
      <w:r w:rsidR="00536FFE">
        <w:rPr>
          <w:rFonts w:cs="Arial"/>
          <w:szCs w:val="24"/>
        </w:rPr>
        <w:t xml:space="preserve"> visiting the college sites</w:t>
      </w:r>
      <w:r w:rsidR="00297012">
        <w:rPr>
          <w:rFonts w:cs="Arial"/>
          <w:szCs w:val="24"/>
        </w:rPr>
        <w:t>,</w:t>
      </w:r>
      <w:r w:rsidR="00A50289">
        <w:rPr>
          <w:rFonts w:cs="Arial"/>
          <w:szCs w:val="24"/>
        </w:rPr>
        <w:t xml:space="preserve"> </w:t>
      </w:r>
      <w:r w:rsidR="00B7565E">
        <w:rPr>
          <w:rFonts w:cs="Arial"/>
          <w:szCs w:val="24"/>
        </w:rPr>
        <w:t xml:space="preserve">the purpose and aims of </w:t>
      </w:r>
      <w:r w:rsidR="005A0964">
        <w:rPr>
          <w:rFonts w:cs="Arial"/>
          <w:szCs w:val="24"/>
        </w:rPr>
        <w:t>e-Safety</w:t>
      </w:r>
      <w:r w:rsidR="00536FFE">
        <w:rPr>
          <w:rFonts w:cs="Arial"/>
          <w:szCs w:val="24"/>
        </w:rPr>
        <w:t xml:space="preserve"> </w:t>
      </w:r>
      <w:r w:rsidR="00297012">
        <w:rPr>
          <w:rFonts w:cs="Arial"/>
          <w:szCs w:val="24"/>
        </w:rPr>
        <w:t>for the</w:t>
      </w:r>
      <w:r w:rsidR="00B7565E">
        <w:rPr>
          <w:rFonts w:cs="Arial"/>
          <w:szCs w:val="24"/>
        </w:rPr>
        <w:t xml:space="preserve"> college </w:t>
      </w:r>
      <w:r>
        <w:rPr>
          <w:rFonts w:cs="Arial"/>
          <w:szCs w:val="24"/>
        </w:rPr>
        <w:t>needs to be clear:</w:t>
      </w:r>
      <w:r>
        <w:rPr>
          <w:rFonts w:cs="Arial"/>
          <w:szCs w:val="24"/>
        </w:rPr>
        <w:br/>
      </w:r>
    </w:p>
    <w:p w14:paraId="09F6B319" w14:textId="77777777" w:rsidR="00066C99" w:rsidRDefault="00F52FD8" w:rsidP="00066C99">
      <w:pPr>
        <w:pStyle w:val="Bullet1"/>
        <w:rPr>
          <w:szCs w:val="24"/>
        </w:rPr>
      </w:pPr>
      <w:r>
        <w:rPr>
          <w:szCs w:val="24"/>
        </w:rPr>
        <w:t xml:space="preserve">To ensure that </w:t>
      </w:r>
      <w:r w:rsidR="00536FFE">
        <w:rPr>
          <w:szCs w:val="24"/>
        </w:rPr>
        <w:t xml:space="preserve">all parties are aware of </w:t>
      </w:r>
      <w:r w:rsidR="005A0964">
        <w:rPr>
          <w:szCs w:val="24"/>
        </w:rPr>
        <w:t>e-Safety</w:t>
      </w:r>
      <w:r w:rsidR="00536FFE">
        <w:rPr>
          <w:szCs w:val="24"/>
        </w:rPr>
        <w:t xml:space="preserve"> and internet security measures</w:t>
      </w:r>
      <w:r w:rsidR="00BD7F5C">
        <w:rPr>
          <w:szCs w:val="24"/>
        </w:rPr>
        <w:t>;</w:t>
      </w:r>
    </w:p>
    <w:p w14:paraId="584184DF" w14:textId="77777777" w:rsidR="00066C99" w:rsidRDefault="00066C99" w:rsidP="00066C99">
      <w:pPr>
        <w:pStyle w:val="Bullet1"/>
        <w:rPr>
          <w:szCs w:val="24"/>
        </w:rPr>
      </w:pPr>
      <w:r>
        <w:rPr>
          <w:szCs w:val="24"/>
        </w:rPr>
        <w:t>To ensure that all learners</w:t>
      </w:r>
      <w:r w:rsidR="006D2F47">
        <w:rPr>
          <w:szCs w:val="24"/>
        </w:rPr>
        <w:t>/supported individuals</w:t>
      </w:r>
      <w:r>
        <w:rPr>
          <w:szCs w:val="24"/>
        </w:rPr>
        <w:t xml:space="preserve"> and staff are protected from inappropriate material and contacts (as far as is practical or technicall</w:t>
      </w:r>
      <w:r w:rsidR="00846C7A">
        <w:rPr>
          <w:szCs w:val="24"/>
        </w:rPr>
        <w:t>y feasible)</w:t>
      </w:r>
      <w:r w:rsidR="00BD7F5C">
        <w:rPr>
          <w:szCs w:val="24"/>
        </w:rPr>
        <w:t>;</w:t>
      </w:r>
    </w:p>
    <w:p w14:paraId="64934117" w14:textId="77777777" w:rsidR="00066C99" w:rsidRPr="00066C99" w:rsidRDefault="00066C99" w:rsidP="00066C99">
      <w:pPr>
        <w:pStyle w:val="Bullet1"/>
        <w:rPr>
          <w:szCs w:val="24"/>
        </w:rPr>
      </w:pPr>
      <w:r>
        <w:rPr>
          <w:szCs w:val="24"/>
        </w:rPr>
        <w:t>To ensure that college safeguarding procedures are a</w:t>
      </w:r>
      <w:r w:rsidR="006D2F47">
        <w:rPr>
          <w:szCs w:val="24"/>
        </w:rPr>
        <w:t>pplied when using IT/technologies</w:t>
      </w:r>
      <w:r>
        <w:rPr>
          <w:szCs w:val="24"/>
        </w:rPr>
        <w:t xml:space="preserve">  (</w:t>
      </w:r>
      <w:r w:rsidR="00846C7A">
        <w:rPr>
          <w:szCs w:val="24"/>
        </w:rPr>
        <w:t>Note</w:t>
      </w:r>
      <w:r>
        <w:rPr>
          <w:szCs w:val="24"/>
        </w:rPr>
        <w:t xml:space="preserve"> that this includes</w:t>
      </w:r>
      <w:r w:rsidR="00846C7A">
        <w:rPr>
          <w:szCs w:val="24"/>
        </w:rPr>
        <w:t xml:space="preserve"> carrying out the Prevent Duty)</w:t>
      </w:r>
      <w:r w:rsidR="00BD7F5C">
        <w:rPr>
          <w:szCs w:val="24"/>
        </w:rPr>
        <w:t>;</w:t>
      </w:r>
    </w:p>
    <w:p w14:paraId="003506A5" w14:textId="77777777" w:rsidR="009B796D" w:rsidRDefault="009B796D" w:rsidP="00F52FD8">
      <w:pPr>
        <w:pStyle w:val="Bullet1"/>
        <w:rPr>
          <w:szCs w:val="24"/>
        </w:rPr>
      </w:pPr>
      <w:r>
        <w:rPr>
          <w:szCs w:val="24"/>
        </w:rPr>
        <w:t>To explain what the responsibilities of staff, learners</w:t>
      </w:r>
      <w:r w:rsidR="006D2F47">
        <w:rPr>
          <w:szCs w:val="24"/>
        </w:rPr>
        <w:t>/supported individuals</w:t>
      </w:r>
      <w:r>
        <w:rPr>
          <w:szCs w:val="24"/>
        </w:rPr>
        <w:t>, and stakeholders are</w:t>
      </w:r>
      <w:r w:rsidR="006A06C6">
        <w:rPr>
          <w:szCs w:val="24"/>
        </w:rPr>
        <w:t xml:space="preserve"> within the </w:t>
      </w:r>
      <w:r w:rsidR="005A0964">
        <w:rPr>
          <w:szCs w:val="24"/>
        </w:rPr>
        <w:t>e-Safety</w:t>
      </w:r>
      <w:r w:rsidR="00536FFE">
        <w:rPr>
          <w:szCs w:val="24"/>
        </w:rPr>
        <w:t xml:space="preserve"> </w:t>
      </w:r>
      <w:r w:rsidR="00BD7F5C">
        <w:rPr>
          <w:szCs w:val="24"/>
        </w:rPr>
        <w:t>strategy</w:t>
      </w:r>
      <w:r w:rsidR="00066C99">
        <w:rPr>
          <w:szCs w:val="24"/>
        </w:rPr>
        <w:t xml:space="preserve"> and to provide information on what acceptable use is and what it is not</w:t>
      </w:r>
      <w:r w:rsidR="00BD7F5C">
        <w:rPr>
          <w:szCs w:val="24"/>
        </w:rPr>
        <w:t>;</w:t>
      </w:r>
    </w:p>
    <w:p w14:paraId="0D4CA204" w14:textId="77777777" w:rsidR="009B796D" w:rsidRPr="00D23696" w:rsidRDefault="009B796D" w:rsidP="00F52FD8">
      <w:pPr>
        <w:pStyle w:val="Bullet1"/>
        <w:rPr>
          <w:szCs w:val="24"/>
        </w:rPr>
      </w:pPr>
      <w:r>
        <w:rPr>
          <w:szCs w:val="24"/>
        </w:rPr>
        <w:t xml:space="preserve">To </w:t>
      </w:r>
      <w:r w:rsidR="00536FFE">
        <w:rPr>
          <w:szCs w:val="24"/>
        </w:rPr>
        <w:t>ensure that learners</w:t>
      </w:r>
      <w:r w:rsidR="006D2F47">
        <w:rPr>
          <w:szCs w:val="24"/>
        </w:rPr>
        <w:t>/supported individuals</w:t>
      </w:r>
      <w:r w:rsidR="00536FFE">
        <w:rPr>
          <w:szCs w:val="24"/>
        </w:rPr>
        <w:t xml:space="preserve"> and staff concerns about </w:t>
      </w:r>
      <w:r w:rsidR="005A0964">
        <w:rPr>
          <w:szCs w:val="24"/>
        </w:rPr>
        <w:t>e-Safety</w:t>
      </w:r>
      <w:r w:rsidR="00536FFE">
        <w:rPr>
          <w:szCs w:val="24"/>
        </w:rPr>
        <w:t xml:space="preserve"> are taken seriously and acted upon appropriately</w:t>
      </w:r>
      <w:r w:rsidR="00BD7F5C">
        <w:rPr>
          <w:szCs w:val="24"/>
        </w:rPr>
        <w:t>;</w:t>
      </w:r>
    </w:p>
    <w:p w14:paraId="4FF01E2A" w14:textId="77777777" w:rsidR="00840BF7" w:rsidRPr="00D23696" w:rsidRDefault="00840BF7" w:rsidP="00D23696">
      <w:pPr>
        <w:pStyle w:val="Bullet1"/>
        <w:rPr>
          <w:szCs w:val="24"/>
        </w:rPr>
      </w:pPr>
      <w:r w:rsidRPr="00D23696">
        <w:rPr>
          <w:szCs w:val="24"/>
        </w:rPr>
        <w:t xml:space="preserve">To </w:t>
      </w:r>
      <w:r w:rsidR="00A50289">
        <w:rPr>
          <w:szCs w:val="24"/>
        </w:rPr>
        <w:t xml:space="preserve">support </w:t>
      </w:r>
      <w:r w:rsidR="00B7565E">
        <w:rPr>
          <w:szCs w:val="24"/>
        </w:rPr>
        <w:t>the informed decision-making skills of learners</w:t>
      </w:r>
      <w:r w:rsidR="00A50289">
        <w:rPr>
          <w:szCs w:val="24"/>
        </w:rPr>
        <w:t xml:space="preserve"> with parents</w:t>
      </w:r>
      <w:r w:rsidR="006D2F47">
        <w:rPr>
          <w:szCs w:val="24"/>
        </w:rPr>
        <w:t>/carers</w:t>
      </w:r>
      <w:r w:rsidR="00A50289">
        <w:rPr>
          <w:szCs w:val="24"/>
        </w:rPr>
        <w:t xml:space="preserve"> </w:t>
      </w:r>
      <w:r w:rsidR="00536FFE">
        <w:rPr>
          <w:szCs w:val="24"/>
        </w:rPr>
        <w:t xml:space="preserve">and staff </w:t>
      </w:r>
      <w:r w:rsidR="00A50289">
        <w:rPr>
          <w:szCs w:val="24"/>
        </w:rPr>
        <w:t>support</w:t>
      </w:r>
      <w:r w:rsidR="00BD7F5C">
        <w:rPr>
          <w:szCs w:val="24"/>
        </w:rPr>
        <w:t>;</w:t>
      </w:r>
    </w:p>
    <w:p w14:paraId="49C207A4" w14:textId="77777777" w:rsidR="00840BF7" w:rsidRDefault="00840BF7" w:rsidP="00D23696">
      <w:pPr>
        <w:pStyle w:val="Bullet1"/>
        <w:rPr>
          <w:szCs w:val="24"/>
        </w:rPr>
      </w:pPr>
      <w:r w:rsidRPr="00D23696">
        <w:rPr>
          <w:szCs w:val="24"/>
        </w:rPr>
        <w:t xml:space="preserve">To </w:t>
      </w:r>
      <w:r w:rsidR="00B7565E">
        <w:rPr>
          <w:szCs w:val="24"/>
        </w:rPr>
        <w:t xml:space="preserve">ensure that staff have the skills required to seek and respond effectively to the </w:t>
      </w:r>
      <w:r w:rsidR="00BD7F5C">
        <w:rPr>
          <w:szCs w:val="24"/>
        </w:rPr>
        <w:t>strategy</w:t>
      </w:r>
      <w:r w:rsidR="00536FFE">
        <w:rPr>
          <w:szCs w:val="24"/>
        </w:rPr>
        <w:t xml:space="preserve"> requirements</w:t>
      </w:r>
      <w:r w:rsidR="00BD7F5C">
        <w:rPr>
          <w:szCs w:val="24"/>
        </w:rPr>
        <w:t>;</w:t>
      </w:r>
    </w:p>
    <w:p w14:paraId="33ABF9B1" w14:textId="77777777" w:rsidR="009B796D" w:rsidRPr="004F2A5B" w:rsidRDefault="009B796D" w:rsidP="009B796D">
      <w:pPr>
        <w:pStyle w:val="Bullet1"/>
        <w:rPr>
          <w:szCs w:val="24"/>
        </w:rPr>
      </w:pPr>
      <w:r w:rsidRPr="004F2A5B">
        <w:rPr>
          <w:szCs w:val="24"/>
        </w:rPr>
        <w:t>To work to the principles of the SEND Code of Practice (2014)</w:t>
      </w:r>
      <w:r w:rsidR="004F2A5B" w:rsidRPr="004F2A5B">
        <w:rPr>
          <w:szCs w:val="24"/>
        </w:rPr>
        <w:t xml:space="preserve">, </w:t>
      </w:r>
      <w:r w:rsidRPr="004F2A5B">
        <w:rPr>
          <w:szCs w:val="24"/>
        </w:rPr>
        <w:t>the Mental Capacity Act (2005)</w:t>
      </w:r>
      <w:r w:rsidR="004F2A5B" w:rsidRPr="004F2A5B">
        <w:rPr>
          <w:szCs w:val="24"/>
        </w:rPr>
        <w:t xml:space="preserve"> and </w:t>
      </w:r>
      <w:r w:rsidRPr="004F2A5B">
        <w:rPr>
          <w:szCs w:val="24"/>
        </w:rPr>
        <w:t>the Equality Act (2010)</w:t>
      </w:r>
      <w:r w:rsidR="00066C99">
        <w:rPr>
          <w:szCs w:val="24"/>
        </w:rPr>
        <w:t xml:space="preserve"> and other current legislation for </w:t>
      </w:r>
      <w:r w:rsidR="005A0964">
        <w:rPr>
          <w:szCs w:val="24"/>
        </w:rPr>
        <w:t>e-Safety</w:t>
      </w:r>
      <w:r w:rsidR="00066C99">
        <w:rPr>
          <w:szCs w:val="24"/>
        </w:rPr>
        <w:t xml:space="preserve"> and technology in liaison with external stakeholders support, such as </w:t>
      </w:r>
      <w:r w:rsidR="00BD7F5C">
        <w:rPr>
          <w:szCs w:val="24"/>
        </w:rPr>
        <w:t>NATSPEC TechAbility;</w:t>
      </w:r>
    </w:p>
    <w:p w14:paraId="6796D058" w14:textId="77777777" w:rsidR="00F52FD8" w:rsidRPr="00D23696" w:rsidRDefault="00F52FD8" w:rsidP="00F52FD8">
      <w:pPr>
        <w:pStyle w:val="Bullet1"/>
        <w:rPr>
          <w:szCs w:val="24"/>
        </w:rPr>
      </w:pPr>
      <w:r>
        <w:rPr>
          <w:szCs w:val="24"/>
        </w:rPr>
        <w:t xml:space="preserve">To ensure reviews of the </w:t>
      </w:r>
      <w:r w:rsidR="00BD7F5C">
        <w:rPr>
          <w:szCs w:val="24"/>
        </w:rPr>
        <w:t>strategy</w:t>
      </w:r>
      <w:r w:rsidR="00846C7A">
        <w:rPr>
          <w:szCs w:val="24"/>
        </w:rPr>
        <w:t xml:space="preserve"> inform quality improvement</w:t>
      </w:r>
      <w:r w:rsidR="00BD7F5C">
        <w:rPr>
          <w:szCs w:val="24"/>
        </w:rPr>
        <w:t>.</w:t>
      </w:r>
    </w:p>
    <w:p w14:paraId="1FC3A007" w14:textId="77777777" w:rsidR="00D23696" w:rsidRDefault="00D23696" w:rsidP="00840BF7"/>
    <w:p w14:paraId="2EDF0123" w14:textId="77777777" w:rsidR="0051500A" w:rsidRDefault="00840BF7" w:rsidP="006A06C6">
      <w:pPr>
        <w:rPr>
          <w:rFonts w:cs="Arial"/>
          <w:szCs w:val="24"/>
        </w:rPr>
      </w:pPr>
      <w:r>
        <w:rPr>
          <w:rFonts w:cs="Arial"/>
          <w:szCs w:val="24"/>
        </w:rPr>
        <w:t xml:space="preserve">For the college </w:t>
      </w:r>
      <w:r w:rsidR="00066C99">
        <w:rPr>
          <w:rFonts w:cs="Arial"/>
          <w:szCs w:val="24"/>
        </w:rPr>
        <w:t xml:space="preserve">E-Safety </w:t>
      </w:r>
      <w:r w:rsidR="00BD7F5C">
        <w:rPr>
          <w:rFonts w:cs="Arial"/>
          <w:szCs w:val="24"/>
        </w:rPr>
        <w:t>Strategy</w:t>
      </w:r>
      <w:r>
        <w:rPr>
          <w:rFonts w:cs="Arial"/>
          <w:szCs w:val="24"/>
        </w:rPr>
        <w:t xml:space="preserve"> to be effective, it is important that </w:t>
      </w:r>
      <w:r w:rsidR="00066C99">
        <w:rPr>
          <w:rFonts w:cs="Arial"/>
          <w:szCs w:val="24"/>
        </w:rPr>
        <w:t>all users</w:t>
      </w:r>
      <w:r>
        <w:rPr>
          <w:rFonts w:cs="Arial"/>
          <w:szCs w:val="24"/>
        </w:rPr>
        <w:t xml:space="preserve"> are clear about its purposes and understand the processes, protocols and outcomes</w:t>
      </w:r>
      <w:r w:rsidR="0051500A">
        <w:rPr>
          <w:rFonts w:cs="Arial"/>
          <w:szCs w:val="24"/>
        </w:rPr>
        <w:t>; and above all, perceive it as an effective and supportive mechanism for raising standards</w:t>
      </w:r>
      <w:r w:rsidR="00066C99">
        <w:rPr>
          <w:rFonts w:cs="Arial"/>
          <w:szCs w:val="24"/>
        </w:rPr>
        <w:t>, improving safeguarding</w:t>
      </w:r>
      <w:r w:rsidR="00B7565E">
        <w:rPr>
          <w:rFonts w:cs="Arial"/>
          <w:szCs w:val="24"/>
        </w:rPr>
        <w:t xml:space="preserve"> and learner</w:t>
      </w:r>
      <w:r w:rsidR="006D2F47">
        <w:rPr>
          <w:rFonts w:cs="Arial"/>
          <w:szCs w:val="24"/>
        </w:rPr>
        <w:t>/supported individual</w:t>
      </w:r>
      <w:r w:rsidR="00B7565E">
        <w:rPr>
          <w:rFonts w:cs="Arial"/>
          <w:szCs w:val="24"/>
        </w:rPr>
        <w:t xml:space="preserve"> </w:t>
      </w:r>
      <w:r w:rsidR="006D2F47">
        <w:rPr>
          <w:rFonts w:cs="Arial"/>
          <w:szCs w:val="24"/>
        </w:rPr>
        <w:t>journeys</w:t>
      </w:r>
      <w:r w:rsidR="00066C99">
        <w:rPr>
          <w:rFonts w:cs="Arial"/>
          <w:szCs w:val="24"/>
        </w:rPr>
        <w:t>/</w:t>
      </w:r>
      <w:r w:rsidR="00B7565E">
        <w:rPr>
          <w:rFonts w:cs="Arial"/>
          <w:szCs w:val="24"/>
        </w:rPr>
        <w:t>experiences</w:t>
      </w:r>
      <w:r w:rsidR="0051500A">
        <w:rPr>
          <w:rFonts w:cs="Arial"/>
          <w:szCs w:val="24"/>
        </w:rPr>
        <w:t xml:space="preserve">.  Staff will monitor the effectiveness of the </w:t>
      </w:r>
      <w:r w:rsidR="00BD7F5C">
        <w:rPr>
          <w:rFonts w:cs="Arial"/>
          <w:szCs w:val="24"/>
        </w:rPr>
        <w:t>strategy</w:t>
      </w:r>
      <w:r w:rsidR="0051500A">
        <w:rPr>
          <w:rFonts w:cs="Arial"/>
          <w:szCs w:val="24"/>
        </w:rPr>
        <w:t xml:space="preserve"> and contribute to its development through </w:t>
      </w:r>
      <w:r w:rsidR="00B7565E">
        <w:rPr>
          <w:rFonts w:cs="Arial"/>
          <w:szCs w:val="24"/>
        </w:rPr>
        <w:t>meetings and the college’s quality assurance systems.</w:t>
      </w:r>
    </w:p>
    <w:p w14:paraId="3C3B7854" w14:textId="77777777" w:rsidR="00344463" w:rsidRPr="00344463" w:rsidRDefault="00344463" w:rsidP="004A0EFB">
      <w:pPr>
        <w:pStyle w:val="Heading3"/>
        <w:spacing w:before="0" w:line="360" w:lineRule="auto"/>
        <w:rPr>
          <w:color w:val="653279" w:themeColor="accent1"/>
          <w:sz w:val="36"/>
        </w:rPr>
      </w:pPr>
      <w:r w:rsidRPr="00344463">
        <w:rPr>
          <w:color w:val="653279" w:themeColor="accent1"/>
          <w:sz w:val="36"/>
        </w:rPr>
        <w:lastRenderedPageBreak/>
        <w:t xml:space="preserve">Who is this </w:t>
      </w:r>
      <w:r w:rsidR="00BD7F5C">
        <w:rPr>
          <w:color w:val="653279" w:themeColor="accent1"/>
          <w:sz w:val="36"/>
        </w:rPr>
        <w:t>strategy</w:t>
      </w:r>
      <w:r w:rsidRPr="00344463">
        <w:rPr>
          <w:color w:val="653279" w:themeColor="accent1"/>
          <w:sz w:val="36"/>
        </w:rPr>
        <w:t xml:space="preserve"> for?</w:t>
      </w:r>
    </w:p>
    <w:p w14:paraId="5083F579" w14:textId="77777777" w:rsidR="00927D99" w:rsidRDefault="00927D99" w:rsidP="000918A5">
      <w:pPr>
        <w:spacing w:line="240" w:lineRule="auto"/>
        <w:rPr>
          <w:szCs w:val="24"/>
        </w:rPr>
      </w:pPr>
    </w:p>
    <w:p w14:paraId="716CFD51" w14:textId="77777777" w:rsidR="006D2F47" w:rsidRDefault="00840BF7" w:rsidP="00927D99">
      <w:pPr>
        <w:rPr>
          <w:szCs w:val="24"/>
        </w:rPr>
      </w:pPr>
      <w:r>
        <w:rPr>
          <w:szCs w:val="24"/>
        </w:rPr>
        <w:t xml:space="preserve">This </w:t>
      </w:r>
      <w:r w:rsidR="00BD7F5C">
        <w:rPr>
          <w:szCs w:val="24"/>
        </w:rPr>
        <w:t>strategy</w:t>
      </w:r>
      <w:r>
        <w:rPr>
          <w:szCs w:val="24"/>
        </w:rPr>
        <w:t xml:space="preserve"> is for </w:t>
      </w:r>
      <w:r w:rsidR="00FF6F7D">
        <w:rPr>
          <w:szCs w:val="24"/>
        </w:rPr>
        <w:t xml:space="preserve">all </w:t>
      </w:r>
      <w:r>
        <w:rPr>
          <w:szCs w:val="24"/>
        </w:rPr>
        <w:t>Sense College staff</w:t>
      </w:r>
      <w:r w:rsidR="006D2F47">
        <w:rPr>
          <w:szCs w:val="24"/>
        </w:rPr>
        <w:t>,</w:t>
      </w:r>
      <w:r>
        <w:rPr>
          <w:szCs w:val="24"/>
        </w:rPr>
        <w:t xml:space="preserve"> </w:t>
      </w:r>
      <w:r w:rsidR="006D2F47">
        <w:rPr>
          <w:szCs w:val="24"/>
        </w:rPr>
        <w:t>in addition to:</w:t>
      </w:r>
    </w:p>
    <w:p w14:paraId="7D3F0EDF" w14:textId="77777777" w:rsidR="00840BF7" w:rsidRDefault="00840BF7" w:rsidP="00D23696">
      <w:pPr>
        <w:rPr>
          <w:szCs w:val="24"/>
        </w:rPr>
      </w:pPr>
    </w:p>
    <w:p w14:paraId="772A8A5A" w14:textId="77777777" w:rsidR="00FF6F7D" w:rsidRDefault="00FF6F7D" w:rsidP="00FF6F7D">
      <w:pPr>
        <w:pStyle w:val="Bullet1"/>
      </w:pPr>
      <w:r>
        <w:t>Learners funded by the ESFA (Education and Skills Funding Agency)</w:t>
      </w:r>
      <w:r w:rsidR="00BD7F5C">
        <w:t>;</w:t>
      </w:r>
    </w:p>
    <w:p w14:paraId="360A9CF3" w14:textId="77777777" w:rsidR="00FF6F7D" w:rsidRDefault="00FF6F7D" w:rsidP="00B7565E">
      <w:pPr>
        <w:pStyle w:val="Bullet1"/>
        <w:spacing w:before="0" w:after="0"/>
        <w:rPr>
          <w:szCs w:val="24"/>
        </w:rPr>
      </w:pPr>
      <w:r>
        <w:rPr>
          <w:szCs w:val="24"/>
        </w:rPr>
        <w:t>Supported individuals using college sites/centres for day services</w:t>
      </w:r>
      <w:r w:rsidR="00BD7F5C">
        <w:rPr>
          <w:szCs w:val="24"/>
        </w:rPr>
        <w:t>;</w:t>
      </w:r>
    </w:p>
    <w:p w14:paraId="5033F2AA" w14:textId="77777777" w:rsidR="00B7565E" w:rsidRPr="009B796D" w:rsidRDefault="009B796D" w:rsidP="00B7565E">
      <w:pPr>
        <w:pStyle w:val="Bullet1"/>
        <w:spacing w:before="0" w:after="0"/>
        <w:rPr>
          <w:szCs w:val="24"/>
        </w:rPr>
      </w:pPr>
      <w:r w:rsidRPr="009B796D">
        <w:rPr>
          <w:szCs w:val="24"/>
        </w:rPr>
        <w:t xml:space="preserve">The </w:t>
      </w:r>
      <w:r w:rsidR="001C528D">
        <w:rPr>
          <w:szCs w:val="24"/>
        </w:rPr>
        <w:t>p</w:t>
      </w:r>
      <w:r w:rsidR="001D7CAF" w:rsidRPr="009B796D">
        <w:rPr>
          <w:szCs w:val="24"/>
        </w:rPr>
        <w:t>arents</w:t>
      </w:r>
      <w:r w:rsidR="00B7565E" w:rsidRPr="00D23696">
        <w:rPr>
          <w:rStyle w:val="FootnoteReference"/>
          <w:color w:val="auto"/>
          <w:szCs w:val="24"/>
        </w:rPr>
        <w:footnoteReference w:id="2"/>
      </w:r>
      <w:r>
        <w:rPr>
          <w:szCs w:val="24"/>
        </w:rPr>
        <w:t>/families</w:t>
      </w:r>
      <w:r w:rsidR="00B7565E" w:rsidRPr="009B796D">
        <w:rPr>
          <w:szCs w:val="24"/>
        </w:rPr>
        <w:t xml:space="preserve"> </w:t>
      </w:r>
      <w:r w:rsidR="00FF6F7D">
        <w:rPr>
          <w:szCs w:val="24"/>
        </w:rPr>
        <w:t>who advocate and sign for</w:t>
      </w:r>
      <w:r w:rsidR="001D7CAF" w:rsidRPr="009B796D">
        <w:rPr>
          <w:szCs w:val="24"/>
        </w:rPr>
        <w:t xml:space="preserve"> Individuals that </w:t>
      </w:r>
      <w:r w:rsidR="00B7565E" w:rsidRPr="009B796D">
        <w:rPr>
          <w:szCs w:val="24"/>
        </w:rPr>
        <w:t>Sense supports</w:t>
      </w:r>
      <w:r w:rsidR="00BD7F5C">
        <w:rPr>
          <w:szCs w:val="24"/>
        </w:rPr>
        <w:t>;</w:t>
      </w:r>
    </w:p>
    <w:p w14:paraId="73F13C2C" w14:textId="77777777" w:rsidR="00B7565E" w:rsidRPr="00B7565E" w:rsidRDefault="00840BF7" w:rsidP="00B7565E">
      <w:pPr>
        <w:pStyle w:val="Bullet1"/>
        <w:spacing w:before="0" w:after="0"/>
        <w:rPr>
          <w:szCs w:val="24"/>
        </w:rPr>
      </w:pPr>
      <w:r w:rsidRPr="00B7565E">
        <w:rPr>
          <w:szCs w:val="24"/>
        </w:rPr>
        <w:t xml:space="preserve">All College </w:t>
      </w:r>
      <w:r w:rsidR="00FF6F7D">
        <w:rPr>
          <w:szCs w:val="24"/>
        </w:rPr>
        <w:t>agency staff and v</w:t>
      </w:r>
      <w:r w:rsidRPr="00B7565E">
        <w:rPr>
          <w:szCs w:val="24"/>
        </w:rPr>
        <w:t>olunteers</w:t>
      </w:r>
      <w:r w:rsidR="00BD7F5C">
        <w:rPr>
          <w:szCs w:val="24"/>
        </w:rPr>
        <w:t>;</w:t>
      </w:r>
    </w:p>
    <w:p w14:paraId="089E4AB7" w14:textId="77777777" w:rsidR="00B7565E" w:rsidRDefault="00B7565E" w:rsidP="00B7565E">
      <w:pPr>
        <w:pStyle w:val="Bullet1"/>
        <w:spacing w:before="0" w:after="0"/>
        <w:rPr>
          <w:szCs w:val="24"/>
        </w:rPr>
      </w:pPr>
      <w:r>
        <w:rPr>
          <w:szCs w:val="24"/>
        </w:rPr>
        <w:t>Governors</w:t>
      </w:r>
      <w:r w:rsidR="00BD7F5C">
        <w:rPr>
          <w:szCs w:val="24"/>
        </w:rPr>
        <w:t>;</w:t>
      </w:r>
    </w:p>
    <w:p w14:paraId="3BA50328" w14:textId="51F4BFF5" w:rsidR="00344463" w:rsidRPr="00B7565E" w:rsidRDefault="00B7565E" w:rsidP="00B7565E">
      <w:pPr>
        <w:pStyle w:val="Bullet1"/>
        <w:spacing w:before="0" w:after="0"/>
        <w:rPr>
          <w:szCs w:val="24"/>
        </w:rPr>
      </w:pPr>
      <w:r>
        <w:rPr>
          <w:szCs w:val="24"/>
        </w:rPr>
        <w:t>Stakeholders</w:t>
      </w:r>
      <w:r w:rsidR="009B796D">
        <w:rPr>
          <w:szCs w:val="24"/>
        </w:rPr>
        <w:t xml:space="preserve">, including </w:t>
      </w:r>
      <w:r w:rsidR="00066C99">
        <w:rPr>
          <w:szCs w:val="24"/>
        </w:rPr>
        <w:t xml:space="preserve">visiting </w:t>
      </w:r>
      <w:r w:rsidR="00FF6F7D">
        <w:rPr>
          <w:szCs w:val="24"/>
        </w:rPr>
        <w:t xml:space="preserve">Sense staff, </w:t>
      </w:r>
      <w:r w:rsidR="00066C99">
        <w:rPr>
          <w:szCs w:val="24"/>
        </w:rPr>
        <w:t xml:space="preserve">trainers and organisations who may use </w:t>
      </w:r>
      <w:r w:rsidR="00FF6F7D">
        <w:rPr>
          <w:szCs w:val="24"/>
        </w:rPr>
        <w:t>the college</w:t>
      </w:r>
      <w:r w:rsidR="00066C99">
        <w:rPr>
          <w:szCs w:val="24"/>
        </w:rPr>
        <w:t xml:space="preserve"> network</w:t>
      </w:r>
      <w:r w:rsidR="00BD7F5C">
        <w:rPr>
          <w:szCs w:val="24"/>
        </w:rPr>
        <w:t>;</w:t>
      </w:r>
    </w:p>
    <w:p w14:paraId="4476E39B" w14:textId="301A1A38" w:rsidR="00344463" w:rsidRDefault="00840BF7" w:rsidP="00D23696">
      <w:pPr>
        <w:pStyle w:val="Bullet1"/>
        <w:spacing w:before="0" w:after="0"/>
        <w:rPr>
          <w:szCs w:val="24"/>
        </w:rPr>
      </w:pPr>
      <w:r w:rsidRPr="00D23696">
        <w:rPr>
          <w:szCs w:val="24"/>
        </w:rPr>
        <w:t>College Senior Management Team</w:t>
      </w:r>
      <w:r w:rsidR="00BD7F5C">
        <w:rPr>
          <w:szCs w:val="24"/>
        </w:rPr>
        <w:t>.</w:t>
      </w:r>
    </w:p>
    <w:p w14:paraId="2006957D" w14:textId="77777777" w:rsidR="006A06C6" w:rsidRDefault="006A06C6" w:rsidP="006A06C6">
      <w:pPr>
        <w:pStyle w:val="Bullet1"/>
        <w:numPr>
          <w:ilvl w:val="0"/>
          <w:numId w:val="0"/>
        </w:numPr>
        <w:spacing w:before="0" w:after="0"/>
        <w:ind w:left="340" w:hanging="340"/>
        <w:rPr>
          <w:szCs w:val="24"/>
        </w:rPr>
      </w:pPr>
    </w:p>
    <w:p w14:paraId="37A1B0A1" w14:textId="0BCDE0FB" w:rsidR="006A06C6" w:rsidRDefault="00066C99" w:rsidP="006A06C6">
      <w:pPr>
        <w:pStyle w:val="Bullet1"/>
        <w:numPr>
          <w:ilvl w:val="0"/>
          <w:numId w:val="0"/>
        </w:numPr>
        <w:spacing w:before="0" w:after="0"/>
        <w:rPr>
          <w:szCs w:val="24"/>
        </w:rPr>
      </w:pPr>
      <w:r>
        <w:rPr>
          <w:szCs w:val="24"/>
        </w:rPr>
        <w:t>Staff from the wider Sense organisation and IT teams</w:t>
      </w:r>
      <w:r w:rsidR="006A06C6">
        <w:rPr>
          <w:szCs w:val="24"/>
        </w:rPr>
        <w:t xml:space="preserve"> may find this </w:t>
      </w:r>
      <w:r w:rsidR="00BD7F5C">
        <w:rPr>
          <w:szCs w:val="24"/>
        </w:rPr>
        <w:t>strategy</w:t>
      </w:r>
      <w:r w:rsidR="006A06C6">
        <w:rPr>
          <w:szCs w:val="24"/>
        </w:rPr>
        <w:t xml:space="preserve"> helpful too.</w:t>
      </w:r>
    </w:p>
    <w:p w14:paraId="5101F09F" w14:textId="77777777" w:rsidR="00A0099A" w:rsidRDefault="00A0099A" w:rsidP="006A06C6">
      <w:pPr>
        <w:pStyle w:val="Bullet1"/>
        <w:numPr>
          <w:ilvl w:val="0"/>
          <w:numId w:val="0"/>
        </w:numPr>
        <w:spacing w:before="0" w:after="0"/>
        <w:rPr>
          <w:szCs w:val="24"/>
        </w:rPr>
      </w:pPr>
    </w:p>
    <w:p w14:paraId="5278DF53" w14:textId="77777777" w:rsidR="00BD7F5C" w:rsidRPr="00D23696" w:rsidRDefault="00BD7F5C" w:rsidP="006A06C6">
      <w:pPr>
        <w:pStyle w:val="Bullet1"/>
        <w:numPr>
          <w:ilvl w:val="0"/>
          <w:numId w:val="0"/>
        </w:numPr>
        <w:spacing w:before="0" w:after="0"/>
        <w:rPr>
          <w:szCs w:val="24"/>
        </w:rPr>
      </w:pPr>
    </w:p>
    <w:p w14:paraId="021C4BA6" w14:textId="2CBCD4BD" w:rsidR="00344463" w:rsidRDefault="00344463" w:rsidP="004A0EFB">
      <w:pPr>
        <w:pStyle w:val="Heading3"/>
        <w:spacing w:before="0" w:line="360" w:lineRule="auto"/>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657728" behindDoc="0" locked="0" layoutInCell="1" allowOverlap="1" wp14:anchorId="7F2EF024" wp14:editId="52305E29">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6120" cy="2520"/>
                      </w14:xfrm>
                    </w14:contentPart>
                  </a:graphicData>
                </a:graphic>
              </wp:anchor>
            </w:drawing>
          </mc:Choice>
          <mc:Fallback>
            <w:pict>
              <v:shapetype w14:anchorId="5EB070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65pt;width:4.25pt;height:4.6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">
                <v:imagedata r:id="rId16" o:title=""/>
              </v:shape>
            </w:pict>
          </mc:Fallback>
        </mc:AlternateContent>
      </w:r>
      <w:r w:rsidRPr="00D6210F">
        <w:rPr>
          <w:color w:val="653279" w:themeColor="accent1"/>
          <w:sz w:val="36"/>
        </w:rPr>
        <w:t xml:space="preserve">What is this </w:t>
      </w:r>
      <w:r w:rsidR="00BD7F5C">
        <w:rPr>
          <w:color w:val="653279" w:themeColor="accent1"/>
          <w:sz w:val="36"/>
        </w:rPr>
        <w:t>strategy</w:t>
      </w:r>
      <w:r w:rsidRPr="00D6210F">
        <w:rPr>
          <w:color w:val="653279" w:themeColor="accent1"/>
          <w:sz w:val="36"/>
        </w:rPr>
        <w:t xml:space="preserve"> about?</w:t>
      </w:r>
    </w:p>
    <w:p w14:paraId="128EC047" w14:textId="77777777" w:rsidR="00927D99" w:rsidRDefault="00927D99" w:rsidP="000918A5">
      <w:pPr>
        <w:pStyle w:val="BodyText"/>
        <w:spacing w:line="240" w:lineRule="auto"/>
      </w:pPr>
    </w:p>
    <w:p w14:paraId="09731447" w14:textId="77777777" w:rsidR="00927D99" w:rsidRDefault="00840BF7" w:rsidP="006D4340">
      <w:pPr>
        <w:pStyle w:val="BodyText"/>
      </w:pPr>
      <w:r>
        <w:t>Sense College</w:t>
      </w:r>
      <w:r w:rsidR="001846A9">
        <w:t xml:space="preserve"> recognises the benefits and opportunities which technologies can offer to teaching, learning and assessment.  However, the accessibility and global nature of the internet and </w:t>
      </w:r>
      <w:r w:rsidR="00BD7F5C">
        <w:t xml:space="preserve">the </w:t>
      </w:r>
      <w:r w:rsidR="001846A9">
        <w:t>different technologies available mean that we are also aware of potential risks and challenges associated with such use.</w:t>
      </w:r>
    </w:p>
    <w:p w14:paraId="1EDD9FEB" w14:textId="77777777" w:rsidR="001846A9" w:rsidRDefault="001846A9" w:rsidP="006D4340">
      <w:pPr>
        <w:pStyle w:val="BodyText"/>
      </w:pPr>
    </w:p>
    <w:p w14:paraId="374CAFB9" w14:textId="77777777" w:rsidR="001846A9" w:rsidRDefault="001846A9" w:rsidP="006D4340">
      <w:pPr>
        <w:pStyle w:val="BodyText"/>
      </w:pPr>
      <w:r>
        <w:t xml:space="preserve">The college wants to encourage, promote and support the use of technologies in a safe way and this </w:t>
      </w:r>
      <w:r w:rsidR="00BD7F5C">
        <w:t>strategy</w:t>
      </w:r>
      <w:r>
        <w:t xml:space="preserve"> is not intended to limit the use, but to create a culture where people can safeguard themselves.  The college recognises the use of technology to support communication, independence, living skills, education and vocational/careers learning.</w:t>
      </w:r>
    </w:p>
    <w:p w14:paraId="13FE0C46" w14:textId="77777777" w:rsidR="001846A9" w:rsidRDefault="001846A9" w:rsidP="006D4340">
      <w:pPr>
        <w:pStyle w:val="BodyText"/>
      </w:pPr>
    </w:p>
    <w:p w14:paraId="14299886" w14:textId="77777777" w:rsidR="001846A9" w:rsidRDefault="001846A9" w:rsidP="006D4340">
      <w:pPr>
        <w:pStyle w:val="BodyText"/>
      </w:pPr>
      <w:r>
        <w:t>The College approach is to implement appropriate safeguards within the college while supporting staff and learners</w:t>
      </w:r>
      <w:r w:rsidR="00FF6F7D">
        <w:t>/supported individuals</w:t>
      </w:r>
      <w:r>
        <w:t xml:space="preserve"> to identify and manage risks </w:t>
      </w:r>
      <w:r>
        <w:lastRenderedPageBreak/>
        <w:t>independently and with confidence.  We believe this can be achieved through a combination of security measures, training, guidance and the implementation of our policies/procedures and strategies.</w:t>
      </w:r>
    </w:p>
    <w:p w14:paraId="1ACCFDE9" w14:textId="77777777" w:rsidR="001846A9" w:rsidRDefault="001846A9" w:rsidP="006D4340">
      <w:pPr>
        <w:pStyle w:val="BodyText"/>
      </w:pPr>
    </w:p>
    <w:p w14:paraId="45359415" w14:textId="77777777" w:rsidR="00927D99" w:rsidRPr="001846A9" w:rsidRDefault="001846A9" w:rsidP="001846A9">
      <w:pPr>
        <w:pStyle w:val="Bullet1"/>
        <w:numPr>
          <w:ilvl w:val="0"/>
          <w:numId w:val="0"/>
        </w:numPr>
        <w:spacing w:before="0" w:after="0"/>
        <w:rPr>
          <w:u w:val="single"/>
        </w:rPr>
      </w:pPr>
      <w:r w:rsidRPr="001846A9">
        <w:rPr>
          <w:u w:val="single"/>
        </w:rPr>
        <w:t>Definitions</w:t>
      </w:r>
    </w:p>
    <w:p w14:paraId="337ECB90" w14:textId="77777777" w:rsidR="001846A9" w:rsidRDefault="001846A9" w:rsidP="001846A9">
      <w:pPr>
        <w:pStyle w:val="Bullet1"/>
        <w:numPr>
          <w:ilvl w:val="0"/>
          <w:numId w:val="0"/>
        </w:numPr>
        <w:spacing w:before="0" w:after="0"/>
      </w:pPr>
    </w:p>
    <w:p w14:paraId="2254164D" w14:textId="77777777" w:rsidR="001846A9" w:rsidRDefault="001846A9" w:rsidP="001846A9">
      <w:pPr>
        <w:pStyle w:val="Bullet1"/>
        <w:numPr>
          <w:ilvl w:val="0"/>
          <w:numId w:val="0"/>
        </w:numPr>
        <w:spacing w:before="0" w:after="0"/>
      </w:pPr>
      <w:r w:rsidRPr="003E4FD9">
        <w:rPr>
          <w:b/>
        </w:rPr>
        <w:t>Staff</w:t>
      </w:r>
      <w:r>
        <w:t xml:space="preserve"> – All staff, volunteers and placement students/supports are subject to this </w:t>
      </w:r>
      <w:r w:rsidR="00BD7F5C">
        <w:t>strategy</w:t>
      </w:r>
      <w:r>
        <w:t xml:space="preserve">.  A failure to agree to abide by this </w:t>
      </w:r>
      <w:r w:rsidR="00BD7F5C">
        <w:t>strategy</w:t>
      </w:r>
      <w:r>
        <w:t xml:space="preserve"> and the accompanying Acceptable Use </w:t>
      </w:r>
      <w:r w:rsidR="00846C7A">
        <w:t>Agreement</w:t>
      </w:r>
      <w:r>
        <w:t xml:space="preserve"> will result in the individual not being granted access to the college’s computer system</w:t>
      </w:r>
      <w:r w:rsidR="00FF6F7D">
        <w:t xml:space="preserve"> and internet connections</w:t>
      </w:r>
      <w:r>
        <w:t xml:space="preserve">; this will be referred to the individual’s line manager.  Failure to follow this </w:t>
      </w:r>
      <w:r w:rsidR="00BD7F5C">
        <w:t>strategy</w:t>
      </w:r>
      <w:r>
        <w:t xml:space="preserve"> may also lead to disciplinary action.</w:t>
      </w:r>
    </w:p>
    <w:p w14:paraId="0EE84A4A" w14:textId="77777777" w:rsidR="001846A9" w:rsidRDefault="001846A9" w:rsidP="001846A9">
      <w:pPr>
        <w:pStyle w:val="Bullet1"/>
        <w:numPr>
          <w:ilvl w:val="0"/>
          <w:numId w:val="0"/>
        </w:numPr>
        <w:spacing w:before="0" w:after="0"/>
      </w:pPr>
    </w:p>
    <w:p w14:paraId="0076A2D9" w14:textId="77777777" w:rsidR="001846A9" w:rsidRDefault="001846A9" w:rsidP="001846A9">
      <w:pPr>
        <w:pStyle w:val="Bullet1"/>
        <w:numPr>
          <w:ilvl w:val="0"/>
          <w:numId w:val="0"/>
        </w:numPr>
        <w:spacing w:before="0" w:after="0"/>
      </w:pPr>
      <w:r w:rsidRPr="003E4FD9">
        <w:rPr>
          <w:b/>
        </w:rPr>
        <w:t>Learners</w:t>
      </w:r>
      <w:r>
        <w:t xml:space="preserve"> – All learners and supported individuals enrolled at the college.  Learners</w:t>
      </w:r>
      <w:r w:rsidR="00FF6F7D">
        <w:t>/supported individuals</w:t>
      </w:r>
      <w:r>
        <w:t xml:space="preserve"> issued with individual user accounts will have the Sense College Learner Acceptable Use Agreement explained to them.  When supporting learners</w:t>
      </w:r>
      <w:r w:rsidR="00FF6F7D">
        <w:t>/supported individuals</w:t>
      </w:r>
      <w:r>
        <w:t xml:space="preserve">, staff should maintain the college E-Safety </w:t>
      </w:r>
      <w:r w:rsidR="00BD7F5C">
        <w:t>Strategy</w:t>
      </w:r>
      <w:r>
        <w:t xml:space="preserve"> and Acceptable Use Agreement and where possible, work to aid the learners’ knowledge of this </w:t>
      </w:r>
      <w:r w:rsidR="00BD7F5C">
        <w:t>strategy</w:t>
      </w:r>
      <w:r>
        <w:t xml:space="preserve"> and </w:t>
      </w:r>
      <w:r w:rsidR="005A0964">
        <w:t>e-Safety</w:t>
      </w:r>
      <w:r>
        <w:t xml:space="preserve"> in general.</w:t>
      </w:r>
    </w:p>
    <w:p w14:paraId="62520784" w14:textId="77777777" w:rsidR="001846A9" w:rsidRDefault="001846A9" w:rsidP="001846A9">
      <w:pPr>
        <w:pStyle w:val="Bullet1"/>
        <w:numPr>
          <w:ilvl w:val="0"/>
          <w:numId w:val="0"/>
        </w:numPr>
        <w:spacing w:before="0" w:after="0"/>
      </w:pPr>
    </w:p>
    <w:p w14:paraId="7FF744FE" w14:textId="77777777" w:rsidR="001846A9" w:rsidRDefault="003E4FD9" w:rsidP="001846A9">
      <w:pPr>
        <w:pStyle w:val="Bullet1"/>
        <w:numPr>
          <w:ilvl w:val="0"/>
          <w:numId w:val="0"/>
        </w:numPr>
        <w:spacing w:before="0" w:after="0"/>
      </w:pPr>
      <w:r w:rsidRPr="003E4FD9">
        <w:rPr>
          <w:b/>
        </w:rPr>
        <w:t>The Internet</w:t>
      </w:r>
      <w:r>
        <w:t xml:space="preserve"> – To include all services provided via the communication tool known as ‘The Internet’ (this includes, but is not limited to the world wide web, email, FTP (File Transfer Protocol), newsgroups, communication services such as MSN, Yahoo etc</w:t>
      </w:r>
      <w:r w:rsidR="00FF6F7D">
        <w:t>)</w:t>
      </w:r>
      <w:r>
        <w:t xml:space="preserve"> and all services of web based providers such as social networking, video and other media streaming and downloads.  This is not an exhaustive list.</w:t>
      </w:r>
    </w:p>
    <w:p w14:paraId="4C1EBB1C" w14:textId="77777777" w:rsidR="003E4FD9" w:rsidRDefault="003E4FD9" w:rsidP="001846A9">
      <w:pPr>
        <w:pStyle w:val="Bullet1"/>
        <w:numPr>
          <w:ilvl w:val="0"/>
          <w:numId w:val="0"/>
        </w:numPr>
        <w:spacing w:before="0" w:after="0"/>
      </w:pPr>
    </w:p>
    <w:p w14:paraId="51FCFE4F" w14:textId="77777777" w:rsidR="003E4FD9" w:rsidRDefault="003E4FD9" w:rsidP="001846A9">
      <w:pPr>
        <w:pStyle w:val="Bullet1"/>
        <w:numPr>
          <w:ilvl w:val="0"/>
          <w:numId w:val="0"/>
        </w:numPr>
        <w:spacing w:before="0" w:after="0"/>
      </w:pPr>
      <w:r w:rsidRPr="003E4FD9">
        <w:rPr>
          <w:b/>
        </w:rPr>
        <w:t>E-Safety</w:t>
      </w:r>
      <w:r>
        <w:t xml:space="preserve"> – This is the concept of ’staying safe online’ and is essentially about the things a user can do to protect themselves.  The concept is very similar to staying safe in the real world and could be summarised </w:t>
      </w:r>
      <w:r w:rsidR="00FF6F7D">
        <w:t xml:space="preserve">as </w:t>
      </w:r>
      <w:r>
        <w:t>being aware of potential risks and the simple actions that can be taken to reduce these risks.</w:t>
      </w:r>
    </w:p>
    <w:p w14:paraId="71B4EE12" w14:textId="77777777" w:rsidR="003E4FD9" w:rsidRDefault="003E4FD9" w:rsidP="001846A9">
      <w:pPr>
        <w:pStyle w:val="Bullet1"/>
        <w:numPr>
          <w:ilvl w:val="0"/>
          <w:numId w:val="0"/>
        </w:numPr>
        <w:spacing w:before="0" w:after="0"/>
      </w:pPr>
    </w:p>
    <w:p w14:paraId="451E0C6B" w14:textId="77777777" w:rsidR="003E4FD9" w:rsidRDefault="003E4FD9" w:rsidP="001846A9">
      <w:pPr>
        <w:pStyle w:val="Bullet1"/>
        <w:numPr>
          <w:ilvl w:val="0"/>
          <w:numId w:val="0"/>
        </w:numPr>
        <w:spacing w:before="0" w:after="0"/>
      </w:pPr>
      <w:r w:rsidRPr="003E4FD9">
        <w:rPr>
          <w:b/>
        </w:rPr>
        <w:t>Mobile Devices</w:t>
      </w:r>
      <w:r>
        <w:t xml:space="preserve"> – Any portable devices that has radio</w:t>
      </w:r>
      <w:r w:rsidR="00FF6F7D">
        <w:t xml:space="preserve"> frequencies</w:t>
      </w:r>
      <w:r>
        <w:t>, Wi-Fi or any other ability to communicate with networks or other devices.  This includes mobile phones and other internet capable devices such as iPods, iPads, tablet PCs, netbooks and laptops.</w:t>
      </w:r>
    </w:p>
    <w:p w14:paraId="2CCF43A8" w14:textId="77777777" w:rsidR="003E4FD9" w:rsidRPr="00927D99" w:rsidRDefault="003E4FD9" w:rsidP="001846A9">
      <w:pPr>
        <w:pStyle w:val="Bullet1"/>
        <w:numPr>
          <w:ilvl w:val="0"/>
          <w:numId w:val="0"/>
        </w:numPr>
        <w:spacing w:before="0" w:after="0"/>
      </w:pPr>
    </w:p>
    <w:p w14:paraId="26635541" w14:textId="77777777" w:rsidR="00344463" w:rsidRDefault="00344463" w:rsidP="004A0EFB">
      <w:pPr>
        <w:pStyle w:val="Heading3"/>
        <w:spacing w:line="360" w:lineRule="auto"/>
        <w:rPr>
          <w:color w:val="653279" w:themeColor="accent1"/>
          <w:sz w:val="36"/>
        </w:rPr>
      </w:pPr>
      <w:r w:rsidRPr="00897C7E">
        <w:rPr>
          <w:color w:val="653279" w:themeColor="accent1"/>
          <w:sz w:val="36"/>
        </w:rPr>
        <w:lastRenderedPageBreak/>
        <w:t>Contents</w:t>
      </w:r>
    </w:p>
    <w:p w14:paraId="4BCA748E" w14:textId="77777777" w:rsidR="00E15097" w:rsidRPr="00E15097" w:rsidRDefault="00E15097" w:rsidP="00E15097"/>
    <w:p w14:paraId="30E6528A" w14:textId="77777777" w:rsidR="0051500A" w:rsidRDefault="00F91F09" w:rsidP="0051500A">
      <w:pPr>
        <w:pStyle w:val="BoldOrange"/>
        <w:tabs>
          <w:tab w:val="clear" w:pos="1418"/>
          <w:tab w:val="left" w:pos="1985"/>
        </w:tabs>
        <w:spacing w:before="240" w:after="0" w:line="360" w:lineRule="auto"/>
        <w:ind w:left="0" w:firstLine="0"/>
        <w:rPr>
          <w:rStyle w:val="BoldOrangeChar"/>
          <w:color w:val="auto"/>
          <w:lang w:val="en-GB"/>
        </w:rPr>
      </w:pPr>
      <w:r>
        <w:rPr>
          <w:rStyle w:val="BoldOrangeChar"/>
          <w:b/>
          <w:lang w:val="en-GB"/>
        </w:rPr>
        <w:t>Overview</w:t>
      </w:r>
      <w:r w:rsidR="0051500A">
        <w:rPr>
          <w:rStyle w:val="BoldOrangeChar"/>
          <w:b/>
          <w:lang w:val="en-GB"/>
        </w:rPr>
        <w:t>:</w:t>
      </w:r>
      <w:r w:rsidR="0051500A">
        <w:rPr>
          <w:rStyle w:val="BoldOrangeChar"/>
          <w:b/>
          <w:lang w:val="en-GB"/>
        </w:rPr>
        <w:tab/>
      </w:r>
      <w:r w:rsidR="0051500A">
        <w:rPr>
          <w:rStyle w:val="BoldOrangeChar"/>
          <w:b/>
          <w:lang w:val="en-GB"/>
        </w:rPr>
        <w:tab/>
      </w:r>
      <w:r>
        <w:rPr>
          <w:rStyle w:val="BoldOrangeChar"/>
          <w:color w:val="auto"/>
          <w:lang w:val="en-GB"/>
        </w:rPr>
        <w:t>Introduction</w:t>
      </w:r>
    </w:p>
    <w:p w14:paraId="0EF941A4" w14:textId="77777777" w:rsidR="0051500A" w:rsidRDefault="0051500A" w:rsidP="0051500A">
      <w:pPr>
        <w:pStyle w:val="BoldOrange"/>
        <w:tabs>
          <w:tab w:val="clear" w:pos="1418"/>
          <w:tab w:val="left" w:pos="1985"/>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sidR="003E4FD9">
        <w:rPr>
          <w:rStyle w:val="BoldOrangeChar"/>
          <w:color w:val="auto"/>
          <w:lang w:val="en-GB"/>
        </w:rPr>
        <w:t>Associated Policies, Procedures and Strategies</w:t>
      </w:r>
    </w:p>
    <w:p w14:paraId="0B57EB53" w14:textId="77777777" w:rsidR="003E4FD9" w:rsidRPr="0051500A" w:rsidRDefault="00E15097" w:rsidP="0051500A">
      <w:pPr>
        <w:pStyle w:val="BoldOrange"/>
        <w:tabs>
          <w:tab w:val="clear" w:pos="1418"/>
          <w:tab w:val="left" w:pos="1985"/>
        </w:tabs>
        <w:spacing w:before="240" w:after="0" w:line="360" w:lineRule="auto"/>
        <w:ind w:left="0" w:firstLine="0"/>
        <w:rPr>
          <w:b w:val="0"/>
          <w:color w:val="auto"/>
          <w:lang w:val="en-GB"/>
        </w:rPr>
      </w:pPr>
      <w:r>
        <w:rPr>
          <w:rStyle w:val="BoldOrangeChar"/>
          <w:color w:val="auto"/>
          <w:lang w:val="en-GB"/>
        </w:rPr>
        <w:tab/>
      </w:r>
      <w:r w:rsidR="003E4FD9">
        <w:rPr>
          <w:rStyle w:val="BoldOrangeChar"/>
          <w:color w:val="auto"/>
          <w:lang w:val="en-GB"/>
        </w:rPr>
        <w:tab/>
        <w:t>Legislation and Regulation</w:t>
      </w:r>
    </w:p>
    <w:p w14:paraId="46EB9237" w14:textId="77777777" w:rsidR="00E15097" w:rsidRDefault="00E15097" w:rsidP="000F790B">
      <w:pPr>
        <w:pStyle w:val="BoldOrange"/>
        <w:spacing w:before="240" w:after="0" w:line="360" w:lineRule="auto"/>
        <w:ind w:left="0" w:firstLine="0"/>
        <w:rPr>
          <w:rFonts w:asciiTheme="minorHAnsi" w:eastAsiaTheme="minorEastAsia" w:hAnsiTheme="minorHAnsi" w:cstheme="minorBidi"/>
          <w:bCs/>
          <w:color w:val="E57200"/>
          <w:szCs w:val="24"/>
          <w:lang w:val="en-GB" w:eastAsia="zh-CN"/>
        </w:rPr>
      </w:pPr>
    </w:p>
    <w:p w14:paraId="56551142" w14:textId="77777777" w:rsidR="00344463" w:rsidRPr="00D979A4" w:rsidRDefault="00AA4962" w:rsidP="000F790B">
      <w:pPr>
        <w:pStyle w:val="BoldOrange"/>
        <w:spacing w:before="240" w:after="0" w:line="360" w:lineRule="auto"/>
        <w:ind w:left="0" w:firstLine="0"/>
        <w:rPr>
          <w:rFonts w:asciiTheme="minorHAnsi" w:eastAsiaTheme="minorEastAsia" w:hAnsiTheme="minorHAnsi" w:cstheme="minorHAnsi"/>
          <w:bCs/>
          <w:color w:val="auto"/>
          <w:szCs w:val="24"/>
          <w:lang w:val="en-GB" w:eastAsia="zh-CN"/>
        </w:rPr>
      </w:pPr>
      <w:r>
        <w:rPr>
          <w:rFonts w:asciiTheme="minorHAnsi" w:eastAsiaTheme="minorEastAsia" w:hAnsiTheme="minorHAnsi" w:cstheme="minorBidi"/>
          <w:bCs/>
          <w:color w:val="E57200"/>
          <w:szCs w:val="24"/>
          <w:lang w:val="en-GB" w:eastAsia="zh-CN"/>
        </w:rPr>
        <w:t>Practice</w:t>
      </w:r>
      <w:r w:rsidR="00897C7E" w:rsidRPr="00897C7E">
        <w:rPr>
          <w:rFonts w:ascii="Arial Bold" w:eastAsiaTheme="minorEastAsia" w:hAnsi="Arial Bold" w:cstheme="minorBidi"/>
          <w:b w:val="0"/>
          <w:bCs/>
          <w:color w:val="E57200"/>
          <w:szCs w:val="24"/>
          <w:lang w:eastAsia="zh-CN"/>
        </w:rPr>
        <w:t>:</w:t>
      </w:r>
      <w:r w:rsidR="0051500A">
        <w:rPr>
          <w:rFonts w:asciiTheme="minorHAnsi" w:eastAsiaTheme="minorEastAsia" w:hAnsiTheme="minorHAnsi" w:cstheme="minorBidi"/>
          <w:b w:val="0"/>
          <w:bCs/>
          <w:color w:val="E57200"/>
          <w:szCs w:val="24"/>
          <w:lang w:val="en-GB" w:eastAsia="zh-CN"/>
        </w:rPr>
        <w:tab/>
      </w:r>
      <w:r w:rsidR="00E552DD">
        <w:rPr>
          <w:rFonts w:asciiTheme="minorHAnsi" w:eastAsiaTheme="minorEastAsia" w:hAnsiTheme="minorHAnsi" w:cstheme="minorBidi"/>
          <w:b w:val="0"/>
          <w:bCs/>
          <w:color w:val="E57200"/>
          <w:szCs w:val="24"/>
          <w:lang w:val="en-GB" w:eastAsia="zh-CN"/>
        </w:rPr>
        <w:tab/>
      </w:r>
      <w:r w:rsidR="00E552DD">
        <w:rPr>
          <w:rFonts w:asciiTheme="minorHAnsi" w:eastAsiaTheme="minorEastAsia" w:hAnsiTheme="minorHAnsi" w:cstheme="minorBidi"/>
          <w:b w:val="0"/>
          <w:bCs/>
          <w:color w:val="E57200"/>
          <w:szCs w:val="24"/>
          <w:lang w:val="en-GB" w:eastAsia="zh-CN"/>
        </w:rPr>
        <w:tab/>
      </w:r>
      <w:r w:rsidR="00897C7E" w:rsidRPr="00897C7E">
        <w:rPr>
          <w:rFonts w:asciiTheme="minorHAnsi" w:eastAsiaTheme="minorEastAsia" w:hAnsiTheme="minorHAnsi" w:cstheme="minorHAnsi"/>
          <w:b w:val="0"/>
          <w:bCs/>
          <w:color w:val="auto"/>
          <w:szCs w:val="24"/>
          <w:lang w:eastAsia="zh-CN"/>
        </w:rPr>
        <w:t>Part One</w:t>
      </w:r>
      <w:r w:rsidR="00897C7E">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E15097">
        <w:rPr>
          <w:rFonts w:asciiTheme="minorHAnsi" w:eastAsiaTheme="minorEastAsia" w:hAnsiTheme="minorHAnsi" w:cstheme="minorHAnsi"/>
          <w:b w:val="0"/>
          <w:bCs/>
          <w:color w:val="auto"/>
          <w:szCs w:val="24"/>
          <w:lang w:val="en-GB" w:eastAsia="zh-CN"/>
        </w:rPr>
        <w:tab/>
      </w:r>
      <w:r w:rsidR="003E4FD9">
        <w:rPr>
          <w:rFonts w:asciiTheme="minorHAnsi" w:eastAsiaTheme="minorEastAsia" w:hAnsiTheme="minorHAnsi" w:cstheme="minorHAnsi"/>
          <w:b w:val="0"/>
          <w:bCs/>
          <w:color w:val="auto"/>
          <w:szCs w:val="24"/>
          <w:lang w:val="en-GB" w:eastAsia="zh-CN"/>
        </w:rPr>
        <w:t>Security</w:t>
      </w:r>
    </w:p>
    <w:p w14:paraId="1884038B" w14:textId="77777777" w:rsidR="00344463" w:rsidRPr="00897C7E" w:rsidRDefault="00897C7E" w:rsidP="000F790B">
      <w:pPr>
        <w:pStyle w:val="BoldOrange"/>
        <w:tabs>
          <w:tab w:val="clear" w:pos="1418"/>
        </w:tabs>
        <w:spacing w:before="240" w:after="0" w:line="360" w:lineRule="auto"/>
        <w:ind w:left="0" w:firstLine="0"/>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E15097">
        <w:rPr>
          <w:rStyle w:val="BoldOrangeChar"/>
          <w:rFonts w:asciiTheme="minorHAnsi" w:hAnsiTheme="minorHAnsi" w:cstheme="minorHAnsi"/>
          <w:color w:val="auto"/>
          <w:lang w:val="en-GB"/>
        </w:rPr>
        <w:tab/>
      </w:r>
      <w:r w:rsidR="003E4FD9">
        <w:rPr>
          <w:rStyle w:val="BoldOrangeChar"/>
          <w:rFonts w:asciiTheme="minorHAnsi" w:hAnsiTheme="minorHAnsi" w:cstheme="minorHAnsi"/>
          <w:color w:val="auto"/>
          <w:lang w:val="en-GB"/>
        </w:rPr>
        <w:t>Filtering</w:t>
      </w:r>
    </w:p>
    <w:p w14:paraId="1B88BAEC"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E15097">
        <w:rPr>
          <w:rStyle w:val="BoldOrangeChar"/>
          <w:color w:val="auto"/>
          <w:lang w:val="en-GB"/>
        </w:rPr>
        <w:tab/>
      </w:r>
      <w:r w:rsidR="0051500A">
        <w:rPr>
          <w:rStyle w:val="BoldOrangeChar"/>
          <w:color w:val="auto"/>
          <w:lang w:val="en-GB"/>
        </w:rPr>
        <w:tab/>
      </w:r>
      <w:r w:rsidR="003E4FD9">
        <w:rPr>
          <w:rStyle w:val="BoldOrangeChar"/>
          <w:color w:val="auto"/>
          <w:lang w:val="en-GB"/>
        </w:rPr>
        <w:t>Monitoring and Reporting</w:t>
      </w:r>
    </w:p>
    <w:p w14:paraId="6777B7E3"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E15097">
        <w:rPr>
          <w:rStyle w:val="BoldOrangeChar"/>
          <w:color w:val="auto"/>
          <w:lang w:val="en-GB"/>
        </w:rPr>
        <w:tab/>
      </w:r>
      <w:r w:rsidR="003E4FD9">
        <w:rPr>
          <w:rStyle w:val="BoldOrangeChar"/>
          <w:color w:val="auto"/>
          <w:lang w:val="en-GB"/>
        </w:rPr>
        <w:t>User Accounts</w:t>
      </w:r>
    </w:p>
    <w:p w14:paraId="76D67C98" w14:textId="77777777" w:rsidR="005339CC" w:rsidRDefault="00897C7E" w:rsidP="00F91F09">
      <w:pPr>
        <w:pStyle w:val="BoldOrange"/>
        <w:tabs>
          <w:tab w:val="clear" w:pos="1418"/>
        </w:tabs>
        <w:spacing w:before="240" w:after="0" w:line="360" w:lineRule="auto"/>
        <w:ind w:left="0" w:firstLine="0"/>
        <w:rPr>
          <w:rStyle w:val="BoldOrangeChar"/>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E239CD">
        <w:rPr>
          <w:rStyle w:val="BoldOrangeChar"/>
          <w:color w:val="auto"/>
          <w:lang w:val="en-GB"/>
        </w:rPr>
        <w:t>Part Five:</w:t>
      </w:r>
      <w:r w:rsidR="00E239CD">
        <w:rPr>
          <w:rStyle w:val="BoldOrangeChar"/>
          <w:color w:val="auto"/>
          <w:lang w:val="en-GB"/>
        </w:rPr>
        <w:tab/>
      </w:r>
      <w:r w:rsidR="00E15097">
        <w:rPr>
          <w:rStyle w:val="BoldOrangeChar"/>
          <w:color w:val="auto"/>
          <w:lang w:val="en-GB"/>
        </w:rPr>
        <w:tab/>
      </w:r>
      <w:r w:rsidR="003E4FD9">
        <w:rPr>
          <w:rStyle w:val="BoldOrangeChar"/>
          <w:color w:val="auto"/>
          <w:lang w:val="en-GB"/>
        </w:rPr>
        <w:t>Use of Email and Internet</w:t>
      </w:r>
    </w:p>
    <w:p w14:paraId="1D76BA19"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Six:</w:t>
      </w:r>
      <w:r>
        <w:rPr>
          <w:rStyle w:val="BoldOrangeChar"/>
          <w:color w:val="auto"/>
          <w:lang w:val="en-GB"/>
        </w:rPr>
        <w:tab/>
      </w:r>
      <w:r w:rsidR="00E15097">
        <w:rPr>
          <w:rStyle w:val="BoldOrangeChar"/>
          <w:color w:val="auto"/>
          <w:lang w:val="en-GB"/>
        </w:rPr>
        <w:tab/>
      </w:r>
      <w:r>
        <w:rPr>
          <w:rStyle w:val="BoldOrangeChar"/>
          <w:color w:val="auto"/>
          <w:lang w:val="en-GB"/>
        </w:rPr>
        <w:t>Use of Personal Information</w:t>
      </w:r>
    </w:p>
    <w:p w14:paraId="6ECE13B1"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Seven:</w:t>
      </w:r>
      <w:r>
        <w:rPr>
          <w:rStyle w:val="BoldOrangeChar"/>
          <w:color w:val="auto"/>
          <w:lang w:val="en-GB"/>
        </w:rPr>
        <w:tab/>
      </w:r>
      <w:r w:rsidR="00E15097">
        <w:rPr>
          <w:rStyle w:val="BoldOrangeChar"/>
          <w:color w:val="auto"/>
          <w:lang w:val="en-GB"/>
        </w:rPr>
        <w:tab/>
      </w:r>
      <w:r>
        <w:rPr>
          <w:rStyle w:val="BoldOrangeChar"/>
          <w:color w:val="auto"/>
          <w:lang w:val="en-GB"/>
        </w:rPr>
        <w:t>Use of Images and Video</w:t>
      </w:r>
    </w:p>
    <w:p w14:paraId="72D6597F"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Eight:</w:t>
      </w:r>
      <w:r>
        <w:rPr>
          <w:rStyle w:val="BoldOrangeChar"/>
          <w:color w:val="auto"/>
          <w:lang w:val="en-GB"/>
        </w:rPr>
        <w:tab/>
      </w:r>
      <w:r w:rsidR="00E15097">
        <w:rPr>
          <w:rStyle w:val="BoldOrangeChar"/>
          <w:color w:val="auto"/>
          <w:lang w:val="en-GB"/>
        </w:rPr>
        <w:tab/>
      </w:r>
      <w:r>
        <w:rPr>
          <w:rStyle w:val="BoldOrangeChar"/>
          <w:color w:val="auto"/>
          <w:lang w:val="en-GB"/>
        </w:rPr>
        <w:t>Use of College Equipment</w:t>
      </w:r>
    </w:p>
    <w:p w14:paraId="24344211"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Nine:</w:t>
      </w:r>
      <w:r>
        <w:rPr>
          <w:rStyle w:val="BoldOrangeChar"/>
          <w:color w:val="auto"/>
          <w:lang w:val="en-GB"/>
        </w:rPr>
        <w:tab/>
      </w:r>
      <w:r w:rsidR="00E15097">
        <w:rPr>
          <w:rStyle w:val="BoldOrangeChar"/>
          <w:color w:val="auto"/>
          <w:lang w:val="en-GB"/>
        </w:rPr>
        <w:tab/>
      </w:r>
      <w:r>
        <w:rPr>
          <w:rStyle w:val="BoldOrangeChar"/>
          <w:color w:val="auto"/>
          <w:lang w:val="en-GB"/>
        </w:rPr>
        <w:t>Use of Own Equipment / Mobile Technologies</w:t>
      </w:r>
    </w:p>
    <w:p w14:paraId="03D7536E"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Ten:</w:t>
      </w:r>
      <w:r>
        <w:rPr>
          <w:rStyle w:val="BoldOrangeChar"/>
          <w:color w:val="auto"/>
          <w:lang w:val="en-GB"/>
        </w:rPr>
        <w:tab/>
      </w:r>
      <w:r w:rsidR="00E15097">
        <w:rPr>
          <w:rStyle w:val="BoldOrangeChar"/>
          <w:color w:val="auto"/>
          <w:lang w:val="en-GB"/>
        </w:rPr>
        <w:tab/>
      </w:r>
      <w:r>
        <w:rPr>
          <w:rStyle w:val="BoldOrangeChar"/>
          <w:color w:val="auto"/>
          <w:lang w:val="en-GB"/>
        </w:rPr>
        <w:t>Software</w:t>
      </w:r>
    </w:p>
    <w:p w14:paraId="76A860D9"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Eleven:</w:t>
      </w:r>
      <w:r>
        <w:rPr>
          <w:rStyle w:val="BoldOrangeChar"/>
          <w:color w:val="auto"/>
          <w:lang w:val="en-GB"/>
        </w:rPr>
        <w:tab/>
      </w:r>
      <w:r w:rsidR="00E15097">
        <w:rPr>
          <w:rStyle w:val="BoldOrangeChar"/>
          <w:color w:val="auto"/>
          <w:lang w:val="en-GB"/>
        </w:rPr>
        <w:tab/>
      </w:r>
      <w:r>
        <w:rPr>
          <w:rStyle w:val="BoldOrangeChar"/>
          <w:color w:val="auto"/>
          <w:lang w:val="en-GB"/>
        </w:rPr>
        <w:t>Copyright</w:t>
      </w:r>
    </w:p>
    <w:p w14:paraId="34986662"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Twelve:</w:t>
      </w:r>
      <w:r w:rsidR="00E15097">
        <w:rPr>
          <w:rStyle w:val="BoldOrangeChar"/>
          <w:color w:val="auto"/>
          <w:lang w:val="en-GB"/>
        </w:rPr>
        <w:tab/>
      </w:r>
      <w:r>
        <w:rPr>
          <w:rStyle w:val="BoldOrangeChar"/>
          <w:color w:val="auto"/>
          <w:lang w:val="en-GB"/>
        </w:rPr>
        <w:tab/>
        <w:t>Data Protection / File Storage</w:t>
      </w:r>
    </w:p>
    <w:p w14:paraId="559C99B0"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Thirteen:</w:t>
      </w:r>
      <w:r>
        <w:rPr>
          <w:rStyle w:val="BoldOrangeChar"/>
          <w:color w:val="auto"/>
          <w:lang w:val="en-GB"/>
        </w:rPr>
        <w:tab/>
        <w:t>External Access to College Networks</w:t>
      </w:r>
    </w:p>
    <w:p w14:paraId="73C0D7D7"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Fourteen:</w:t>
      </w:r>
      <w:r>
        <w:rPr>
          <w:rStyle w:val="BoldOrangeChar"/>
          <w:color w:val="auto"/>
          <w:lang w:val="en-GB"/>
        </w:rPr>
        <w:tab/>
        <w:t xml:space="preserve">Roles and Responsibilities </w:t>
      </w:r>
    </w:p>
    <w:p w14:paraId="48254A51" w14:textId="77777777" w:rsidR="003E4FD9" w:rsidRDefault="003E4FD9"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Fifteen:</w:t>
      </w:r>
      <w:r>
        <w:rPr>
          <w:rStyle w:val="BoldOrangeChar"/>
          <w:color w:val="auto"/>
          <w:lang w:val="en-GB"/>
        </w:rPr>
        <w:tab/>
      </w:r>
      <w:r>
        <w:rPr>
          <w:rStyle w:val="BoldOrangeChar"/>
          <w:color w:val="auto"/>
          <w:lang w:val="en-GB"/>
        </w:rPr>
        <w:tab/>
        <w:t>Risk Assessment</w:t>
      </w:r>
    </w:p>
    <w:p w14:paraId="59A0DEF7" w14:textId="77777777" w:rsidR="003E4FD9" w:rsidRDefault="00E15097" w:rsidP="00BD7F5C">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Sixteen:</w:t>
      </w:r>
      <w:r>
        <w:rPr>
          <w:rStyle w:val="BoldOrangeChar"/>
          <w:color w:val="auto"/>
          <w:lang w:val="en-GB"/>
        </w:rPr>
        <w:tab/>
      </w:r>
      <w:r>
        <w:rPr>
          <w:rStyle w:val="BoldOrangeChar"/>
          <w:color w:val="auto"/>
          <w:lang w:val="en-GB"/>
        </w:rPr>
        <w:tab/>
        <w:t>Communication</w:t>
      </w:r>
    </w:p>
    <w:p w14:paraId="0B9685E5" w14:textId="77777777" w:rsidR="00E15097" w:rsidRDefault="00E15097"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lastRenderedPageBreak/>
        <w:tab/>
      </w:r>
      <w:r>
        <w:rPr>
          <w:rStyle w:val="BoldOrangeChar"/>
          <w:color w:val="auto"/>
          <w:lang w:val="en-GB"/>
        </w:rPr>
        <w:tab/>
      </w:r>
      <w:r>
        <w:rPr>
          <w:rStyle w:val="BoldOrangeChar"/>
          <w:color w:val="auto"/>
          <w:lang w:val="en-GB"/>
        </w:rPr>
        <w:tab/>
        <w:t>Part Seventeen:</w:t>
      </w:r>
      <w:r>
        <w:rPr>
          <w:rStyle w:val="BoldOrangeChar"/>
          <w:color w:val="auto"/>
          <w:lang w:val="en-GB"/>
        </w:rPr>
        <w:tab/>
        <w:t>Handling Complaints and Breaches of Procedure</w:t>
      </w:r>
    </w:p>
    <w:p w14:paraId="289B65B4" w14:textId="77777777" w:rsidR="00E15097" w:rsidRDefault="00E15097"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Eighteen:</w:t>
      </w:r>
      <w:r>
        <w:rPr>
          <w:rStyle w:val="BoldOrangeChar"/>
          <w:color w:val="auto"/>
          <w:lang w:val="en-GB"/>
        </w:rPr>
        <w:tab/>
        <w:t xml:space="preserve">Acceptable Use </w:t>
      </w:r>
    </w:p>
    <w:p w14:paraId="6C99771D" w14:textId="77777777" w:rsidR="00E15097" w:rsidRDefault="00E15097"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Nineteen:</w:t>
      </w:r>
      <w:r>
        <w:rPr>
          <w:rStyle w:val="BoldOrangeChar"/>
          <w:color w:val="auto"/>
          <w:lang w:val="en-GB"/>
        </w:rPr>
        <w:tab/>
        <w:t>Third Party Account Access</w:t>
      </w:r>
    </w:p>
    <w:p w14:paraId="567B93BD" w14:textId="77777777" w:rsidR="00E15097" w:rsidRDefault="00E15097" w:rsidP="00F91F09">
      <w:pPr>
        <w:pStyle w:val="BoldOrange"/>
        <w:tabs>
          <w:tab w:val="clear" w:pos="1418"/>
        </w:tabs>
        <w:spacing w:before="240" w:after="0" w:line="360" w:lineRule="auto"/>
        <w:ind w:left="0" w:firstLine="0"/>
        <w:rPr>
          <w:rStyle w:val="BoldOrangeChar"/>
          <w:color w:val="auto"/>
          <w:lang w:val="en-GB"/>
        </w:rPr>
      </w:pPr>
      <w:r>
        <w:rPr>
          <w:rStyle w:val="BoldOrangeChar"/>
          <w:color w:val="auto"/>
          <w:lang w:val="en-GB"/>
        </w:rPr>
        <w:tab/>
      </w:r>
      <w:r>
        <w:rPr>
          <w:rStyle w:val="BoldOrangeChar"/>
          <w:color w:val="auto"/>
          <w:lang w:val="en-GB"/>
        </w:rPr>
        <w:tab/>
      </w:r>
      <w:r>
        <w:rPr>
          <w:rStyle w:val="BoldOrangeChar"/>
          <w:color w:val="auto"/>
          <w:lang w:val="en-GB"/>
        </w:rPr>
        <w:tab/>
        <w:t>Part Twenty:</w:t>
      </w:r>
      <w:r>
        <w:rPr>
          <w:rStyle w:val="BoldOrangeChar"/>
          <w:color w:val="auto"/>
          <w:lang w:val="en-GB"/>
        </w:rPr>
        <w:tab/>
      </w:r>
      <w:r>
        <w:rPr>
          <w:rStyle w:val="BoldOrangeChar"/>
          <w:color w:val="auto"/>
          <w:lang w:val="en-GB"/>
        </w:rPr>
        <w:tab/>
        <w:t>Purposes of Safeguarding and Prevent Duty</w:t>
      </w:r>
    </w:p>
    <w:p w14:paraId="5DDF8B68" w14:textId="77777777" w:rsidR="0051500A" w:rsidRDefault="0051500A" w:rsidP="005339CC">
      <w:pPr>
        <w:pStyle w:val="IndentedText"/>
        <w:spacing w:after="0" w:line="360" w:lineRule="auto"/>
        <w:ind w:left="0" w:firstLine="0"/>
        <w:rPr>
          <w:rStyle w:val="BoldOrangeChar"/>
          <w:lang w:val="en-GB"/>
        </w:rPr>
      </w:pPr>
    </w:p>
    <w:p w14:paraId="63F3F523" w14:textId="77777777" w:rsidR="00E15097" w:rsidRDefault="00E15097" w:rsidP="005339CC">
      <w:pPr>
        <w:pStyle w:val="IndentedText"/>
        <w:spacing w:after="0" w:line="360" w:lineRule="auto"/>
        <w:ind w:left="0" w:firstLine="0"/>
        <w:rPr>
          <w:rStyle w:val="BoldOrangeChar"/>
          <w:lang w:val="en-GB"/>
        </w:rPr>
      </w:pPr>
    </w:p>
    <w:p w14:paraId="2110302F" w14:textId="77777777" w:rsidR="00897C7E" w:rsidRDefault="0051500A" w:rsidP="004A0EFB">
      <w:pPr>
        <w:pStyle w:val="IndentedText"/>
        <w:spacing w:before="240" w:after="0" w:line="360" w:lineRule="auto"/>
        <w:jc w:val="both"/>
        <w:rPr>
          <w:rStyle w:val="BoldOrangeChar"/>
          <w:lang w:val="en-GB"/>
        </w:rPr>
      </w:pPr>
      <w:r>
        <w:rPr>
          <w:rStyle w:val="BoldOrangeChar"/>
          <w:lang w:val="en-GB"/>
        </w:rPr>
        <w:t>Quality Assurance</w:t>
      </w:r>
    </w:p>
    <w:p w14:paraId="05154735" w14:textId="77777777" w:rsidR="00E15097" w:rsidRPr="0051500A" w:rsidRDefault="00E15097" w:rsidP="004A0EFB">
      <w:pPr>
        <w:pStyle w:val="IndentedText"/>
        <w:spacing w:before="240" w:after="0" w:line="360" w:lineRule="auto"/>
        <w:jc w:val="both"/>
        <w:rPr>
          <w:rStyle w:val="BoldOrangeChar"/>
          <w:lang w:val="en-GB"/>
        </w:rPr>
      </w:pPr>
    </w:p>
    <w:p w14:paraId="1C595E59" w14:textId="77777777" w:rsidR="00E239CD" w:rsidRDefault="00E239CD" w:rsidP="00E239CD">
      <w:pPr>
        <w:pStyle w:val="IndentedText"/>
        <w:spacing w:before="240" w:after="0" w:line="360" w:lineRule="auto"/>
        <w:ind w:left="0" w:firstLine="0"/>
        <w:jc w:val="both"/>
        <w:rPr>
          <w:rStyle w:val="BoldOrangeChar"/>
          <w:lang w:val="en-GB"/>
        </w:rPr>
      </w:pPr>
      <w:r>
        <w:rPr>
          <w:rStyle w:val="BoldOrangeChar"/>
          <w:lang w:val="en-GB"/>
        </w:rPr>
        <w:t>Conclusion</w:t>
      </w:r>
      <w:r>
        <w:rPr>
          <w:rStyle w:val="BoldOrangeChar"/>
        </w:rPr>
        <w:tab/>
      </w:r>
    </w:p>
    <w:p w14:paraId="2B85489C" w14:textId="77777777" w:rsidR="00E15097" w:rsidRDefault="00E15097" w:rsidP="00E239CD">
      <w:pPr>
        <w:pStyle w:val="IndentedText"/>
        <w:spacing w:before="240" w:after="0" w:line="360" w:lineRule="auto"/>
        <w:ind w:left="0" w:firstLine="0"/>
        <w:jc w:val="both"/>
        <w:rPr>
          <w:rStyle w:val="BoldOrangeChar"/>
          <w:lang w:val="en-GB"/>
        </w:rPr>
      </w:pPr>
    </w:p>
    <w:p w14:paraId="333F5F11" w14:textId="77777777" w:rsidR="00E15097" w:rsidRDefault="00E15097" w:rsidP="00E239CD">
      <w:pPr>
        <w:pStyle w:val="IndentedText"/>
        <w:spacing w:before="240" w:after="0" w:line="360" w:lineRule="auto"/>
        <w:ind w:left="0" w:firstLine="0"/>
        <w:jc w:val="both"/>
        <w:rPr>
          <w:rStyle w:val="BoldOrangeChar"/>
          <w:b w:val="0"/>
          <w:color w:val="auto"/>
          <w:lang w:val="en-GB"/>
        </w:rPr>
      </w:pPr>
      <w:r>
        <w:rPr>
          <w:rStyle w:val="BoldOrangeChar"/>
          <w:lang w:val="en-GB"/>
        </w:rPr>
        <w:t>Appendices</w:t>
      </w:r>
      <w:r>
        <w:rPr>
          <w:rStyle w:val="BoldOrangeChar"/>
          <w:lang w:val="en-GB"/>
        </w:rPr>
        <w:tab/>
      </w:r>
      <w:r>
        <w:rPr>
          <w:rStyle w:val="BoldOrangeChar"/>
          <w:lang w:val="en-GB"/>
        </w:rPr>
        <w:tab/>
      </w:r>
      <w:r>
        <w:rPr>
          <w:rStyle w:val="BoldOrangeChar"/>
          <w:lang w:val="en-GB"/>
        </w:rPr>
        <w:tab/>
      </w:r>
      <w:r>
        <w:rPr>
          <w:rStyle w:val="BoldOrangeChar"/>
          <w:b w:val="0"/>
          <w:color w:val="auto"/>
          <w:lang w:val="en-GB"/>
        </w:rPr>
        <w:t>Appendix 1 – Staff Acceptable Use Agreement Declaration</w:t>
      </w:r>
    </w:p>
    <w:p w14:paraId="212ED336" w14:textId="77777777" w:rsidR="00E15097" w:rsidRDefault="00E15097"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t>Appendix 2 – Learner Acceptable Use Agreement Declaration</w:t>
      </w:r>
    </w:p>
    <w:p w14:paraId="1C6995C3" w14:textId="77777777" w:rsidR="00E15097" w:rsidRDefault="00E15097"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t>Appendix 3 – E-Safety Flowchart</w:t>
      </w:r>
    </w:p>
    <w:p w14:paraId="19A316D6" w14:textId="77777777" w:rsidR="00C44356" w:rsidRDefault="00C44356" w:rsidP="00C44356">
      <w:pPr>
        <w:pStyle w:val="IndentedText"/>
        <w:spacing w:before="240" w:after="0" w:line="360" w:lineRule="auto"/>
        <w:ind w:left="2160" w:firstLine="0"/>
        <w:jc w:val="both"/>
        <w:rPr>
          <w:rStyle w:val="BoldOrangeChar"/>
          <w:b w:val="0"/>
          <w:color w:val="auto"/>
          <w:lang w:val="en-GB"/>
        </w:rPr>
      </w:pPr>
      <w:r>
        <w:rPr>
          <w:rStyle w:val="BoldOrangeChar"/>
          <w:b w:val="0"/>
          <w:color w:val="auto"/>
          <w:lang w:val="en-GB"/>
        </w:rPr>
        <w:t>Appendix 4 – Learner/Supported Individual Password Support by Staff – Guidance and Declaration</w:t>
      </w:r>
    </w:p>
    <w:p w14:paraId="20AFBDAD" w14:textId="77777777" w:rsidR="00D3010D" w:rsidRPr="00E15097" w:rsidRDefault="00D3010D"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t xml:space="preserve">Appendix </w:t>
      </w:r>
      <w:r w:rsidR="00C44356">
        <w:rPr>
          <w:rStyle w:val="BoldOrangeChar"/>
          <w:b w:val="0"/>
          <w:color w:val="auto"/>
          <w:lang w:val="en-GB"/>
        </w:rPr>
        <w:t>5</w:t>
      </w:r>
      <w:r>
        <w:rPr>
          <w:rStyle w:val="BoldOrangeChar"/>
          <w:b w:val="0"/>
          <w:color w:val="auto"/>
          <w:lang w:val="en-GB"/>
        </w:rPr>
        <w:t xml:space="preserve"> – E-Safety Guidance</w:t>
      </w:r>
    </w:p>
    <w:p w14:paraId="110C5697" w14:textId="77777777" w:rsidR="00E15097" w:rsidRPr="00E15097" w:rsidRDefault="00E15097" w:rsidP="00E239CD">
      <w:pPr>
        <w:pStyle w:val="IndentedText"/>
        <w:spacing w:before="240" w:after="0" w:line="360" w:lineRule="auto"/>
        <w:ind w:left="0" w:firstLine="0"/>
        <w:jc w:val="both"/>
        <w:rPr>
          <w:rStyle w:val="BoldOrangeChar"/>
          <w:lang w:val="en-GB"/>
        </w:rPr>
      </w:pPr>
    </w:p>
    <w:p w14:paraId="21628FF0" w14:textId="77777777" w:rsidR="00344463" w:rsidRDefault="00344463" w:rsidP="008E05BD">
      <w:pPr>
        <w:pStyle w:val="IndentedText"/>
        <w:ind w:left="0" w:firstLine="0"/>
        <w:jc w:val="both"/>
        <w:rPr>
          <w:rStyle w:val="BoldOrangeChar"/>
          <w:lang w:val="en-GB"/>
        </w:rPr>
      </w:pPr>
    </w:p>
    <w:p w14:paraId="5D389CB0" w14:textId="77777777" w:rsidR="004E7C9A" w:rsidRDefault="004E7C9A">
      <w:pPr>
        <w:spacing w:before="240" w:line="300" w:lineRule="auto"/>
        <w:rPr>
          <w:rStyle w:val="BoldOrangeChar"/>
          <w:lang w:val="en-GB"/>
        </w:rPr>
      </w:pPr>
      <w:r>
        <w:rPr>
          <w:rStyle w:val="BoldOrangeChar"/>
          <w:b w:val="0"/>
          <w:lang w:val="en-GB"/>
        </w:rPr>
        <w:br w:type="page"/>
      </w:r>
    </w:p>
    <w:p w14:paraId="5FDFF61C" w14:textId="77777777" w:rsidR="000F790B" w:rsidRPr="000F790B" w:rsidRDefault="00F869F7" w:rsidP="000F790B">
      <w:pPr>
        <w:pStyle w:val="Heading3"/>
        <w:spacing w:before="0" w:line="360" w:lineRule="auto"/>
        <w:rPr>
          <w:color w:val="E57200" w:themeColor="accent2"/>
          <w:sz w:val="36"/>
        </w:rPr>
      </w:pPr>
      <w:r>
        <w:rPr>
          <w:color w:val="E57200" w:themeColor="accent2"/>
          <w:sz w:val="36"/>
        </w:rPr>
        <w:lastRenderedPageBreak/>
        <w:t>Overview</w:t>
      </w:r>
    </w:p>
    <w:p w14:paraId="2DF178C6" w14:textId="77777777" w:rsidR="000F790B" w:rsidRPr="00F73B94" w:rsidRDefault="00F869F7" w:rsidP="000F790B">
      <w:pPr>
        <w:pStyle w:val="Heading2"/>
        <w:spacing w:before="0" w:after="0" w:line="360" w:lineRule="auto"/>
        <w:rPr>
          <w:b/>
        </w:rPr>
      </w:pPr>
      <w:r>
        <w:rPr>
          <w:b/>
        </w:rPr>
        <w:t>Introduction</w:t>
      </w:r>
      <w:r w:rsidR="000F790B" w:rsidRPr="00F73B94">
        <w:rPr>
          <w:b/>
        </w:rPr>
        <w:t xml:space="preserve">: </w:t>
      </w:r>
    </w:p>
    <w:p w14:paraId="23B30D49" w14:textId="77777777" w:rsidR="00872899" w:rsidRDefault="00872899" w:rsidP="000F790B">
      <w:pPr>
        <w:rPr>
          <w:szCs w:val="24"/>
        </w:rPr>
      </w:pPr>
    </w:p>
    <w:p w14:paraId="27117CB1" w14:textId="77777777" w:rsidR="005F2996" w:rsidRDefault="005F2996" w:rsidP="000F790B">
      <w:pPr>
        <w:rPr>
          <w:szCs w:val="24"/>
        </w:rPr>
      </w:pPr>
      <w:r>
        <w:rPr>
          <w:szCs w:val="24"/>
          <w:u w:val="single"/>
        </w:rPr>
        <w:t xml:space="preserve">Purpose of the </w:t>
      </w:r>
      <w:r w:rsidR="00BD7F5C">
        <w:rPr>
          <w:szCs w:val="24"/>
          <w:u w:val="single"/>
        </w:rPr>
        <w:t>Strategy</w:t>
      </w:r>
    </w:p>
    <w:p w14:paraId="64E95D9A" w14:textId="77777777" w:rsidR="005F2996" w:rsidRPr="005F2996" w:rsidRDefault="005F2996" w:rsidP="000F790B">
      <w:pPr>
        <w:rPr>
          <w:szCs w:val="24"/>
        </w:rPr>
      </w:pPr>
    </w:p>
    <w:p w14:paraId="67B8CBD6" w14:textId="77777777" w:rsidR="00F869F7" w:rsidRDefault="000F790B" w:rsidP="00305AF8">
      <w:pPr>
        <w:rPr>
          <w:szCs w:val="24"/>
        </w:rPr>
      </w:pPr>
      <w:r w:rsidRPr="00D23696">
        <w:rPr>
          <w:szCs w:val="24"/>
        </w:rPr>
        <w:t>Sense College is committed to providing an outstanding learning environment which ensures all our learners</w:t>
      </w:r>
      <w:r w:rsidR="00C44356">
        <w:rPr>
          <w:szCs w:val="24"/>
        </w:rPr>
        <w:t>/supported individuals</w:t>
      </w:r>
      <w:r w:rsidRPr="00D23696">
        <w:rPr>
          <w:szCs w:val="24"/>
        </w:rPr>
        <w:t xml:space="preserve"> </w:t>
      </w:r>
      <w:r w:rsidR="00F869F7">
        <w:rPr>
          <w:szCs w:val="24"/>
        </w:rPr>
        <w:t xml:space="preserve">and </w:t>
      </w:r>
      <w:r w:rsidR="00305AF8">
        <w:rPr>
          <w:szCs w:val="24"/>
        </w:rPr>
        <w:t>staff can engage with the use of technology and access the internet safely</w:t>
      </w:r>
      <w:r w:rsidRPr="00D23696">
        <w:rPr>
          <w:szCs w:val="24"/>
        </w:rPr>
        <w:t>.</w:t>
      </w:r>
      <w:r w:rsidR="00D419B1">
        <w:rPr>
          <w:szCs w:val="24"/>
        </w:rPr>
        <w:t xml:space="preserve">  </w:t>
      </w:r>
    </w:p>
    <w:p w14:paraId="3770CA5A" w14:textId="77777777" w:rsidR="00F869F7" w:rsidRDefault="00F869F7" w:rsidP="000F790B">
      <w:pPr>
        <w:rPr>
          <w:szCs w:val="24"/>
        </w:rPr>
      </w:pPr>
    </w:p>
    <w:p w14:paraId="7D0FB0F7" w14:textId="77777777" w:rsidR="00DB25BC" w:rsidRDefault="00DB25BC" w:rsidP="000F790B">
      <w:pPr>
        <w:rPr>
          <w:szCs w:val="24"/>
        </w:rPr>
      </w:pPr>
      <w:r>
        <w:rPr>
          <w:szCs w:val="24"/>
        </w:rPr>
        <w:t xml:space="preserve">This document details Sense College’s </w:t>
      </w:r>
      <w:r w:rsidR="00BD7F5C">
        <w:rPr>
          <w:szCs w:val="24"/>
        </w:rPr>
        <w:t>processes</w:t>
      </w:r>
      <w:r>
        <w:rPr>
          <w:szCs w:val="24"/>
        </w:rPr>
        <w:t xml:space="preserve"> governing the use of computers and other related systems within the college, as well as the information stored and processed on them, both within Sense College and also in other locations when removed by staff from the college.  It also covers the use of mobile devices such as tablet computers and mobile phones.</w:t>
      </w:r>
    </w:p>
    <w:p w14:paraId="5E04DE80" w14:textId="77777777" w:rsidR="00DB25BC" w:rsidRDefault="00DB25BC" w:rsidP="000F790B">
      <w:pPr>
        <w:rPr>
          <w:szCs w:val="24"/>
        </w:rPr>
      </w:pPr>
    </w:p>
    <w:p w14:paraId="7BD8CE8E" w14:textId="77777777" w:rsidR="00DB25BC" w:rsidRDefault="00DB25BC" w:rsidP="000F790B">
      <w:pPr>
        <w:rPr>
          <w:szCs w:val="24"/>
        </w:rPr>
      </w:pPr>
      <w:r>
        <w:rPr>
          <w:szCs w:val="24"/>
        </w:rPr>
        <w:t>This procedure applies to all staff and learners</w:t>
      </w:r>
      <w:r w:rsidR="00C44356">
        <w:rPr>
          <w:szCs w:val="24"/>
        </w:rPr>
        <w:t>/supported individuals</w:t>
      </w:r>
      <w:r>
        <w:rPr>
          <w:szCs w:val="24"/>
        </w:rPr>
        <w:t xml:space="preserve"> of Sense College, who must read and then sign the Acceptable Use Agreement – there is one for staff (</w:t>
      </w:r>
      <w:r w:rsidRPr="00DB25BC">
        <w:rPr>
          <w:b/>
          <w:szCs w:val="24"/>
        </w:rPr>
        <w:t>Appendix 1</w:t>
      </w:r>
      <w:r>
        <w:rPr>
          <w:szCs w:val="24"/>
        </w:rPr>
        <w:t xml:space="preserve">) </w:t>
      </w:r>
      <w:r w:rsidR="00C44356">
        <w:rPr>
          <w:szCs w:val="24"/>
        </w:rPr>
        <w:t>and a separate one for learners/</w:t>
      </w:r>
      <w:r>
        <w:rPr>
          <w:szCs w:val="24"/>
        </w:rPr>
        <w:t>supported individuals (</w:t>
      </w:r>
      <w:r w:rsidRPr="00DB25BC">
        <w:rPr>
          <w:b/>
          <w:szCs w:val="24"/>
        </w:rPr>
        <w:t>Appendix 2</w:t>
      </w:r>
      <w:r>
        <w:rPr>
          <w:szCs w:val="24"/>
        </w:rPr>
        <w:t>)</w:t>
      </w:r>
    </w:p>
    <w:p w14:paraId="477919AB" w14:textId="77777777" w:rsidR="00DB25BC" w:rsidRDefault="00DB25BC" w:rsidP="000F790B">
      <w:pPr>
        <w:rPr>
          <w:szCs w:val="24"/>
        </w:rPr>
      </w:pPr>
    </w:p>
    <w:p w14:paraId="0BDA872C" w14:textId="77777777" w:rsidR="005F2996" w:rsidRDefault="00BD7F5C" w:rsidP="000F790B">
      <w:pPr>
        <w:rPr>
          <w:szCs w:val="24"/>
        </w:rPr>
      </w:pPr>
      <w:r>
        <w:rPr>
          <w:szCs w:val="24"/>
          <w:u w:val="single"/>
        </w:rPr>
        <w:t>Background and N</w:t>
      </w:r>
      <w:r w:rsidR="005F2996">
        <w:rPr>
          <w:szCs w:val="24"/>
          <w:u w:val="single"/>
        </w:rPr>
        <w:t>eed</w:t>
      </w:r>
    </w:p>
    <w:p w14:paraId="5980527D" w14:textId="77777777" w:rsidR="005F2996" w:rsidRDefault="005F2996" w:rsidP="000F790B">
      <w:pPr>
        <w:rPr>
          <w:szCs w:val="24"/>
        </w:rPr>
      </w:pPr>
    </w:p>
    <w:p w14:paraId="2AE96565" w14:textId="35750288" w:rsidR="005F2996" w:rsidRDefault="005F2996" w:rsidP="000F790B">
      <w:pPr>
        <w:rPr>
          <w:szCs w:val="24"/>
        </w:rPr>
      </w:pPr>
      <w:r>
        <w:rPr>
          <w:szCs w:val="24"/>
        </w:rPr>
        <w:t xml:space="preserve">In recent years the use of IT and technology in Sense College has increased dramatically and the way the internet is used is now very different.  This </w:t>
      </w:r>
      <w:r w:rsidR="00BD7F5C">
        <w:rPr>
          <w:szCs w:val="24"/>
        </w:rPr>
        <w:t>strategy</w:t>
      </w:r>
      <w:r>
        <w:rPr>
          <w:szCs w:val="24"/>
        </w:rPr>
        <w:t xml:space="preserve"> is continually under review with the goal of making provision within the </w:t>
      </w:r>
      <w:r w:rsidR="00BD7F5C">
        <w:rPr>
          <w:szCs w:val="24"/>
        </w:rPr>
        <w:t>strategy</w:t>
      </w:r>
      <w:r>
        <w:rPr>
          <w:szCs w:val="24"/>
        </w:rPr>
        <w:t xml:space="preserve"> for new emergent services and new use</w:t>
      </w:r>
      <w:r w:rsidR="00C44356">
        <w:rPr>
          <w:szCs w:val="24"/>
        </w:rPr>
        <w:t>s of the internet and other IT/t</w:t>
      </w:r>
      <w:r>
        <w:rPr>
          <w:szCs w:val="24"/>
        </w:rPr>
        <w:t xml:space="preserve">echnology systems.  </w:t>
      </w:r>
      <w:r w:rsidR="00A30483">
        <w:rPr>
          <w:szCs w:val="24"/>
        </w:rPr>
        <w:t>I</w:t>
      </w:r>
      <w:r>
        <w:rPr>
          <w:szCs w:val="24"/>
        </w:rPr>
        <w:t xml:space="preserve">t is important to note that this </w:t>
      </w:r>
      <w:r w:rsidR="00BD7F5C">
        <w:rPr>
          <w:szCs w:val="24"/>
        </w:rPr>
        <w:t>strategy</w:t>
      </w:r>
      <w:r>
        <w:rPr>
          <w:szCs w:val="24"/>
        </w:rPr>
        <w:t xml:space="preserve"> is a superset of Sense’s other policies and staff IT acceptable use policy.</w:t>
      </w:r>
    </w:p>
    <w:p w14:paraId="56E3A151" w14:textId="77777777" w:rsidR="005F2996" w:rsidRDefault="005F2996" w:rsidP="000F790B">
      <w:pPr>
        <w:rPr>
          <w:szCs w:val="24"/>
        </w:rPr>
      </w:pPr>
    </w:p>
    <w:p w14:paraId="75B08128" w14:textId="77777777" w:rsidR="005F2996" w:rsidRDefault="005F2996" w:rsidP="000F790B">
      <w:pPr>
        <w:rPr>
          <w:szCs w:val="24"/>
        </w:rPr>
      </w:pPr>
      <w:r>
        <w:rPr>
          <w:szCs w:val="24"/>
        </w:rPr>
        <w:t xml:space="preserve">Sense College has a Vice Principal responsible for safeguarding, who is also a Designated Lead/Person.  Note that for the purposes of discharging the Prevent Duty and to maintain the highest standard of safeguarding generally, this procedure is directly linked to the Safeguarding Policy as shown in </w:t>
      </w:r>
      <w:r w:rsidR="00C44356">
        <w:rPr>
          <w:szCs w:val="24"/>
        </w:rPr>
        <w:t>the e-</w:t>
      </w:r>
      <w:r w:rsidR="00BD7F5C">
        <w:rPr>
          <w:szCs w:val="24"/>
        </w:rPr>
        <w:t>S</w:t>
      </w:r>
      <w:r w:rsidR="00C44356">
        <w:rPr>
          <w:szCs w:val="24"/>
        </w:rPr>
        <w:t>afety flowchart (</w:t>
      </w:r>
      <w:r w:rsidRPr="005F2996">
        <w:rPr>
          <w:b/>
          <w:szCs w:val="24"/>
        </w:rPr>
        <w:t>Appendix 3</w:t>
      </w:r>
      <w:r w:rsidR="00C44356">
        <w:rPr>
          <w:b/>
          <w:szCs w:val="24"/>
        </w:rPr>
        <w:t>)</w:t>
      </w:r>
      <w:r>
        <w:rPr>
          <w:szCs w:val="24"/>
        </w:rPr>
        <w:t>.</w:t>
      </w:r>
    </w:p>
    <w:p w14:paraId="0F57C87B" w14:textId="77777777" w:rsidR="005F2996" w:rsidRDefault="005F2996" w:rsidP="000F790B">
      <w:pPr>
        <w:rPr>
          <w:szCs w:val="24"/>
        </w:rPr>
      </w:pPr>
    </w:p>
    <w:p w14:paraId="35B2CE5B" w14:textId="77777777" w:rsidR="005F2996" w:rsidRDefault="005F2996" w:rsidP="000F790B">
      <w:pPr>
        <w:rPr>
          <w:szCs w:val="24"/>
        </w:rPr>
      </w:pPr>
      <w:r>
        <w:rPr>
          <w:szCs w:val="24"/>
        </w:rPr>
        <w:lastRenderedPageBreak/>
        <w:t>This e-</w:t>
      </w:r>
      <w:r w:rsidR="00BD7F5C">
        <w:rPr>
          <w:szCs w:val="24"/>
        </w:rPr>
        <w:t>S</w:t>
      </w:r>
      <w:r>
        <w:rPr>
          <w:szCs w:val="24"/>
        </w:rPr>
        <w:t xml:space="preserve">afety </w:t>
      </w:r>
      <w:r w:rsidR="00BD7F5C">
        <w:rPr>
          <w:szCs w:val="24"/>
        </w:rPr>
        <w:t>Strategy</w:t>
      </w:r>
      <w:r>
        <w:rPr>
          <w:szCs w:val="24"/>
        </w:rPr>
        <w:t xml:space="preserve"> and the associated acceptable use agreements have been written </w:t>
      </w:r>
      <w:r w:rsidR="00AB41D6">
        <w:rPr>
          <w:szCs w:val="24"/>
        </w:rPr>
        <w:t xml:space="preserve">and produced </w:t>
      </w:r>
      <w:r>
        <w:rPr>
          <w:szCs w:val="24"/>
        </w:rPr>
        <w:t xml:space="preserve">by the college, using </w:t>
      </w:r>
      <w:r w:rsidR="00BD7F5C">
        <w:rPr>
          <w:szCs w:val="24"/>
        </w:rPr>
        <w:t xml:space="preserve">former </w:t>
      </w:r>
      <w:r>
        <w:rPr>
          <w:szCs w:val="24"/>
        </w:rPr>
        <w:t>advice from JISC</w:t>
      </w:r>
      <w:r w:rsidR="00BD7F5C">
        <w:rPr>
          <w:szCs w:val="24"/>
        </w:rPr>
        <w:t>, NATSPEC</w:t>
      </w:r>
      <w:r>
        <w:rPr>
          <w:szCs w:val="24"/>
        </w:rPr>
        <w:t xml:space="preserve"> and other stakeholders.</w:t>
      </w:r>
    </w:p>
    <w:p w14:paraId="27A35153" w14:textId="77777777" w:rsidR="005F2996" w:rsidRDefault="005F2996" w:rsidP="000F790B">
      <w:pPr>
        <w:rPr>
          <w:szCs w:val="24"/>
        </w:rPr>
      </w:pPr>
    </w:p>
    <w:p w14:paraId="3F73B5F1" w14:textId="64EEDDCA" w:rsidR="005F2996" w:rsidRDefault="005F2996" w:rsidP="000F790B">
      <w:pPr>
        <w:rPr>
          <w:szCs w:val="24"/>
        </w:rPr>
      </w:pPr>
      <w:r>
        <w:rPr>
          <w:szCs w:val="24"/>
        </w:rPr>
        <w:t xml:space="preserve">Sense College recognises the enormous benefits </w:t>
      </w:r>
      <w:r w:rsidR="00785E28">
        <w:rPr>
          <w:szCs w:val="24"/>
        </w:rPr>
        <w:t xml:space="preserve">that can </w:t>
      </w:r>
      <w:r>
        <w:rPr>
          <w:szCs w:val="24"/>
        </w:rPr>
        <w:t>be derived for both staff and learners/supported individuals from the use of IT, however there are risks and concerns that must be considered</w:t>
      </w:r>
      <w:r w:rsidR="00AB41D6">
        <w:rPr>
          <w:szCs w:val="24"/>
        </w:rPr>
        <w:t>.  The college aims to educate</w:t>
      </w:r>
      <w:r>
        <w:rPr>
          <w:szCs w:val="24"/>
        </w:rPr>
        <w:t xml:space="preserve"> staff and learners / supported individuals about </w:t>
      </w:r>
      <w:r w:rsidR="005A0964">
        <w:rPr>
          <w:szCs w:val="24"/>
        </w:rPr>
        <w:t>e-Safety</w:t>
      </w:r>
      <w:r>
        <w:rPr>
          <w:szCs w:val="24"/>
        </w:rPr>
        <w:t xml:space="preserve"> but this must be a collaborative effort to enable an organisation wide response.  Using IT and the Internet is part of the college’s curriculum and is integrated into many subjects and contexts.</w:t>
      </w:r>
    </w:p>
    <w:p w14:paraId="5517C1C1" w14:textId="77777777" w:rsidR="005F2996" w:rsidRDefault="005F2996" w:rsidP="000F790B">
      <w:pPr>
        <w:rPr>
          <w:szCs w:val="24"/>
        </w:rPr>
      </w:pPr>
    </w:p>
    <w:p w14:paraId="0B70F5D6" w14:textId="77777777" w:rsidR="005F2996" w:rsidRDefault="005F2996" w:rsidP="000F790B">
      <w:pPr>
        <w:rPr>
          <w:szCs w:val="24"/>
        </w:rPr>
      </w:pPr>
      <w:r>
        <w:rPr>
          <w:szCs w:val="24"/>
        </w:rPr>
        <w:t>Due to the fact</w:t>
      </w:r>
      <w:r w:rsidR="00AB41D6">
        <w:rPr>
          <w:szCs w:val="24"/>
        </w:rPr>
        <w:t xml:space="preserve"> that we have internet access via</w:t>
      </w:r>
      <w:r>
        <w:rPr>
          <w:szCs w:val="24"/>
        </w:rPr>
        <w:t xml:space="preserve"> every computer in the college (as well as mobile devices) there is a need for everyone to be familiar with appropriate and best practice when using the internet.</w:t>
      </w:r>
      <w:r w:rsidR="00F7697F">
        <w:rPr>
          <w:szCs w:val="24"/>
        </w:rPr>
        <w:t xml:space="preserve">  Staff must remain vigilant and focussed on the needs of learners / supported individuals and the business of the college, whilst at the same time ensuring that the system is responsive and useable.  All staff and lea</w:t>
      </w:r>
      <w:r w:rsidR="00AB41D6">
        <w:rPr>
          <w:szCs w:val="24"/>
        </w:rPr>
        <w:t>rners / supported individuals (where</w:t>
      </w:r>
      <w:r w:rsidR="00F7697F">
        <w:rPr>
          <w:szCs w:val="24"/>
        </w:rPr>
        <w:t xml:space="preserve"> appropriate) are provided with an individual user account to access the computer systems.</w:t>
      </w:r>
    </w:p>
    <w:p w14:paraId="0793DBBA" w14:textId="77777777" w:rsidR="00F7697F" w:rsidRDefault="00F7697F" w:rsidP="000F790B">
      <w:pPr>
        <w:rPr>
          <w:szCs w:val="24"/>
        </w:rPr>
      </w:pPr>
    </w:p>
    <w:p w14:paraId="4E611EE6" w14:textId="77777777" w:rsidR="00F7697F" w:rsidRPr="005F2996" w:rsidRDefault="00F7697F" w:rsidP="000F790B">
      <w:pPr>
        <w:rPr>
          <w:szCs w:val="24"/>
        </w:rPr>
      </w:pPr>
      <w:r>
        <w:rPr>
          <w:szCs w:val="24"/>
        </w:rPr>
        <w:t xml:space="preserve">This </w:t>
      </w:r>
      <w:r w:rsidR="00BD7F5C">
        <w:rPr>
          <w:szCs w:val="24"/>
        </w:rPr>
        <w:t>strategy</w:t>
      </w:r>
      <w:r>
        <w:rPr>
          <w:szCs w:val="24"/>
        </w:rPr>
        <w:t xml:space="preserve"> aim</w:t>
      </w:r>
      <w:r w:rsidR="00BD7F5C">
        <w:rPr>
          <w:szCs w:val="24"/>
        </w:rPr>
        <w:t>s</w:t>
      </w:r>
      <w:r>
        <w:rPr>
          <w:szCs w:val="24"/>
        </w:rPr>
        <w:t xml:space="preserve"> to help everyone understand what is </w:t>
      </w:r>
      <w:r w:rsidR="00AB41D6">
        <w:rPr>
          <w:szCs w:val="24"/>
        </w:rPr>
        <w:t>acceptable</w:t>
      </w:r>
      <w:r w:rsidR="00BD7F5C">
        <w:rPr>
          <w:szCs w:val="24"/>
        </w:rPr>
        <w:t xml:space="preserve"> use (</w:t>
      </w:r>
      <w:r>
        <w:rPr>
          <w:szCs w:val="24"/>
        </w:rPr>
        <w:t xml:space="preserve">what is </w:t>
      </w:r>
      <w:r w:rsidR="00AB41D6">
        <w:rPr>
          <w:szCs w:val="24"/>
        </w:rPr>
        <w:t>appropriate</w:t>
      </w:r>
      <w:r>
        <w:rPr>
          <w:szCs w:val="24"/>
        </w:rPr>
        <w:t xml:space="preserve"> and what is not</w:t>
      </w:r>
      <w:r w:rsidR="00BD7F5C">
        <w:rPr>
          <w:szCs w:val="24"/>
        </w:rPr>
        <w:t>)</w:t>
      </w:r>
      <w:r>
        <w:rPr>
          <w:szCs w:val="24"/>
        </w:rPr>
        <w:t>.  All persons using the college computer systems</w:t>
      </w:r>
      <w:r w:rsidR="00AB41D6">
        <w:rPr>
          <w:szCs w:val="24"/>
        </w:rPr>
        <w:t xml:space="preserve"> and internet connections</w:t>
      </w:r>
      <w:r>
        <w:rPr>
          <w:szCs w:val="24"/>
        </w:rPr>
        <w:t xml:space="preserve"> must read and comply with the </w:t>
      </w:r>
      <w:r w:rsidR="00BD7F5C">
        <w:rPr>
          <w:szCs w:val="24"/>
        </w:rPr>
        <w:t>strategy</w:t>
      </w:r>
      <w:r>
        <w:rPr>
          <w:szCs w:val="24"/>
        </w:rPr>
        <w:t>.  All users must also sign an agreement / declaration (</w:t>
      </w:r>
      <w:r w:rsidR="00BD7F5C" w:rsidRPr="00BD7F5C">
        <w:rPr>
          <w:b/>
          <w:szCs w:val="24"/>
        </w:rPr>
        <w:t>A</w:t>
      </w:r>
      <w:r w:rsidRPr="00BD7F5C">
        <w:rPr>
          <w:b/>
          <w:szCs w:val="24"/>
        </w:rPr>
        <w:t>ppendix 1</w:t>
      </w:r>
      <w:r w:rsidR="00BD7F5C" w:rsidRPr="00BD7F5C">
        <w:rPr>
          <w:b/>
          <w:szCs w:val="24"/>
        </w:rPr>
        <w:t xml:space="preserve"> and/or </w:t>
      </w:r>
      <w:r w:rsidR="00AB41D6" w:rsidRPr="00BD7F5C">
        <w:rPr>
          <w:b/>
          <w:szCs w:val="24"/>
        </w:rPr>
        <w:t>2</w:t>
      </w:r>
      <w:r>
        <w:rPr>
          <w:szCs w:val="24"/>
        </w:rPr>
        <w:t>).  This is an important undertaking, as misuse of the college systems could lead to disciplinary action; this could range from the loss of internet access to dis</w:t>
      </w:r>
      <w:r w:rsidR="00AB41D6">
        <w:rPr>
          <w:szCs w:val="24"/>
        </w:rPr>
        <w:t>missal for gross misconduct.  If</w:t>
      </w:r>
      <w:r>
        <w:rPr>
          <w:szCs w:val="24"/>
        </w:rPr>
        <w:t xml:space="preserve"> this </w:t>
      </w:r>
      <w:r w:rsidR="00BD7F5C">
        <w:rPr>
          <w:szCs w:val="24"/>
        </w:rPr>
        <w:t>strategy</w:t>
      </w:r>
      <w:r>
        <w:rPr>
          <w:szCs w:val="24"/>
        </w:rPr>
        <w:t xml:space="preserve"> is breached, it could be the staff member, not only the college</w:t>
      </w:r>
      <w:r w:rsidR="00AB41D6">
        <w:rPr>
          <w:szCs w:val="24"/>
        </w:rPr>
        <w:t>,</w:t>
      </w:r>
      <w:r>
        <w:rPr>
          <w:szCs w:val="24"/>
        </w:rPr>
        <w:t xml:space="preserve"> </w:t>
      </w:r>
      <w:proofErr w:type="gramStart"/>
      <w:r>
        <w:rPr>
          <w:szCs w:val="24"/>
        </w:rPr>
        <w:t>that is</w:t>
      </w:r>
      <w:proofErr w:type="gramEnd"/>
      <w:r>
        <w:rPr>
          <w:szCs w:val="24"/>
        </w:rPr>
        <w:t xml:space="preserve"> held accountable for any resulting legal action.  An example could be copyright violation – the downloading of copyright infringing films, software or music being possible breaches.</w:t>
      </w:r>
    </w:p>
    <w:p w14:paraId="7EEB3D76" w14:textId="77777777" w:rsidR="00DB25BC" w:rsidRDefault="00DB25BC" w:rsidP="000F790B">
      <w:pPr>
        <w:rPr>
          <w:szCs w:val="24"/>
        </w:rPr>
      </w:pPr>
    </w:p>
    <w:p w14:paraId="21A1C4E4" w14:textId="77777777" w:rsidR="00F7697F" w:rsidRDefault="00F7697F" w:rsidP="000F790B">
      <w:pPr>
        <w:rPr>
          <w:szCs w:val="24"/>
        </w:rPr>
      </w:pPr>
      <w:r>
        <w:rPr>
          <w:szCs w:val="24"/>
        </w:rPr>
        <w:t xml:space="preserve">The college will operate various technological systems to assist in the maintenance of this </w:t>
      </w:r>
      <w:r w:rsidR="00BD7F5C">
        <w:rPr>
          <w:szCs w:val="24"/>
        </w:rPr>
        <w:t>strategy</w:t>
      </w:r>
      <w:r>
        <w:rPr>
          <w:szCs w:val="24"/>
        </w:rPr>
        <w:t>; this includes monitoring and filtering systems.  Such technological systems are not a complete solution and will only be effective when combined with organisation wide commitment.</w:t>
      </w:r>
    </w:p>
    <w:p w14:paraId="560B1D64" w14:textId="77777777" w:rsidR="00DB25BC" w:rsidRPr="00F73B94" w:rsidRDefault="00DB25BC" w:rsidP="00DB25BC">
      <w:pPr>
        <w:pStyle w:val="Heading2"/>
        <w:spacing w:before="0" w:after="0" w:line="360" w:lineRule="auto"/>
        <w:rPr>
          <w:b/>
        </w:rPr>
      </w:pPr>
      <w:r>
        <w:rPr>
          <w:b/>
        </w:rPr>
        <w:lastRenderedPageBreak/>
        <w:t>Associated Policies, Procedures and Strategies</w:t>
      </w:r>
      <w:r w:rsidRPr="00F73B94">
        <w:rPr>
          <w:b/>
        </w:rPr>
        <w:t xml:space="preserve">: </w:t>
      </w:r>
    </w:p>
    <w:p w14:paraId="037378DF" w14:textId="77777777" w:rsidR="00DB25BC" w:rsidRDefault="00DB25BC" w:rsidP="000F790B">
      <w:pPr>
        <w:rPr>
          <w:szCs w:val="24"/>
        </w:rPr>
      </w:pPr>
    </w:p>
    <w:p w14:paraId="7FF0B9EE" w14:textId="77777777" w:rsidR="00DB25BC" w:rsidRDefault="00823427" w:rsidP="000F790B">
      <w:pPr>
        <w:rPr>
          <w:szCs w:val="24"/>
        </w:rPr>
      </w:pPr>
      <w:r>
        <w:rPr>
          <w:szCs w:val="24"/>
        </w:rPr>
        <w:t>This e-</w:t>
      </w:r>
      <w:r w:rsidR="00BD7F5C">
        <w:rPr>
          <w:szCs w:val="24"/>
        </w:rPr>
        <w:t>S</w:t>
      </w:r>
      <w:r>
        <w:rPr>
          <w:szCs w:val="24"/>
        </w:rPr>
        <w:t xml:space="preserve">afety </w:t>
      </w:r>
      <w:r w:rsidR="00BD7F5C">
        <w:rPr>
          <w:szCs w:val="24"/>
        </w:rPr>
        <w:t>Strategy</w:t>
      </w:r>
      <w:r>
        <w:rPr>
          <w:szCs w:val="24"/>
        </w:rPr>
        <w:t xml:space="preserve"> should be read alongside other relevant Sense Operational policies, procedures, strategies and guidance, as detailed below:</w:t>
      </w:r>
    </w:p>
    <w:p w14:paraId="5119E522" w14:textId="77777777" w:rsidR="00823427" w:rsidRDefault="00823427" w:rsidP="000F790B">
      <w:pPr>
        <w:rPr>
          <w:szCs w:val="24"/>
        </w:rPr>
      </w:pPr>
    </w:p>
    <w:p w14:paraId="697824FD" w14:textId="77777777" w:rsidR="00823427" w:rsidRDefault="00823427" w:rsidP="00823427">
      <w:pPr>
        <w:pStyle w:val="Bullet1"/>
        <w:spacing w:before="0" w:after="0"/>
        <w:rPr>
          <w:szCs w:val="24"/>
        </w:rPr>
      </w:pPr>
      <w:r>
        <w:rPr>
          <w:szCs w:val="24"/>
        </w:rPr>
        <w:t>CE01 Complaints Policy</w:t>
      </w:r>
    </w:p>
    <w:p w14:paraId="412FDD5E" w14:textId="77777777" w:rsidR="00823427" w:rsidRDefault="00823427" w:rsidP="00823427">
      <w:pPr>
        <w:pStyle w:val="Bullet1"/>
        <w:spacing w:before="0" w:after="0"/>
        <w:rPr>
          <w:szCs w:val="24"/>
        </w:rPr>
      </w:pPr>
      <w:r>
        <w:rPr>
          <w:szCs w:val="24"/>
        </w:rPr>
        <w:t>CE02 Data Protection Policy</w:t>
      </w:r>
    </w:p>
    <w:p w14:paraId="644C48B8" w14:textId="77777777" w:rsidR="00E92A49" w:rsidRDefault="00E92A49" w:rsidP="00E92A49">
      <w:pPr>
        <w:pStyle w:val="Bullet1"/>
        <w:spacing w:before="0" w:after="0"/>
        <w:rPr>
          <w:szCs w:val="24"/>
        </w:rPr>
      </w:pPr>
      <w:r>
        <w:rPr>
          <w:szCs w:val="24"/>
        </w:rPr>
        <w:t>OS07 Youth Produced Sexual Imagery Guidance</w:t>
      </w:r>
    </w:p>
    <w:p w14:paraId="5D8EB86C" w14:textId="77777777" w:rsidR="00823427" w:rsidRDefault="00823427" w:rsidP="00823427">
      <w:pPr>
        <w:pStyle w:val="Bullet1"/>
        <w:spacing w:before="0" w:after="0"/>
        <w:rPr>
          <w:szCs w:val="24"/>
        </w:rPr>
      </w:pPr>
      <w:r>
        <w:rPr>
          <w:szCs w:val="24"/>
        </w:rPr>
        <w:t>OS11/OS12 Safeguarding Procedures and Guidance</w:t>
      </w:r>
    </w:p>
    <w:p w14:paraId="4745F18F" w14:textId="77777777" w:rsidR="00823427" w:rsidRDefault="00823427" w:rsidP="00823427">
      <w:pPr>
        <w:pStyle w:val="Bullet1"/>
        <w:spacing w:before="0" w:after="0"/>
        <w:rPr>
          <w:szCs w:val="24"/>
        </w:rPr>
      </w:pPr>
      <w:r>
        <w:rPr>
          <w:szCs w:val="24"/>
        </w:rPr>
        <w:t>OS26 Social Media Procedure</w:t>
      </w:r>
    </w:p>
    <w:p w14:paraId="6150CB1F" w14:textId="77777777" w:rsidR="00823427" w:rsidRDefault="00EA7807" w:rsidP="00823427">
      <w:pPr>
        <w:pStyle w:val="Bullet1"/>
        <w:spacing w:before="0" w:after="0"/>
        <w:rPr>
          <w:szCs w:val="24"/>
        </w:rPr>
      </w:pPr>
      <w:r>
        <w:rPr>
          <w:szCs w:val="24"/>
        </w:rPr>
        <w:t>HR08 Disciplinary Policy</w:t>
      </w:r>
    </w:p>
    <w:p w14:paraId="738D4BBC" w14:textId="77777777" w:rsidR="00EA7807" w:rsidRDefault="00EA7807" w:rsidP="00823427">
      <w:pPr>
        <w:pStyle w:val="Bullet1"/>
        <w:spacing w:before="0" w:after="0"/>
        <w:rPr>
          <w:szCs w:val="24"/>
        </w:rPr>
      </w:pPr>
      <w:r>
        <w:rPr>
          <w:szCs w:val="24"/>
        </w:rPr>
        <w:t>HR22 Social Media Policy and Procedure</w:t>
      </w:r>
    </w:p>
    <w:p w14:paraId="0E9F6595" w14:textId="77777777" w:rsidR="00EA7807" w:rsidRDefault="00EA7807" w:rsidP="00823427">
      <w:pPr>
        <w:pStyle w:val="Bullet1"/>
        <w:spacing w:before="0" w:after="0"/>
        <w:rPr>
          <w:szCs w:val="24"/>
        </w:rPr>
      </w:pPr>
      <w:r>
        <w:rPr>
          <w:szCs w:val="24"/>
        </w:rPr>
        <w:t>Staff Handbook</w:t>
      </w:r>
    </w:p>
    <w:p w14:paraId="1408C964" w14:textId="77777777" w:rsidR="00EA7807" w:rsidRDefault="00EA7807" w:rsidP="00823427">
      <w:pPr>
        <w:pStyle w:val="Bullet1"/>
        <w:spacing w:before="0" w:after="0"/>
        <w:rPr>
          <w:szCs w:val="24"/>
        </w:rPr>
      </w:pPr>
      <w:r>
        <w:rPr>
          <w:szCs w:val="24"/>
        </w:rPr>
        <w:t>ICT 008 Password Guidance</w:t>
      </w:r>
    </w:p>
    <w:p w14:paraId="3022C703" w14:textId="77777777" w:rsidR="00EA7807" w:rsidRDefault="00EA7807" w:rsidP="00823427">
      <w:pPr>
        <w:pStyle w:val="Bullet1"/>
        <w:spacing w:before="0" w:after="0"/>
        <w:rPr>
          <w:szCs w:val="24"/>
        </w:rPr>
      </w:pPr>
      <w:r>
        <w:rPr>
          <w:szCs w:val="24"/>
        </w:rPr>
        <w:t>ICT010 Social Media Safety Guidance</w:t>
      </w:r>
    </w:p>
    <w:p w14:paraId="41399515" w14:textId="77777777" w:rsidR="00BD7F5C" w:rsidRDefault="00BD7F5C" w:rsidP="00BD7F5C">
      <w:pPr>
        <w:pStyle w:val="Bullet1"/>
        <w:spacing w:before="0" w:after="0"/>
        <w:rPr>
          <w:szCs w:val="24"/>
        </w:rPr>
      </w:pPr>
      <w:r>
        <w:rPr>
          <w:szCs w:val="24"/>
        </w:rPr>
        <w:t>Sense College - Tackling Extremism and Radicalisation Strategy</w:t>
      </w:r>
    </w:p>
    <w:p w14:paraId="59191C0C" w14:textId="77777777" w:rsidR="00BD7F5C" w:rsidRDefault="00BD7F5C" w:rsidP="00BD7F5C">
      <w:pPr>
        <w:pStyle w:val="Bullet1"/>
        <w:spacing w:before="0" w:after="0"/>
        <w:rPr>
          <w:szCs w:val="24"/>
        </w:rPr>
      </w:pPr>
      <w:r>
        <w:rPr>
          <w:szCs w:val="24"/>
        </w:rPr>
        <w:t>Sense College - Anti-Bullying Strategy</w:t>
      </w:r>
    </w:p>
    <w:p w14:paraId="3355D4E6" w14:textId="65735B96" w:rsidR="00EA7807" w:rsidRDefault="00EA7807" w:rsidP="00823427">
      <w:pPr>
        <w:pStyle w:val="Bullet1"/>
        <w:spacing w:before="0" w:after="0"/>
        <w:rPr>
          <w:szCs w:val="24"/>
        </w:rPr>
      </w:pPr>
      <w:r>
        <w:rPr>
          <w:szCs w:val="24"/>
        </w:rPr>
        <w:t xml:space="preserve">Sense College </w:t>
      </w:r>
      <w:r w:rsidR="00BD7F5C">
        <w:rPr>
          <w:szCs w:val="24"/>
        </w:rPr>
        <w:t xml:space="preserve">- </w:t>
      </w:r>
      <w:r>
        <w:rPr>
          <w:szCs w:val="24"/>
        </w:rPr>
        <w:t xml:space="preserve">Digital Capabilities and Wellbeing </w:t>
      </w:r>
      <w:r w:rsidR="00856F3A">
        <w:rPr>
          <w:szCs w:val="24"/>
        </w:rPr>
        <w:t xml:space="preserve">(ILT) </w:t>
      </w:r>
      <w:r>
        <w:rPr>
          <w:szCs w:val="24"/>
        </w:rPr>
        <w:t>Strategy</w:t>
      </w:r>
    </w:p>
    <w:p w14:paraId="483D3FFB" w14:textId="0D102E5E" w:rsidR="00785E28" w:rsidRDefault="00785E28" w:rsidP="00856F3A">
      <w:pPr>
        <w:pStyle w:val="Bullet1"/>
        <w:numPr>
          <w:ilvl w:val="0"/>
          <w:numId w:val="0"/>
        </w:numPr>
        <w:spacing w:before="0" w:after="0"/>
        <w:ind w:left="340"/>
        <w:rPr>
          <w:szCs w:val="24"/>
        </w:rPr>
      </w:pPr>
    </w:p>
    <w:p w14:paraId="7ED53B8A" w14:textId="77777777" w:rsidR="00DB25BC" w:rsidRDefault="00DB25BC" w:rsidP="000F790B">
      <w:pPr>
        <w:rPr>
          <w:szCs w:val="24"/>
        </w:rPr>
      </w:pPr>
    </w:p>
    <w:p w14:paraId="555A21FB" w14:textId="77777777" w:rsidR="00DB25BC" w:rsidRDefault="00DB25BC" w:rsidP="000F790B">
      <w:pPr>
        <w:rPr>
          <w:szCs w:val="24"/>
        </w:rPr>
      </w:pPr>
    </w:p>
    <w:p w14:paraId="7DD675F8" w14:textId="77777777" w:rsidR="00DB25BC" w:rsidRPr="00F73B94" w:rsidRDefault="00DB25BC" w:rsidP="00DB25BC">
      <w:pPr>
        <w:pStyle w:val="Heading2"/>
        <w:spacing w:before="0" w:after="0" w:line="360" w:lineRule="auto"/>
        <w:rPr>
          <w:b/>
        </w:rPr>
      </w:pPr>
      <w:r>
        <w:rPr>
          <w:b/>
        </w:rPr>
        <w:t>Legislation and Regulation</w:t>
      </w:r>
      <w:r w:rsidRPr="00F73B94">
        <w:rPr>
          <w:b/>
        </w:rPr>
        <w:t xml:space="preserve">: </w:t>
      </w:r>
    </w:p>
    <w:p w14:paraId="2778987E" w14:textId="77777777" w:rsidR="00DB25BC" w:rsidRDefault="00DB25BC" w:rsidP="000F790B">
      <w:pPr>
        <w:rPr>
          <w:szCs w:val="24"/>
        </w:rPr>
      </w:pPr>
    </w:p>
    <w:p w14:paraId="587ED4BE" w14:textId="77777777" w:rsidR="00EA7807" w:rsidRDefault="00EA7807" w:rsidP="00EA7807">
      <w:pPr>
        <w:pStyle w:val="Bullet1"/>
        <w:spacing w:before="0" w:after="0"/>
        <w:rPr>
          <w:szCs w:val="24"/>
        </w:rPr>
      </w:pPr>
      <w:r>
        <w:rPr>
          <w:szCs w:val="24"/>
        </w:rPr>
        <w:t>Computer Misuse Act 1990</w:t>
      </w:r>
    </w:p>
    <w:p w14:paraId="14B454FE" w14:textId="77777777" w:rsidR="00EA7807" w:rsidRDefault="00EA7807" w:rsidP="00EA7807">
      <w:pPr>
        <w:pStyle w:val="Bullet1"/>
        <w:spacing w:before="0" w:after="0"/>
        <w:rPr>
          <w:szCs w:val="24"/>
        </w:rPr>
      </w:pPr>
      <w:r>
        <w:rPr>
          <w:szCs w:val="24"/>
        </w:rPr>
        <w:t>Communications Act 2003 – including Telecommunications Act 1984</w:t>
      </w:r>
    </w:p>
    <w:p w14:paraId="652D5130" w14:textId="77777777" w:rsidR="00EA7807" w:rsidRDefault="00EA7807" w:rsidP="00EA7807">
      <w:pPr>
        <w:pStyle w:val="Bullet1"/>
        <w:spacing w:before="0" w:after="0"/>
        <w:rPr>
          <w:szCs w:val="24"/>
        </w:rPr>
      </w:pPr>
      <w:r>
        <w:rPr>
          <w:szCs w:val="24"/>
        </w:rPr>
        <w:t>Protection of Children Act 1999</w:t>
      </w:r>
    </w:p>
    <w:p w14:paraId="16909221" w14:textId="77777777" w:rsidR="00EA7807" w:rsidRDefault="00EA7807" w:rsidP="00EA7807">
      <w:pPr>
        <w:pStyle w:val="Bullet1"/>
        <w:spacing w:before="0" w:after="0"/>
        <w:rPr>
          <w:szCs w:val="24"/>
        </w:rPr>
      </w:pPr>
      <w:r>
        <w:rPr>
          <w:szCs w:val="24"/>
        </w:rPr>
        <w:t>Copyright, Designs and Patents Act 1988</w:t>
      </w:r>
    </w:p>
    <w:p w14:paraId="4342C0D9" w14:textId="77777777" w:rsidR="00EA7807" w:rsidRDefault="00EA7807" w:rsidP="00EA7807">
      <w:pPr>
        <w:pStyle w:val="Bullet1"/>
        <w:spacing w:before="0" w:after="0"/>
        <w:rPr>
          <w:szCs w:val="24"/>
        </w:rPr>
      </w:pPr>
      <w:r>
        <w:rPr>
          <w:szCs w:val="24"/>
        </w:rPr>
        <w:t>Regulation of Investigatory Powers Act (RIPA) 2000</w:t>
      </w:r>
    </w:p>
    <w:p w14:paraId="72ED1BE5" w14:textId="77777777" w:rsidR="00EA7807" w:rsidRDefault="00EA7807" w:rsidP="00EA7807">
      <w:pPr>
        <w:pStyle w:val="Bullet1"/>
        <w:spacing w:before="0" w:after="0"/>
        <w:rPr>
          <w:szCs w:val="24"/>
        </w:rPr>
      </w:pPr>
      <w:r>
        <w:rPr>
          <w:szCs w:val="24"/>
        </w:rPr>
        <w:t>Data Protection Act 2018</w:t>
      </w:r>
    </w:p>
    <w:p w14:paraId="0D5422F2" w14:textId="77777777" w:rsidR="00EA7807" w:rsidRDefault="00EA7807" w:rsidP="00EA7807">
      <w:pPr>
        <w:pStyle w:val="Bullet1"/>
        <w:spacing w:before="0" w:after="0"/>
        <w:rPr>
          <w:szCs w:val="24"/>
        </w:rPr>
      </w:pPr>
      <w:r>
        <w:rPr>
          <w:szCs w:val="24"/>
        </w:rPr>
        <w:t>The Prevent Duty – Counter-Terrorism and Security Act 2015</w:t>
      </w:r>
    </w:p>
    <w:p w14:paraId="6FCD500A" w14:textId="77777777" w:rsidR="00E92A49" w:rsidRDefault="00E92A49" w:rsidP="00EA7807">
      <w:pPr>
        <w:pStyle w:val="Bullet1"/>
        <w:spacing w:before="0" w:after="0"/>
        <w:rPr>
          <w:szCs w:val="24"/>
        </w:rPr>
      </w:pPr>
      <w:r>
        <w:rPr>
          <w:szCs w:val="24"/>
        </w:rPr>
        <w:t>Keeping Children Safe in Education (KCSIE)</w:t>
      </w:r>
    </w:p>
    <w:p w14:paraId="32847D54" w14:textId="77777777" w:rsidR="00A0099A" w:rsidRDefault="00A0099A">
      <w:pPr>
        <w:spacing w:before="240" w:line="300" w:lineRule="auto"/>
        <w:rPr>
          <w:szCs w:val="24"/>
        </w:rPr>
      </w:pPr>
      <w:r>
        <w:rPr>
          <w:szCs w:val="24"/>
        </w:rPr>
        <w:br w:type="page"/>
      </w:r>
    </w:p>
    <w:p w14:paraId="1FC8D65C" w14:textId="77777777" w:rsidR="000F790B" w:rsidRPr="000F790B" w:rsidRDefault="000F790B" w:rsidP="000F790B">
      <w:pPr>
        <w:rPr>
          <w:szCs w:val="24"/>
        </w:rPr>
      </w:pPr>
    </w:p>
    <w:p w14:paraId="76D44EE7" w14:textId="77777777" w:rsidR="00B81460" w:rsidRPr="001E3A59" w:rsidRDefault="00AA4962" w:rsidP="001E3A59">
      <w:pPr>
        <w:pStyle w:val="Heading3"/>
        <w:spacing w:before="0" w:line="360" w:lineRule="auto"/>
        <w:rPr>
          <w:color w:val="E57200" w:themeColor="accent2"/>
          <w:sz w:val="36"/>
        </w:rPr>
      </w:pPr>
      <w:r>
        <w:rPr>
          <w:color w:val="E57200" w:themeColor="accent2"/>
          <w:sz w:val="36"/>
        </w:rPr>
        <w:t>Practice</w:t>
      </w:r>
    </w:p>
    <w:p w14:paraId="49E3D8B2" w14:textId="77777777" w:rsidR="00356AC8" w:rsidRDefault="00356AC8" w:rsidP="00D23696">
      <w:pPr>
        <w:pStyle w:val="Heading2"/>
        <w:spacing w:before="0" w:after="0" w:line="360" w:lineRule="auto"/>
        <w:rPr>
          <w:b/>
        </w:rPr>
      </w:pPr>
    </w:p>
    <w:p w14:paraId="44FD0A57" w14:textId="77777777" w:rsidR="008E05BD" w:rsidRPr="00D23696" w:rsidRDefault="00897C7E"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C770C1">
        <w:rPr>
          <w:rStyle w:val="BoldOrangeChar"/>
          <w:lang w:val="en-GB"/>
        </w:rPr>
        <w:t>Security</w:t>
      </w:r>
      <w:r w:rsidR="000918A5">
        <w:rPr>
          <w:rStyle w:val="BoldOrangeChar"/>
          <w:lang w:val="en-GB"/>
        </w:rPr>
        <w:t xml:space="preserve"> </w:t>
      </w:r>
    </w:p>
    <w:p w14:paraId="3A82981A" w14:textId="77777777" w:rsidR="007C3C85" w:rsidRDefault="007C3C85" w:rsidP="005339CC">
      <w:pPr>
        <w:pStyle w:val="BodyText"/>
      </w:pPr>
    </w:p>
    <w:p w14:paraId="3F11F7E2" w14:textId="77777777" w:rsidR="00E864FD" w:rsidRDefault="000958F9" w:rsidP="005339CC">
      <w:pPr>
        <w:pStyle w:val="BodyText"/>
      </w:pPr>
      <w:r>
        <w:t>Appropriate security measures</w:t>
      </w:r>
      <w:r w:rsidR="00BD7F5C">
        <w:t xml:space="preserve"> will be taken, which</w:t>
      </w:r>
      <w:r>
        <w:t xml:space="preserve"> includes the use of enhanced filtering</w:t>
      </w:r>
      <w:r w:rsidR="00734A78">
        <w:t xml:space="preserve"> systems, to provide the protection of firewalls, servers, routers, workstations</w:t>
      </w:r>
      <w:r w:rsidR="006B1BEB">
        <w:t xml:space="preserve"> and</w:t>
      </w:r>
      <w:r w:rsidR="00734A78">
        <w:t xml:space="preserve"> the use of safe and secure passwords etc, to prevent accidental or malicious access of college systems and information.</w:t>
      </w:r>
    </w:p>
    <w:p w14:paraId="2F5F7C28" w14:textId="77777777" w:rsidR="00734A78" w:rsidRDefault="00734A78" w:rsidP="005339CC">
      <w:pPr>
        <w:pStyle w:val="BodyText"/>
      </w:pPr>
    </w:p>
    <w:p w14:paraId="7D2AE950" w14:textId="77777777" w:rsidR="00282A32" w:rsidRDefault="00282A32" w:rsidP="005339CC">
      <w:pPr>
        <w:pStyle w:val="BodyText"/>
      </w:pPr>
    </w:p>
    <w:p w14:paraId="724599A5"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Two</w:t>
      </w:r>
      <w:r w:rsidRPr="00F73B94">
        <w:rPr>
          <w:b/>
        </w:rPr>
        <w:t xml:space="preserve">: </w:t>
      </w:r>
      <w:r w:rsidR="00C770C1">
        <w:rPr>
          <w:rStyle w:val="BoldOrangeChar"/>
          <w:lang w:val="en-GB"/>
        </w:rPr>
        <w:t>Filtering</w:t>
      </w:r>
    </w:p>
    <w:p w14:paraId="73244B3F" w14:textId="77777777" w:rsidR="00356AC8" w:rsidRDefault="00356AC8" w:rsidP="00B81460">
      <w:pPr>
        <w:pStyle w:val="IndentedText"/>
        <w:spacing w:after="0" w:line="360" w:lineRule="auto"/>
        <w:jc w:val="both"/>
        <w:rPr>
          <w:lang w:val="en-GB"/>
        </w:rPr>
      </w:pPr>
    </w:p>
    <w:p w14:paraId="526796EA" w14:textId="77777777" w:rsidR="00EC62F3" w:rsidRDefault="00734A78" w:rsidP="00B81460">
      <w:pPr>
        <w:rPr>
          <w:szCs w:val="24"/>
        </w:rPr>
      </w:pPr>
      <w:r>
        <w:rPr>
          <w:szCs w:val="24"/>
        </w:rPr>
        <w:t>In addition to the Sense organisational anti-virus and filtering system provided by Sophos, the College also uses an intelligent web content filtering and monitoring system called Smoothwall Secure Web Gateway, which has a bridging mode that dynamically analyses, understands and categorizes all web content requested by users.</w:t>
      </w:r>
    </w:p>
    <w:p w14:paraId="6B155F8E" w14:textId="77777777" w:rsidR="00734A78" w:rsidRDefault="00734A78" w:rsidP="00B81460">
      <w:pPr>
        <w:rPr>
          <w:szCs w:val="24"/>
        </w:rPr>
      </w:pPr>
    </w:p>
    <w:p w14:paraId="2DFFAE8B" w14:textId="77777777" w:rsidR="00734A78" w:rsidRDefault="00734A78" w:rsidP="00B81460">
      <w:pPr>
        <w:rPr>
          <w:szCs w:val="24"/>
        </w:rPr>
      </w:pPr>
      <w:r>
        <w:rPr>
          <w:szCs w:val="24"/>
        </w:rPr>
        <w:t>The Secure Web Gateway provides:</w:t>
      </w:r>
    </w:p>
    <w:p w14:paraId="44D7C9F6" w14:textId="77777777" w:rsidR="00734A78" w:rsidRDefault="00734A78" w:rsidP="00B81460">
      <w:pPr>
        <w:rPr>
          <w:szCs w:val="24"/>
        </w:rPr>
      </w:pPr>
    </w:p>
    <w:p w14:paraId="256BB670" w14:textId="77777777" w:rsidR="00734A78" w:rsidRDefault="00734A78" w:rsidP="00734A78">
      <w:pPr>
        <w:pStyle w:val="Bullet1"/>
        <w:spacing w:before="0" w:after="0"/>
        <w:rPr>
          <w:szCs w:val="24"/>
        </w:rPr>
      </w:pPr>
      <w:r>
        <w:rPr>
          <w:szCs w:val="24"/>
        </w:rPr>
        <w:t>Protection from pornography and objectionable content</w:t>
      </w:r>
    </w:p>
    <w:p w14:paraId="3042B8E3" w14:textId="77777777" w:rsidR="00734A78" w:rsidRDefault="00734A78" w:rsidP="00734A78">
      <w:pPr>
        <w:pStyle w:val="Bullet1"/>
        <w:spacing w:before="0" w:after="0"/>
        <w:rPr>
          <w:szCs w:val="24"/>
        </w:rPr>
      </w:pPr>
      <w:r>
        <w:rPr>
          <w:szCs w:val="24"/>
        </w:rPr>
        <w:t>Controlled access to non-work-related sites, such as news, sport, travel and auctions</w:t>
      </w:r>
    </w:p>
    <w:p w14:paraId="0ABB99E9" w14:textId="77777777" w:rsidR="00734A78" w:rsidRDefault="00734A78" w:rsidP="00734A78">
      <w:pPr>
        <w:pStyle w:val="Bullet1"/>
        <w:spacing w:before="0" w:after="0"/>
        <w:rPr>
          <w:szCs w:val="24"/>
        </w:rPr>
      </w:pPr>
      <w:r>
        <w:rPr>
          <w:szCs w:val="24"/>
        </w:rPr>
        <w:t>Protectio</w:t>
      </w:r>
      <w:r w:rsidR="006B1BEB">
        <w:rPr>
          <w:szCs w:val="24"/>
        </w:rPr>
        <w:t>n from web-</w:t>
      </w:r>
      <w:r>
        <w:rPr>
          <w:szCs w:val="24"/>
        </w:rPr>
        <w:t>borne spyware, malware and browser exploits</w:t>
      </w:r>
    </w:p>
    <w:p w14:paraId="5A0C3105" w14:textId="77777777" w:rsidR="00734A78" w:rsidRDefault="006B1BEB" w:rsidP="00734A78">
      <w:pPr>
        <w:pStyle w:val="Bullet1"/>
        <w:spacing w:before="0" w:after="0"/>
        <w:rPr>
          <w:szCs w:val="24"/>
        </w:rPr>
      </w:pPr>
      <w:r>
        <w:rPr>
          <w:szCs w:val="24"/>
        </w:rPr>
        <w:t>Reporting on i</w:t>
      </w:r>
      <w:r w:rsidR="00734A78">
        <w:rPr>
          <w:szCs w:val="24"/>
        </w:rPr>
        <w:t>nternet behaviour and resource utilisation</w:t>
      </w:r>
    </w:p>
    <w:p w14:paraId="20C1818F" w14:textId="77777777" w:rsidR="00734A78" w:rsidRDefault="00734A78" w:rsidP="00734A78">
      <w:pPr>
        <w:pStyle w:val="Bullet1"/>
        <w:spacing w:before="0" w:after="0"/>
        <w:rPr>
          <w:szCs w:val="24"/>
        </w:rPr>
      </w:pPr>
      <w:r>
        <w:rPr>
          <w:szCs w:val="24"/>
        </w:rPr>
        <w:t>User authentication and filtering policies based on group membership</w:t>
      </w:r>
    </w:p>
    <w:p w14:paraId="3A93FE47" w14:textId="77777777" w:rsidR="00734A78" w:rsidRDefault="00734A78" w:rsidP="00734A78">
      <w:pPr>
        <w:pStyle w:val="Bullet1"/>
        <w:spacing w:before="0" w:after="0"/>
        <w:rPr>
          <w:szCs w:val="24"/>
        </w:rPr>
      </w:pPr>
      <w:r>
        <w:rPr>
          <w:szCs w:val="24"/>
        </w:rPr>
        <w:t>Bridge mode operation</w:t>
      </w:r>
    </w:p>
    <w:p w14:paraId="5A8EAD87" w14:textId="77777777" w:rsidR="00734A78" w:rsidRDefault="00734A78" w:rsidP="00734A78">
      <w:pPr>
        <w:pStyle w:val="Bullet1"/>
        <w:numPr>
          <w:ilvl w:val="0"/>
          <w:numId w:val="0"/>
        </w:numPr>
        <w:spacing w:before="0" w:after="0"/>
        <w:ind w:left="340" w:hanging="340"/>
        <w:rPr>
          <w:szCs w:val="24"/>
        </w:rPr>
      </w:pPr>
    </w:p>
    <w:p w14:paraId="2EA3F5AD" w14:textId="77777777" w:rsidR="000C4A3E" w:rsidRDefault="0060358A" w:rsidP="00B81460">
      <w:pPr>
        <w:rPr>
          <w:szCs w:val="24"/>
        </w:rPr>
      </w:pPr>
      <w:r>
        <w:rPr>
          <w:szCs w:val="24"/>
        </w:rPr>
        <w:t xml:space="preserve">The college subscribes to this system for a ‘blocking service’ that aims to identify inappropriate content to prevent staff or learners/supported individuals from accidentally accessing offensive or otherwise inappropriate content.  Whilst the college has taken reasonable action to prevent access to inappropriate content is should be noted that no such system is perfect and will on occasion both allow access to inappropriate material and block access to legitimate material.  If </w:t>
      </w:r>
      <w:r w:rsidR="004411E5">
        <w:rPr>
          <w:szCs w:val="24"/>
        </w:rPr>
        <w:t xml:space="preserve">a user accidentally accesses inappropriate </w:t>
      </w:r>
      <w:r w:rsidR="004411E5">
        <w:rPr>
          <w:szCs w:val="24"/>
        </w:rPr>
        <w:lastRenderedPageBreak/>
        <w:t>material they should inform the SMT designated lead for IT</w:t>
      </w:r>
      <w:r w:rsidR="006B1BEB">
        <w:rPr>
          <w:szCs w:val="24"/>
        </w:rPr>
        <w:t xml:space="preserve"> via emailing </w:t>
      </w:r>
      <w:hyperlink r:id="rId17" w:history="1">
        <w:r w:rsidR="006B1BEB" w:rsidRPr="00C33244">
          <w:rPr>
            <w:rStyle w:val="Hyperlink"/>
            <w:szCs w:val="24"/>
          </w:rPr>
          <w:t>college.smoothwall@sense.org.uk</w:t>
        </w:r>
      </w:hyperlink>
      <w:r w:rsidR="006B1BEB">
        <w:rPr>
          <w:szCs w:val="24"/>
        </w:rPr>
        <w:t xml:space="preserve"> </w:t>
      </w:r>
      <w:r w:rsidR="004411E5">
        <w:rPr>
          <w:szCs w:val="24"/>
        </w:rPr>
        <w:t xml:space="preserve">so a block can be manually introduced.  No individual will be punished for accidentally accessing inappropriate </w:t>
      </w:r>
      <w:r w:rsidR="00846C7A">
        <w:rPr>
          <w:szCs w:val="24"/>
        </w:rPr>
        <w:t>materials;</w:t>
      </w:r>
      <w:r w:rsidR="004411E5">
        <w:rPr>
          <w:szCs w:val="24"/>
        </w:rPr>
        <w:t xml:space="preserve"> such accidental access is clearly demonstrable in the internet logs</w:t>
      </w:r>
      <w:r w:rsidR="006B1BEB">
        <w:rPr>
          <w:szCs w:val="24"/>
        </w:rPr>
        <w:t xml:space="preserve"> created by the Smoothwall system</w:t>
      </w:r>
      <w:r w:rsidR="004411E5">
        <w:rPr>
          <w:szCs w:val="24"/>
        </w:rPr>
        <w:t>.  If a staff member requests a website to be unblocked this will only be done in the case of a clear business need and only when authorised by a member of the College SMT.</w:t>
      </w:r>
    </w:p>
    <w:p w14:paraId="6314BB52" w14:textId="77777777" w:rsidR="004411E5" w:rsidRDefault="004411E5" w:rsidP="00B81460">
      <w:pPr>
        <w:rPr>
          <w:szCs w:val="24"/>
        </w:rPr>
      </w:pPr>
    </w:p>
    <w:p w14:paraId="2D6331F3" w14:textId="77777777" w:rsidR="004411E5" w:rsidRDefault="004411E5" w:rsidP="00B81460">
      <w:pPr>
        <w:rPr>
          <w:szCs w:val="24"/>
        </w:rPr>
      </w:pPr>
      <w:r>
        <w:rPr>
          <w:szCs w:val="24"/>
        </w:rPr>
        <w:t xml:space="preserve">Should a member of staff or a learner/supported individual have </w:t>
      </w:r>
      <w:r w:rsidR="006B1BEB">
        <w:rPr>
          <w:szCs w:val="24"/>
        </w:rPr>
        <w:t xml:space="preserve">another reason, </w:t>
      </w:r>
      <w:r>
        <w:rPr>
          <w:szCs w:val="24"/>
        </w:rPr>
        <w:t>research based or strong business case to be accessing extremist materials normally disallowed under the Prevent Duty, this should be authorised in writing by a member of the College SMT.</w:t>
      </w:r>
    </w:p>
    <w:p w14:paraId="5180061A" w14:textId="77777777" w:rsidR="004411E5" w:rsidRDefault="004411E5" w:rsidP="00B81460">
      <w:pPr>
        <w:rPr>
          <w:szCs w:val="24"/>
        </w:rPr>
      </w:pPr>
    </w:p>
    <w:p w14:paraId="3776F095" w14:textId="77777777" w:rsidR="004411E5" w:rsidRPr="00A12D5C" w:rsidRDefault="004411E5" w:rsidP="00B81460">
      <w:pPr>
        <w:rPr>
          <w:szCs w:val="24"/>
        </w:rPr>
      </w:pPr>
    </w:p>
    <w:p w14:paraId="68F85580"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Three</w:t>
      </w:r>
      <w:r w:rsidRPr="00F73B94">
        <w:rPr>
          <w:b/>
        </w:rPr>
        <w:t xml:space="preserve">: </w:t>
      </w:r>
      <w:r w:rsidR="00C770C1">
        <w:rPr>
          <w:rStyle w:val="BoldOrangeChar"/>
          <w:lang w:val="en-GB"/>
        </w:rPr>
        <w:t>Monitoring and Reporting</w:t>
      </w:r>
    </w:p>
    <w:p w14:paraId="19F4F362" w14:textId="77777777" w:rsidR="000E49A3" w:rsidRDefault="000E49A3" w:rsidP="004C4996">
      <w:pPr>
        <w:pStyle w:val="IndentedText"/>
        <w:tabs>
          <w:tab w:val="clear" w:pos="1418"/>
        </w:tabs>
        <w:spacing w:after="0" w:line="360" w:lineRule="auto"/>
        <w:ind w:left="0" w:firstLine="0"/>
        <w:rPr>
          <w:u w:val="single"/>
          <w:lang w:val="en-GB"/>
        </w:rPr>
      </w:pPr>
    </w:p>
    <w:p w14:paraId="6529AEF2" w14:textId="77777777" w:rsidR="00F654B9" w:rsidRDefault="004756A8" w:rsidP="00F654B9">
      <w:pPr>
        <w:rPr>
          <w:szCs w:val="24"/>
        </w:rPr>
      </w:pPr>
      <w:r>
        <w:rPr>
          <w:szCs w:val="24"/>
        </w:rPr>
        <w:t>The Smoothwall Secure Web Gateway utilised by the college also provides live monitoring and subsequent reporting for all internet use, accessed by either college owned systems and devices or Bring Your Own Devices (BYOD) owned by individuals that use the Sense college Wi-Fi.</w:t>
      </w:r>
    </w:p>
    <w:p w14:paraId="0B296A89" w14:textId="77777777" w:rsidR="004756A8" w:rsidRDefault="004756A8" w:rsidP="00F654B9">
      <w:pPr>
        <w:rPr>
          <w:szCs w:val="24"/>
        </w:rPr>
      </w:pPr>
    </w:p>
    <w:p w14:paraId="4EE8BD78" w14:textId="77777777" w:rsidR="004756A8" w:rsidRDefault="004756A8" w:rsidP="00F654B9">
      <w:pPr>
        <w:rPr>
          <w:szCs w:val="24"/>
        </w:rPr>
      </w:pPr>
      <w:r>
        <w:rPr>
          <w:szCs w:val="24"/>
        </w:rPr>
        <w:t>The core features of the monitoring system are:</w:t>
      </w:r>
    </w:p>
    <w:p w14:paraId="51B98B2B" w14:textId="77777777" w:rsidR="004756A8" w:rsidRDefault="004756A8" w:rsidP="00F654B9">
      <w:pPr>
        <w:rPr>
          <w:szCs w:val="24"/>
        </w:rPr>
      </w:pPr>
    </w:p>
    <w:p w14:paraId="561CE402" w14:textId="77777777" w:rsidR="004756A8" w:rsidRDefault="004756A8" w:rsidP="004756A8">
      <w:pPr>
        <w:pStyle w:val="Bullet1"/>
        <w:spacing w:before="0" w:after="0"/>
        <w:rPr>
          <w:szCs w:val="24"/>
        </w:rPr>
      </w:pPr>
      <w:r w:rsidRPr="00BD7F5C">
        <w:rPr>
          <w:szCs w:val="24"/>
          <w:u w:val="single"/>
        </w:rPr>
        <w:t>Content Aware Analysis</w:t>
      </w:r>
      <w:r>
        <w:rPr>
          <w:szCs w:val="24"/>
        </w:rPr>
        <w:br/>
        <w:t>Identifies and filters brand new web content in real time, long before the URL lists</w:t>
      </w:r>
      <w:r>
        <w:rPr>
          <w:szCs w:val="24"/>
        </w:rPr>
        <w:br/>
      </w:r>
    </w:p>
    <w:p w14:paraId="2D641671" w14:textId="77777777" w:rsidR="004756A8" w:rsidRDefault="004756A8" w:rsidP="004756A8">
      <w:pPr>
        <w:pStyle w:val="Bullet1"/>
        <w:spacing w:before="0" w:after="0"/>
        <w:rPr>
          <w:szCs w:val="24"/>
        </w:rPr>
      </w:pPr>
      <w:r w:rsidRPr="00BD7F5C">
        <w:rPr>
          <w:szCs w:val="24"/>
          <w:u w:val="single"/>
        </w:rPr>
        <w:t>Gateway Anti-Malware</w:t>
      </w:r>
      <w:r>
        <w:rPr>
          <w:szCs w:val="24"/>
        </w:rPr>
        <w:br/>
        <w:t>Protects the network from web borne malware attacks</w:t>
      </w:r>
      <w:r>
        <w:rPr>
          <w:szCs w:val="24"/>
        </w:rPr>
        <w:br/>
      </w:r>
    </w:p>
    <w:p w14:paraId="73BDAE3C" w14:textId="77777777" w:rsidR="004756A8" w:rsidRDefault="004756A8" w:rsidP="004756A8">
      <w:pPr>
        <w:pStyle w:val="Bullet1"/>
        <w:spacing w:before="0" w:after="0"/>
        <w:rPr>
          <w:szCs w:val="24"/>
        </w:rPr>
      </w:pPr>
      <w:r w:rsidRPr="00BD7F5C">
        <w:rPr>
          <w:szCs w:val="24"/>
          <w:u w:val="single"/>
        </w:rPr>
        <w:t>Limit Bandwidth Use by Policy</w:t>
      </w:r>
      <w:r>
        <w:rPr>
          <w:szCs w:val="24"/>
        </w:rPr>
        <w:br/>
        <w:t>Limits can be set for bandwidth use by user, content type, time or locations</w:t>
      </w:r>
      <w:r>
        <w:rPr>
          <w:szCs w:val="24"/>
        </w:rPr>
        <w:br/>
      </w:r>
    </w:p>
    <w:p w14:paraId="4ED2350C" w14:textId="77777777" w:rsidR="004756A8" w:rsidRDefault="004756A8" w:rsidP="004756A8">
      <w:pPr>
        <w:pStyle w:val="Bullet1"/>
        <w:spacing w:before="0" w:after="0"/>
        <w:rPr>
          <w:szCs w:val="24"/>
        </w:rPr>
      </w:pPr>
      <w:r w:rsidRPr="00BD7F5C">
        <w:rPr>
          <w:szCs w:val="24"/>
          <w:u w:val="single"/>
        </w:rPr>
        <w:t>Social Media Controls</w:t>
      </w:r>
      <w:r>
        <w:rPr>
          <w:szCs w:val="24"/>
        </w:rPr>
        <w:br/>
        <w:t>Controls to ensure that social networks are use</w:t>
      </w:r>
      <w:r w:rsidR="006B1BEB">
        <w:rPr>
          <w:szCs w:val="24"/>
        </w:rPr>
        <w:t>d</w:t>
      </w:r>
      <w:r>
        <w:rPr>
          <w:szCs w:val="24"/>
        </w:rPr>
        <w:t xml:space="preserve"> productively</w:t>
      </w:r>
      <w:r>
        <w:rPr>
          <w:szCs w:val="24"/>
        </w:rPr>
        <w:br/>
      </w:r>
    </w:p>
    <w:p w14:paraId="7149F3EF" w14:textId="77777777" w:rsidR="004756A8" w:rsidRDefault="004756A8" w:rsidP="004756A8">
      <w:pPr>
        <w:pStyle w:val="Bullet1"/>
        <w:spacing w:before="0" w:after="0"/>
        <w:rPr>
          <w:szCs w:val="24"/>
        </w:rPr>
      </w:pPr>
      <w:r>
        <w:rPr>
          <w:szCs w:val="24"/>
        </w:rPr>
        <w:lastRenderedPageBreak/>
        <w:t>‘</w:t>
      </w:r>
      <w:r w:rsidRPr="00BD7F5C">
        <w:rPr>
          <w:szCs w:val="24"/>
          <w:u w:val="single"/>
        </w:rPr>
        <w:t>Who, What, Where, When’ system policies</w:t>
      </w:r>
      <w:r>
        <w:rPr>
          <w:szCs w:val="24"/>
        </w:rPr>
        <w:br/>
        <w:t>The ability for the college to build its own set of filtering, category, time, location and user controls, depending on individual requirements or protection</w:t>
      </w:r>
      <w:r>
        <w:rPr>
          <w:szCs w:val="24"/>
        </w:rPr>
        <w:br/>
      </w:r>
    </w:p>
    <w:p w14:paraId="3D200B37" w14:textId="77777777" w:rsidR="004756A8" w:rsidRDefault="004756A8" w:rsidP="004756A8">
      <w:pPr>
        <w:pStyle w:val="Bullet1"/>
        <w:spacing w:before="0" w:after="0"/>
        <w:rPr>
          <w:szCs w:val="24"/>
        </w:rPr>
      </w:pPr>
      <w:r w:rsidRPr="00BD7F5C">
        <w:rPr>
          <w:szCs w:val="24"/>
          <w:u w:val="single"/>
        </w:rPr>
        <w:t>Level 7 Application Control</w:t>
      </w:r>
      <w:r>
        <w:rPr>
          <w:szCs w:val="24"/>
        </w:rPr>
        <w:br/>
        <w:t>The ability to control non-web traffic, such as Skype and Bit Torrent</w:t>
      </w:r>
      <w:r w:rsidR="006B1BEB">
        <w:rPr>
          <w:szCs w:val="24"/>
        </w:rPr>
        <w:t xml:space="preserve"> (open file sharing platform)</w:t>
      </w:r>
      <w:r>
        <w:rPr>
          <w:szCs w:val="24"/>
        </w:rPr>
        <w:br/>
      </w:r>
    </w:p>
    <w:p w14:paraId="115B0C55" w14:textId="77777777" w:rsidR="004756A8" w:rsidRDefault="004756A8" w:rsidP="004756A8">
      <w:pPr>
        <w:pStyle w:val="Bullet1"/>
        <w:spacing w:before="0" w:after="0"/>
        <w:rPr>
          <w:szCs w:val="24"/>
        </w:rPr>
      </w:pPr>
      <w:r w:rsidRPr="00BD7F5C">
        <w:rPr>
          <w:szCs w:val="24"/>
          <w:u w:val="single"/>
        </w:rPr>
        <w:t>Social Media Controls</w:t>
      </w:r>
      <w:r>
        <w:rPr>
          <w:szCs w:val="24"/>
        </w:rPr>
        <w:br/>
        <w:t>Enable the productive use of social networks</w:t>
      </w:r>
      <w:r>
        <w:rPr>
          <w:szCs w:val="24"/>
        </w:rPr>
        <w:br/>
      </w:r>
    </w:p>
    <w:p w14:paraId="6CF4DA10" w14:textId="77777777" w:rsidR="004756A8" w:rsidRDefault="004756A8" w:rsidP="004756A8">
      <w:pPr>
        <w:pStyle w:val="Bullet1"/>
        <w:spacing w:before="0" w:after="0"/>
        <w:rPr>
          <w:szCs w:val="24"/>
        </w:rPr>
      </w:pPr>
      <w:r w:rsidRPr="00BD7F5C">
        <w:rPr>
          <w:szCs w:val="24"/>
          <w:u w:val="single"/>
        </w:rPr>
        <w:t>Anonymous Proxy Blocking</w:t>
      </w:r>
      <w:r>
        <w:rPr>
          <w:szCs w:val="24"/>
        </w:rPr>
        <w:br/>
        <w:t>To prevent circumvention of our e-</w:t>
      </w:r>
      <w:r w:rsidR="00BD7F5C">
        <w:rPr>
          <w:szCs w:val="24"/>
        </w:rPr>
        <w:t>S</w:t>
      </w:r>
      <w:r>
        <w:rPr>
          <w:szCs w:val="24"/>
        </w:rPr>
        <w:t xml:space="preserve">afety </w:t>
      </w:r>
      <w:r w:rsidR="00BD7F5C">
        <w:rPr>
          <w:szCs w:val="24"/>
        </w:rPr>
        <w:t>Strategy</w:t>
      </w:r>
      <w:r w:rsidR="00846C7A">
        <w:rPr>
          <w:szCs w:val="24"/>
        </w:rPr>
        <w:t xml:space="preserve"> and acceptable use agreements</w:t>
      </w:r>
      <w:r>
        <w:rPr>
          <w:szCs w:val="24"/>
        </w:rPr>
        <w:br/>
      </w:r>
    </w:p>
    <w:p w14:paraId="085E9911" w14:textId="77777777" w:rsidR="004756A8" w:rsidRDefault="004756A8" w:rsidP="004756A8">
      <w:pPr>
        <w:pStyle w:val="Bullet1"/>
        <w:spacing w:before="0" w:after="0"/>
        <w:rPr>
          <w:szCs w:val="24"/>
        </w:rPr>
      </w:pPr>
      <w:r w:rsidRPr="00BD7F5C">
        <w:rPr>
          <w:szCs w:val="24"/>
          <w:u w:val="single"/>
        </w:rPr>
        <w:t>Reporting Suite</w:t>
      </w:r>
      <w:r>
        <w:rPr>
          <w:szCs w:val="24"/>
        </w:rPr>
        <w:br/>
      </w:r>
      <w:r w:rsidR="00282A32">
        <w:rPr>
          <w:szCs w:val="24"/>
        </w:rPr>
        <w:t>A range of reporting options to provide real-time alerts, requests and monitoring, as well as scheduled reports on</w:t>
      </w:r>
      <w:r w:rsidR="00846C7A">
        <w:rPr>
          <w:szCs w:val="24"/>
        </w:rPr>
        <w:t xml:space="preserve"> activities and/or breaches</w:t>
      </w:r>
      <w:r>
        <w:rPr>
          <w:szCs w:val="24"/>
        </w:rPr>
        <w:br/>
      </w:r>
    </w:p>
    <w:p w14:paraId="3022E164" w14:textId="77777777" w:rsidR="00282A32" w:rsidRDefault="00282A32" w:rsidP="00282A32">
      <w:pPr>
        <w:pStyle w:val="Bullet1"/>
        <w:numPr>
          <w:ilvl w:val="0"/>
          <w:numId w:val="0"/>
        </w:numPr>
        <w:spacing w:before="0" w:after="0"/>
        <w:rPr>
          <w:szCs w:val="24"/>
        </w:rPr>
      </w:pPr>
      <w:r>
        <w:rPr>
          <w:szCs w:val="24"/>
        </w:rPr>
        <w:t>Monitoring of both network and internet activity will take place in a routine way.  Random checks of files on the system may also be undertaken to both check that inappropriate material is not being stored and to control excessive use of the system.</w:t>
      </w:r>
    </w:p>
    <w:p w14:paraId="452D865B" w14:textId="77777777" w:rsidR="00282A32" w:rsidRDefault="00282A32" w:rsidP="00282A32">
      <w:pPr>
        <w:pStyle w:val="Bullet1"/>
        <w:numPr>
          <w:ilvl w:val="0"/>
          <w:numId w:val="0"/>
        </w:numPr>
        <w:spacing w:before="0" w:after="0"/>
        <w:rPr>
          <w:szCs w:val="24"/>
        </w:rPr>
      </w:pPr>
    </w:p>
    <w:p w14:paraId="7E882067" w14:textId="77777777" w:rsidR="00E37F0A" w:rsidRDefault="00282A32" w:rsidP="00282A32">
      <w:pPr>
        <w:pStyle w:val="Bullet1"/>
        <w:numPr>
          <w:ilvl w:val="0"/>
          <w:numId w:val="0"/>
        </w:numPr>
        <w:spacing w:before="0" w:after="0"/>
        <w:rPr>
          <w:szCs w:val="24"/>
        </w:rPr>
      </w:pPr>
      <w:r>
        <w:rPr>
          <w:szCs w:val="24"/>
        </w:rPr>
        <w:t xml:space="preserve">Specialist software will be used to help detect trends in internet use and to monitor excessive use.  By using this software it will be possible to tell who has accessed what materials, from which computer, when they accessed the site and how long there were connected for.  Internet access logs </w:t>
      </w:r>
      <w:r w:rsidR="005A0964">
        <w:rPr>
          <w:szCs w:val="24"/>
        </w:rPr>
        <w:t>will be</w:t>
      </w:r>
      <w:r>
        <w:rPr>
          <w:szCs w:val="24"/>
        </w:rPr>
        <w:t xml:space="preserve"> reviewed by the college senior management team </w:t>
      </w:r>
      <w:r w:rsidR="005A0964">
        <w:rPr>
          <w:szCs w:val="24"/>
        </w:rPr>
        <w:t>should a concern be raised, or periodically in the form of an audit as part of the college’s quality assurance processes</w:t>
      </w:r>
      <w:r>
        <w:rPr>
          <w:szCs w:val="24"/>
        </w:rPr>
        <w:t xml:space="preserve">.  </w:t>
      </w:r>
    </w:p>
    <w:p w14:paraId="47501D55" w14:textId="77777777" w:rsidR="00153C41" w:rsidRDefault="00153C41" w:rsidP="00282A32">
      <w:pPr>
        <w:pStyle w:val="Bullet1"/>
        <w:numPr>
          <w:ilvl w:val="0"/>
          <w:numId w:val="0"/>
        </w:numPr>
        <w:spacing w:before="0" w:after="0"/>
        <w:rPr>
          <w:szCs w:val="24"/>
        </w:rPr>
      </w:pPr>
    </w:p>
    <w:p w14:paraId="678220EA" w14:textId="77777777" w:rsidR="00282A32" w:rsidRDefault="00282A32" w:rsidP="00282A32">
      <w:pPr>
        <w:pStyle w:val="Bullet1"/>
        <w:numPr>
          <w:ilvl w:val="0"/>
          <w:numId w:val="0"/>
        </w:numPr>
        <w:spacing w:before="0" w:after="0"/>
        <w:rPr>
          <w:szCs w:val="24"/>
        </w:rPr>
      </w:pPr>
      <w:r>
        <w:rPr>
          <w:szCs w:val="24"/>
        </w:rPr>
        <w:t xml:space="preserve">Targeted monitoring will only take place when a member of the College SMT authorises it </w:t>
      </w:r>
      <w:r w:rsidR="006B1BEB">
        <w:rPr>
          <w:szCs w:val="24"/>
        </w:rPr>
        <w:t>as part of an investigation.  A line manager m</w:t>
      </w:r>
      <w:r>
        <w:rPr>
          <w:szCs w:val="24"/>
        </w:rPr>
        <w:t>a</w:t>
      </w:r>
      <w:r w:rsidR="006B1BEB">
        <w:rPr>
          <w:szCs w:val="24"/>
        </w:rPr>
        <w:t>y</w:t>
      </w:r>
      <w:r>
        <w:rPr>
          <w:szCs w:val="24"/>
        </w:rPr>
        <w:t xml:space="preserve"> request an internet access log for a member of staff under their</w:t>
      </w:r>
      <w:r w:rsidR="006B1BEB">
        <w:rPr>
          <w:szCs w:val="24"/>
        </w:rPr>
        <w:t xml:space="preserve"> direct</w:t>
      </w:r>
      <w:r>
        <w:rPr>
          <w:szCs w:val="24"/>
        </w:rPr>
        <w:t xml:space="preserve"> line management</w:t>
      </w:r>
      <w:r w:rsidR="006B1BEB">
        <w:rPr>
          <w:szCs w:val="24"/>
        </w:rPr>
        <w:t xml:space="preserve"> if required for an investigation,</w:t>
      </w:r>
      <w:r>
        <w:rPr>
          <w:szCs w:val="24"/>
        </w:rPr>
        <w:t xml:space="preserve"> </w:t>
      </w:r>
      <w:r w:rsidR="00E37F0A">
        <w:rPr>
          <w:szCs w:val="24"/>
        </w:rPr>
        <w:t>by approaching the SMT appointed person.  Whilst this is at the discretion of the manager, they must be able to justify this course of action.</w:t>
      </w:r>
    </w:p>
    <w:p w14:paraId="0635A573" w14:textId="77777777" w:rsidR="00E37F0A" w:rsidRDefault="00E37F0A" w:rsidP="00282A32">
      <w:pPr>
        <w:pStyle w:val="Bullet1"/>
        <w:numPr>
          <w:ilvl w:val="0"/>
          <w:numId w:val="0"/>
        </w:numPr>
        <w:spacing w:before="0" w:after="0"/>
        <w:rPr>
          <w:szCs w:val="24"/>
        </w:rPr>
      </w:pPr>
    </w:p>
    <w:p w14:paraId="5318EA98" w14:textId="77777777" w:rsidR="00E37F0A" w:rsidRDefault="00E37F0A" w:rsidP="00282A32">
      <w:pPr>
        <w:pStyle w:val="Bullet1"/>
        <w:numPr>
          <w:ilvl w:val="0"/>
          <w:numId w:val="0"/>
        </w:numPr>
        <w:spacing w:before="0" w:after="0"/>
        <w:rPr>
          <w:szCs w:val="24"/>
        </w:rPr>
      </w:pPr>
      <w:r>
        <w:rPr>
          <w:szCs w:val="24"/>
        </w:rPr>
        <w:t>Note, that in order to maintain the Prevent Duty, it is possible that</w:t>
      </w:r>
      <w:r w:rsidR="006B1BEB">
        <w:rPr>
          <w:szCs w:val="24"/>
        </w:rPr>
        <w:t xml:space="preserve"> should the Police contact the c</w:t>
      </w:r>
      <w:r>
        <w:rPr>
          <w:szCs w:val="24"/>
        </w:rPr>
        <w:t>ollege for logs of visited websites (by any member of staff or any learner / supported individual)</w:t>
      </w:r>
      <w:r w:rsidR="00846C7A">
        <w:rPr>
          <w:szCs w:val="24"/>
        </w:rPr>
        <w:t>;</w:t>
      </w:r>
      <w:r>
        <w:rPr>
          <w:szCs w:val="24"/>
        </w:rPr>
        <w:t xml:space="preserve"> they will be shared with the Police at the discretion of the Executive Principal.</w:t>
      </w:r>
    </w:p>
    <w:p w14:paraId="7DEC9D6F" w14:textId="77777777" w:rsidR="00E37F0A" w:rsidRDefault="00E37F0A" w:rsidP="00282A32">
      <w:pPr>
        <w:pStyle w:val="Bullet1"/>
        <w:numPr>
          <w:ilvl w:val="0"/>
          <w:numId w:val="0"/>
        </w:numPr>
        <w:spacing w:before="0" w:after="0"/>
        <w:rPr>
          <w:szCs w:val="24"/>
        </w:rPr>
      </w:pPr>
    </w:p>
    <w:p w14:paraId="7960B1D1" w14:textId="77777777" w:rsidR="004756A8" w:rsidRDefault="00282A32" w:rsidP="00F654B9">
      <w:pPr>
        <w:rPr>
          <w:szCs w:val="24"/>
        </w:rPr>
      </w:pPr>
      <w:r>
        <w:rPr>
          <w:szCs w:val="24"/>
        </w:rPr>
        <w:t xml:space="preserve">Where an </w:t>
      </w:r>
      <w:r w:rsidR="005A0964">
        <w:rPr>
          <w:szCs w:val="24"/>
        </w:rPr>
        <w:t>e-Safety</w:t>
      </w:r>
      <w:r>
        <w:rPr>
          <w:szCs w:val="24"/>
        </w:rPr>
        <w:t xml:space="preserve"> incident is reported to the college (whether by system alert/reporting or via an individual), this matter will be dealt with very seriously.  The college will act immediately to prevent, as far as reasonably possible, any harm or further harm occurring.</w:t>
      </w:r>
    </w:p>
    <w:p w14:paraId="0D92A0EE" w14:textId="77777777" w:rsidR="00282A32" w:rsidRDefault="00282A32" w:rsidP="00F654B9">
      <w:pPr>
        <w:rPr>
          <w:szCs w:val="24"/>
        </w:rPr>
      </w:pPr>
    </w:p>
    <w:p w14:paraId="4D3483A1" w14:textId="77777777" w:rsidR="00282A32" w:rsidRDefault="00282A32" w:rsidP="00F654B9">
      <w:pPr>
        <w:rPr>
          <w:szCs w:val="24"/>
        </w:rPr>
      </w:pPr>
      <w:r>
        <w:rPr>
          <w:szCs w:val="24"/>
        </w:rPr>
        <w:t>I</w:t>
      </w:r>
      <w:r w:rsidR="006B1BEB">
        <w:rPr>
          <w:szCs w:val="24"/>
        </w:rPr>
        <w:t>f</w:t>
      </w:r>
      <w:r>
        <w:rPr>
          <w:szCs w:val="24"/>
        </w:rPr>
        <w:t xml:space="preserve"> a lear</w:t>
      </w:r>
      <w:r w:rsidR="006B1BEB">
        <w:rPr>
          <w:szCs w:val="24"/>
        </w:rPr>
        <w:t>ner</w:t>
      </w:r>
      <w:r>
        <w:rPr>
          <w:szCs w:val="24"/>
        </w:rPr>
        <w:t>/supported individual wishes to report an incident, the</w:t>
      </w:r>
      <w:r w:rsidR="006B1BEB">
        <w:rPr>
          <w:szCs w:val="24"/>
        </w:rPr>
        <w:t>y</w:t>
      </w:r>
      <w:r>
        <w:rPr>
          <w:szCs w:val="24"/>
        </w:rPr>
        <w:t xml:space="preserve"> can do so to a</w:t>
      </w:r>
      <w:r w:rsidR="006B1BEB">
        <w:rPr>
          <w:szCs w:val="24"/>
        </w:rPr>
        <w:t>ny</w:t>
      </w:r>
      <w:r>
        <w:rPr>
          <w:szCs w:val="24"/>
        </w:rPr>
        <w:t xml:space="preserve"> member of staff or the centre manager.</w:t>
      </w:r>
    </w:p>
    <w:p w14:paraId="72AAA807" w14:textId="77777777" w:rsidR="00282A32" w:rsidRDefault="00282A32" w:rsidP="00F654B9">
      <w:pPr>
        <w:rPr>
          <w:szCs w:val="24"/>
        </w:rPr>
      </w:pPr>
    </w:p>
    <w:p w14:paraId="17FD0E01" w14:textId="77777777" w:rsidR="00282A32" w:rsidRDefault="00282A32" w:rsidP="00F654B9">
      <w:pPr>
        <w:rPr>
          <w:szCs w:val="24"/>
        </w:rPr>
      </w:pPr>
      <w:r>
        <w:rPr>
          <w:szCs w:val="24"/>
        </w:rPr>
        <w:t>Where a member of staff wishes to report an incident, they must contact their line manager as soon as possible, as well as their Education Services Manager/</w:t>
      </w:r>
      <w:r w:rsidR="005A0964">
        <w:rPr>
          <w:szCs w:val="24"/>
        </w:rPr>
        <w:t xml:space="preserve">Deputy </w:t>
      </w:r>
      <w:r>
        <w:rPr>
          <w:szCs w:val="24"/>
        </w:rPr>
        <w:t>Designated Lead or a member of the College Senior Management Team.</w:t>
      </w:r>
    </w:p>
    <w:p w14:paraId="620F00C5" w14:textId="77777777" w:rsidR="00282A32" w:rsidRDefault="00282A32" w:rsidP="00F654B9">
      <w:pPr>
        <w:rPr>
          <w:szCs w:val="24"/>
        </w:rPr>
      </w:pPr>
    </w:p>
    <w:p w14:paraId="749D7F8C" w14:textId="77777777" w:rsidR="00282A32" w:rsidRDefault="00282A32" w:rsidP="00F654B9">
      <w:pPr>
        <w:rPr>
          <w:szCs w:val="24"/>
        </w:rPr>
      </w:pPr>
      <w:r>
        <w:rPr>
          <w:szCs w:val="24"/>
        </w:rPr>
        <w:t>Following any incident, the college will review what has happened and decide on the most appropriate and proportionate course of action.  Sanctions may be put in place, external agencies may be involved or the matter may be resolved internally depending on the seriousness of the incident.</w:t>
      </w:r>
    </w:p>
    <w:p w14:paraId="593312F9" w14:textId="77777777" w:rsidR="00282A32" w:rsidRDefault="00282A32" w:rsidP="00F654B9">
      <w:pPr>
        <w:rPr>
          <w:szCs w:val="24"/>
        </w:rPr>
      </w:pPr>
    </w:p>
    <w:p w14:paraId="176BB0B4" w14:textId="77777777" w:rsidR="00282A32" w:rsidRDefault="00282A32" w:rsidP="00F654B9">
      <w:pPr>
        <w:rPr>
          <w:szCs w:val="24"/>
        </w:rPr>
      </w:pPr>
      <w:r>
        <w:rPr>
          <w:szCs w:val="24"/>
        </w:rPr>
        <w:t xml:space="preserve">Serious incidents will be dealt with by senior management, in consultation with </w:t>
      </w:r>
      <w:r w:rsidR="005A0964">
        <w:rPr>
          <w:szCs w:val="24"/>
        </w:rPr>
        <w:t xml:space="preserve">Sense HR and other </w:t>
      </w:r>
      <w:r>
        <w:rPr>
          <w:szCs w:val="24"/>
        </w:rPr>
        <w:t>appropriate external agencies, in accordance with Safeguarding policies.</w:t>
      </w:r>
    </w:p>
    <w:p w14:paraId="19669F7E" w14:textId="77777777" w:rsidR="00282A32" w:rsidRDefault="00282A32" w:rsidP="00F654B9">
      <w:pPr>
        <w:rPr>
          <w:szCs w:val="24"/>
        </w:rPr>
      </w:pPr>
    </w:p>
    <w:p w14:paraId="11015DCC" w14:textId="77777777" w:rsidR="004756A8" w:rsidRDefault="004756A8" w:rsidP="00F654B9">
      <w:pPr>
        <w:rPr>
          <w:szCs w:val="24"/>
        </w:rPr>
      </w:pPr>
    </w:p>
    <w:p w14:paraId="7C781759"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Four</w:t>
      </w:r>
      <w:r w:rsidRPr="00F73B94">
        <w:rPr>
          <w:b/>
        </w:rPr>
        <w:t>:</w:t>
      </w:r>
      <w:r w:rsidR="00D23696">
        <w:rPr>
          <w:b/>
        </w:rPr>
        <w:t xml:space="preserve"> </w:t>
      </w:r>
      <w:r w:rsidR="00C770C1">
        <w:rPr>
          <w:rStyle w:val="BoldOrangeChar"/>
          <w:lang w:val="en-GB"/>
        </w:rPr>
        <w:t>User Accounts</w:t>
      </w:r>
    </w:p>
    <w:p w14:paraId="2624B309" w14:textId="77777777" w:rsidR="00533AD5" w:rsidRDefault="00533AD5" w:rsidP="004A0EFB">
      <w:pPr>
        <w:pStyle w:val="Heading2"/>
        <w:spacing w:before="0" w:after="0" w:line="360" w:lineRule="auto"/>
        <w:rPr>
          <w:b/>
        </w:rPr>
      </w:pPr>
    </w:p>
    <w:p w14:paraId="68F523ED" w14:textId="77777777" w:rsidR="001B61E0" w:rsidRDefault="001B61E0" w:rsidP="001B61E0">
      <w:r>
        <w:t>All staff will be allocated a personal user account to provide them with access to the college systems.  No staff member should access or attempt to access the system with anyone else’s account.  If a member of staff accesses files that do not belong to them or they are not granted access, they should notify the IT Helpdesk and College SMT as soon as possible.</w:t>
      </w:r>
    </w:p>
    <w:p w14:paraId="1F703C20" w14:textId="77777777" w:rsidR="001B61E0" w:rsidRDefault="001B61E0" w:rsidP="001B61E0"/>
    <w:p w14:paraId="2FBF6939" w14:textId="77777777" w:rsidR="001B61E0" w:rsidRDefault="001B61E0" w:rsidP="001B61E0">
      <w:r>
        <w:lastRenderedPageBreak/>
        <w:t xml:space="preserve">Learners/supported individuals </w:t>
      </w:r>
      <w:r w:rsidR="006B1BEB">
        <w:t>will</w:t>
      </w:r>
      <w:r>
        <w:t xml:space="preserve"> also be provided with a Sense account if appropriate</w:t>
      </w:r>
      <w:r w:rsidR="00C02B1B">
        <w:t xml:space="preserve"> and required.</w:t>
      </w:r>
    </w:p>
    <w:p w14:paraId="5D348220" w14:textId="77777777" w:rsidR="001B61E0" w:rsidRDefault="001B61E0" w:rsidP="001B61E0"/>
    <w:p w14:paraId="4270FE56" w14:textId="77777777" w:rsidR="001B61E0" w:rsidRDefault="001B61E0" w:rsidP="001B61E0">
      <w:r>
        <w:t xml:space="preserve">There is no circumstance where a member of staff should give their username or password to anyone else.  As the account is in the individual staff member’s name, any misconduct detected on the account is technically their responsibility.  If any member of staff feels that their password has been compromised, they should inform </w:t>
      </w:r>
      <w:r w:rsidR="005A0964">
        <w:t xml:space="preserve">Sense </w:t>
      </w:r>
      <w:r>
        <w:t xml:space="preserve">IT Helpdesk as soon as possible.  Any attempt to log into the system with any other account other than an individual’s own account will lead to disciplinary action.  </w:t>
      </w:r>
    </w:p>
    <w:p w14:paraId="03D9F4A0" w14:textId="77777777" w:rsidR="001B61E0" w:rsidRDefault="001B61E0" w:rsidP="001B61E0"/>
    <w:p w14:paraId="5B8A4742" w14:textId="77777777" w:rsidR="001B61E0" w:rsidRDefault="001B61E0" w:rsidP="001B61E0">
      <w:r>
        <w:t xml:space="preserve">The only exception to this is where tutors or keyworkers need to support a learner/supported individual to access their account and as such needs to know/keep a record of the password in order to enable them to remind a learner/supported individual what their password is. </w:t>
      </w:r>
      <w:r w:rsidR="00153C41">
        <w:t>For this purpose, separate guidance and a staff declaration form will be used (</w:t>
      </w:r>
      <w:r w:rsidR="00153C41" w:rsidRPr="00153C41">
        <w:rPr>
          <w:b/>
        </w:rPr>
        <w:t>Appendix 4</w:t>
      </w:r>
      <w:r w:rsidR="00153C41">
        <w:t xml:space="preserve">). </w:t>
      </w:r>
      <w:r>
        <w:t xml:space="preserve"> If a learner/supported individual is able to remember their own password,</w:t>
      </w:r>
      <w:r w:rsidR="005A0964">
        <w:t xml:space="preserve"> or an alternative accessible login format is activated for them, </w:t>
      </w:r>
      <w:r>
        <w:t>then it is not appropriate for any staff</w:t>
      </w:r>
      <w:r w:rsidR="00153C41">
        <w:t xml:space="preserve"> member</w:t>
      </w:r>
      <w:r>
        <w:t xml:space="preserve"> to know it.</w:t>
      </w:r>
    </w:p>
    <w:p w14:paraId="62DCA476" w14:textId="77777777" w:rsidR="00C02B1B" w:rsidRDefault="00C02B1B" w:rsidP="001B61E0"/>
    <w:p w14:paraId="459E3BE0" w14:textId="77777777" w:rsidR="00C02B1B" w:rsidRPr="001B61E0" w:rsidRDefault="00C02B1B" w:rsidP="001B61E0">
      <w:r>
        <w:t>Any staff member who uses a learner’s account to conceal or attempt to conceal their own use of the internet or computer system more generally, will be subject to a gross misconduct disciplinary</w:t>
      </w:r>
      <w:r w:rsidR="00153C41">
        <w:t>,</w:t>
      </w:r>
      <w:r>
        <w:t xml:space="preserve"> as such an action will be treated as fraud.</w:t>
      </w:r>
    </w:p>
    <w:p w14:paraId="626BE7A0" w14:textId="77777777" w:rsidR="00E239CD" w:rsidRDefault="00E239CD" w:rsidP="00DB2842"/>
    <w:p w14:paraId="60A1CA80" w14:textId="77777777" w:rsidR="00D3010D" w:rsidRDefault="00D3010D" w:rsidP="00DB2842"/>
    <w:p w14:paraId="39E2877D" w14:textId="77777777" w:rsidR="00E239CD" w:rsidRPr="00D23696" w:rsidRDefault="00E239CD" w:rsidP="00E239CD">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Five</w:t>
      </w:r>
      <w:r w:rsidRPr="00F73B94">
        <w:rPr>
          <w:b/>
        </w:rPr>
        <w:t>:</w:t>
      </w:r>
      <w:r>
        <w:rPr>
          <w:b/>
        </w:rPr>
        <w:t xml:space="preserve"> </w:t>
      </w:r>
      <w:r w:rsidR="00C770C1">
        <w:rPr>
          <w:rStyle w:val="BoldOrangeChar"/>
          <w:lang w:val="en-GB"/>
        </w:rPr>
        <w:t>Use of Email and Internet</w:t>
      </w:r>
    </w:p>
    <w:p w14:paraId="42748AF8" w14:textId="77777777" w:rsidR="00D3010D" w:rsidRDefault="00D3010D" w:rsidP="00DB2842"/>
    <w:p w14:paraId="0C042DA7" w14:textId="77777777" w:rsidR="00C02B1B" w:rsidRDefault="00E85AED" w:rsidP="00DB2842">
      <w:r>
        <w:t xml:space="preserve">Sense College uses the sense email system for both internal and external use.  Email must be used in </w:t>
      </w:r>
      <w:r w:rsidR="005A0964">
        <w:t xml:space="preserve">a </w:t>
      </w:r>
      <w:r>
        <w:t>professional manner and with the same care and consideration as any other written medium.</w:t>
      </w:r>
    </w:p>
    <w:p w14:paraId="1758262E" w14:textId="77777777" w:rsidR="00E85AED" w:rsidRDefault="00E85AED" w:rsidP="00DB2842"/>
    <w:p w14:paraId="2BBD6344" w14:textId="77777777" w:rsidR="00E85AED" w:rsidRDefault="00E85AED" w:rsidP="00DB2842">
      <w:r>
        <w:t>Use of the college email system does not mean that messages transmitted from the college system are authorised by the college.  Email should not be thought of as ‘pr</w:t>
      </w:r>
      <w:r w:rsidR="00E447F5">
        <w:t>ivate’;</w:t>
      </w:r>
      <w:r>
        <w:t xml:space="preserve"> it can be intercepted and read easily, either by design or accident.</w:t>
      </w:r>
    </w:p>
    <w:p w14:paraId="1B95F628" w14:textId="77777777" w:rsidR="00E85AED" w:rsidRDefault="00E85AED" w:rsidP="00DB2842"/>
    <w:p w14:paraId="631116D3" w14:textId="77777777" w:rsidR="00E85AED" w:rsidRDefault="00E447F5" w:rsidP="00DB2842">
      <w:r>
        <w:lastRenderedPageBreak/>
        <w:t>Users</w:t>
      </w:r>
      <w:r w:rsidR="00E85AED">
        <w:t xml:space="preserve"> must ensure that like any other form of communication, emails do not contain statements or inferences which could be interpreted by any recipient as disablist, sexist, racist, harassing, libellous, </w:t>
      </w:r>
      <w:r w:rsidR="005A0964">
        <w:t xml:space="preserve">extremist </w:t>
      </w:r>
      <w:r w:rsidR="00E85AED">
        <w:t>or otherwise liable to damage Sense College or Sense’s reputations.  The sending of offensive or inappropriate emails will result in disciplinary action.</w:t>
      </w:r>
    </w:p>
    <w:p w14:paraId="21A582A2" w14:textId="77777777" w:rsidR="00E85AED" w:rsidRDefault="00E85AED" w:rsidP="00DB2842"/>
    <w:p w14:paraId="65913C7E" w14:textId="77777777" w:rsidR="00E85AED" w:rsidRDefault="00E85AED" w:rsidP="00DB2842">
      <w:r>
        <w:t xml:space="preserve">No </w:t>
      </w:r>
      <w:r w:rsidR="00E447F5">
        <w:t>user</w:t>
      </w:r>
      <w:r>
        <w:t xml:space="preserve"> should attempt to send a message of any kind under a false or assumed name.  </w:t>
      </w:r>
      <w:r w:rsidR="00E447F5">
        <w:t>Users</w:t>
      </w:r>
      <w:r>
        <w:t xml:space="preserve"> should be mindful that anything sent out of the college email accounts will be traced back here.  </w:t>
      </w:r>
      <w:r w:rsidR="00E447F5">
        <w:t>Users</w:t>
      </w:r>
      <w:r>
        <w:t xml:space="preserve"> who receive abusive or otherwise inappropriate messages or material must inform line management as soon as possible.</w:t>
      </w:r>
    </w:p>
    <w:p w14:paraId="0FCA9E18" w14:textId="77777777" w:rsidR="00E85AED" w:rsidRDefault="00E85AED" w:rsidP="00DB2842"/>
    <w:p w14:paraId="6B1FBCE8" w14:textId="77777777" w:rsidR="00E85AED" w:rsidRDefault="00E447F5" w:rsidP="00DB2842">
      <w:r>
        <w:t>Users</w:t>
      </w:r>
      <w:r w:rsidR="00E85AED">
        <w:t xml:space="preserve"> should avoid all </w:t>
      </w:r>
      <w:r>
        <w:t xml:space="preserve">non-work related </w:t>
      </w:r>
      <w:r w:rsidR="00E85AED">
        <w:t xml:space="preserve">‘forwarded’ emails </w:t>
      </w:r>
      <w:r>
        <w:t>such as those including</w:t>
      </w:r>
      <w:r w:rsidR="00E85AED">
        <w:t xml:space="preserve"> jokes and ‘chain letters’.  Unnecessary messages </w:t>
      </w:r>
      <w:r w:rsidR="005A0964">
        <w:t xml:space="preserve">not only </w:t>
      </w:r>
      <w:r w:rsidR="00E85AED">
        <w:t xml:space="preserve">deplete system resources, </w:t>
      </w:r>
      <w:r w:rsidR="005A0964">
        <w:t xml:space="preserve">but </w:t>
      </w:r>
      <w:r w:rsidR="00E85AED">
        <w:t xml:space="preserve">can </w:t>
      </w:r>
      <w:r w:rsidR="005A0964">
        <w:t xml:space="preserve">also </w:t>
      </w:r>
      <w:r w:rsidR="00E85AED">
        <w:t xml:space="preserve">annoy the recipients and give an unprofessional image of the sender and the college.  </w:t>
      </w:r>
      <w:r>
        <w:t>Users</w:t>
      </w:r>
      <w:r w:rsidR="00E85AED">
        <w:t xml:space="preserve"> should only send or copy messages to people whom they are really relevant.  </w:t>
      </w:r>
    </w:p>
    <w:p w14:paraId="3B9F0758" w14:textId="77777777" w:rsidR="00E85AED" w:rsidRDefault="00E85AED" w:rsidP="00DB2842"/>
    <w:p w14:paraId="5EE98692" w14:textId="77777777" w:rsidR="00E85AED" w:rsidRDefault="00E85AED" w:rsidP="00DB2842">
      <w:r>
        <w:t>File attachments should only be sent when absolutely required; often in the case of internal messages it is possible to state the location of a file on a shared drive.  Any files received with email should be treated with care.  Due to the increase in viruses that spread via email, it is a good idea to delete without opening all messages that come from an unknown source, especially if they have an attachment.</w:t>
      </w:r>
      <w:r w:rsidR="009B74B6">
        <w:t xml:space="preserve">  Executable attachments of a non-business or unsolicited nature must not be opened or forwarded by any </w:t>
      </w:r>
      <w:r w:rsidR="00E447F5">
        <w:t>user</w:t>
      </w:r>
      <w:r w:rsidR="009B74B6">
        <w:t>.  Executable files commonly end with .exe, .com, .vbs and .js.  It is a good idea to not use the preview pane in Outlook; this prevents certain viruses from opening automatically.  If a ‘virus warning’ from our anti-virus software is seen, this should be reported to the IT Helpdesk.</w:t>
      </w:r>
    </w:p>
    <w:p w14:paraId="3FDC7371" w14:textId="77777777" w:rsidR="009B74B6" w:rsidRDefault="009B74B6" w:rsidP="00DB2842"/>
    <w:p w14:paraId="07459F2E" w14:textId="77777777" w:rsidR="009B74B6" w:rsidRDefault="005A0964" w:rsidP="00DB2842">
      <w:r>
        <w:t>Users are to</w:t>
      </w:r>
      <w:r w:rsidR="009B74B6">
        <w:t xml:space="preserve"> be aware that internet communications are not private; all email and other messages can be disclosed to law enforcement without the consent of the sending or receiving party.</w:t>
      </w:r>
    </w:p>
    <w:p w14:paraId="14F8551F" w14:textId="77777777" w:rsidR="009B74B6" w:rsidRDefault="009B74B6" w:rsidP="00DB2842"/>
    <w:p w14:paraId="15E63C96" w14:textId="77777777" w:rsidR="009B74B6" w:rsidRDefault="00A46440" w:rsidP="00DB2842">
      <w:r>
        <w:t xml:space="preserve">Access to the internet is provided primarily for research and communication purposes and use for teaching support.  All </w:t>
      </w:r>
      <w:r w:rsidR="00E447F5">
        <w:t>users</w:t>
      </w:r>
      <w:r>
        <w:t xml:space="preserve"> have a responsibility to maintain and enhance the college’s public image and to use the internet productively and in a professional manner.  </w:t>
      </w:r>
      <w:r>
        <w:lastRenderedPageBreak/>
        <w:t>The use of the internet covers all services, including but not limited to, the World Wide Web, email, mobile apps, Facetime, Skype etc.</w:t>
      </w:r>
    </w:p>
    <w:p w14:paraId="3CAF146B" w14:textId="77777777" w:rsidR="00A46440" w:rsidRDefault="00A46440" w:rsidP="00DB2842"/>
    <w:p w14:paraId="23AF231E" w14:textId="40CF8DA3" w:rsidR="00A46440" w:rsidRDefault="00A46440" w:rsidP="00DB2842">
      <w:r>
        <w:t>The intended uses of the internet for staff are</w:t>
      </w:r>
      <w:r w:rsidR="005A0964">
        <w:t>,</w:t>
      </w:r>
      <w:r>
        <w:t xml:space="preserve"> email access</w:t>
      </w:r>
      <w:r w:rsidR="005A0964">
        <w:t>,</w:t>
      </w:r>
      <w:r>
        <w:t xml:space="preserve"> web based research for business and staff development purposes.  However, as the College is an educational establishment that is committed to lifelong learning and development for all, staff internet access is not entirely limited to work related material.  This should be considered a privilege and not a right and will be withdrawn if abused.  Computer use</w:t>
      </w:r>
      <w:r w:rsidR="00846C7A">
        <w:t xml:space="preserve"> is encouraged for staff develo</w:t>
      </w:r>
      <w:r>
        <w:t xml:space="preserve">pment purposes.  Staff can have internet access for limited non-business use outside of their working hours or unpaid breaks, providing those who need to work do not require the computers/laptops/tablets.  Staff that access the internet are still representing the college even when they are accessing the internet for non-business purposes.  It is important to reiterate that access under this section of the </w:t>
      </w:r>
      <w:r w:rsidR="005A0964">
        <w:t>strategy</w:t>
      </w:r>
      <w:r>
        <w:t xml:space="preserve"> may be withdrawn if abused.  Disciplinary action will be taken if excessive or inappropriate use is detected on a staff members account.</w:t>
      </w:r>
    </w:p>
    <w:p w14:paraId="10E2EC00" w14:textId="77777777" w:rsidR="00A46440" w:rsidRDefault="00A46440" w:rsidP="00DB2842"/>
    <w:p w14:paraId="6C847505" w14:textId="77777777" w:rsidR="00A46440" w:rsidRDefault="00A46440" w:rsidP="00DB2842">
      <w:r>
        <w:t xml:space="preserve">The internet must be used in an ethical and lawful manner.  Any </w:t>
      </w:r>
      <w:r w:rsidR="00E447F5">
        <w:t>user</w:t>
      </w:r>
      <w:r>
        <w:t xml:space="preserve"> found accessing pornographic, hate or other offensive material will have breached this </w:t>
      </w:r>
      <w:r w:rsidR="005A0964">
        <w:t>strategy</w:t>
      </w:r>
      <w:r>
        <w:t xml:space="preserve"> and the acceptable use agreement</w:t>
      </w:r>
      <w:r w:rsidR="005A0964">
        <w:t>,</w:t>
      </w:r>
      <w:r>
        <w:t xml:space="preserve"> and as such </w:t>
      </w:r>
      <w:r w:rsidR="005A0964">
        <w:t xml:space="preserve">will </w:t>
      </w:r>
      <w:r>
        <w:t xml:space="preserve">be subject to disciplinary action.  If illegal activity is detected then the police may be informed.  If any activity is detected that puts </w:t>
      </w:r>
      <w:r w:rsidR="00E447F5">
        <w:t>other users</w:t>
      </w:r>
      <w:r>
        <w:t xml:space="preserve"> at risk, the safeguarding policy will be activated and the Designated Lead informed.</w:t>
      </w:r>
    </w:p>
    <w:p w14:paraId="308A236C" w14:textId="77777777" w:rsidR="005B1840" w:rsidRDefault="005B1840" w:rsidP="00DB2842"/>
    <w:p w14:paraId="3E7DC193" w14:textId="77777777" w:rsidR="005B1840" w:rsidRDefault="005B1840" w:rsidP="00DB2842">
      <w:r>
        <w:t xml:space="preserve">The internet connection </w:t>
      </w:r>
      <w:r w:rsidR="00491C73">
        <w:t>is filtered</w:t>
      </w:r>
      <w:r w:rsidR="00150AC6">
        <w:t>,</w:t>
      </w:r>
      <w:r w:rsidR="00491C73">
        <w:t xml:space="preserve"> but it is not possible to ensure that all inappropriate material is </w:t>
      </w:r>
      <w:r w:rsidR="00150AC6">
        <w:t>in</w:t>
      </w:r>
      <w:r w:rsidR="00491C73">
        <w:t xml:space="preserve">accessible from the college.  Should </w:t>
      </w:r>
      <w:r w:rsidR="00150AC6">
        <w:t>users</w:t>
      </w:r>
      <w:r w:rsidR="00491C73">
        <w:t xml:space="preserve"> </w:t>
      </w:r>
      <w:r w:rsidR="00150AC6">
        <w:t>access hate,</w:t>
      </w:r>
      <w:r w:rsidR="00491C73">
        <w:t xml:space="preserve"> radicalising </w:t>
      </w:r>
      <w:r w:rsidR="00150AC6">
        <w:t xml:space="preserve">or other inappropriate material </w:t>
      </w:r>
      <w:r w:rsidR="00491C73">
        <w:t xml:space="preserve">commensurate with the definition in the Prevent Duty </w:t>
      </w:r>
      <w:r w:rsidR="00150AC6">
        <w:t xml:space="preserve">(whether by accident or deliberate means), it will be </w:t>
      </w:r>
      <w:r w:rsidR="00491C73">
        <w:t>detected by the</w:t>
      </w:r>
      <w:r w:rsidR="00150AC6">
        <w:t xml:space="preserve"> Smoothwall system and</w:t>
      </w:r>
      <w:r w:rsidR="00491C73">
        <w:t xml:space="preserve"> routine log generation</w:t>
      </w:r>
      <w:r w:rsidR="00150AC6">
        <w:t xml:space="preserve">.  A </w:t>
      </w:r>
      <w:r w:rsidR="00491C73">
        <w:t xml:space="preserve">review </w:t>
      </w:r>
      <w:r w:rsidR="00150AC6">
        <w:t xml:space="preserve">will then be </w:t>
      </w:r>
      <w:r w:rsidR="00491C73">
        <w:t>undertaken by the College SMT and/or IT Team</w:t>
      </w:r>
      <w:r w:rsidR="00150AC6">
        <w:t xml:space="preserve"> and may</w:t>
      </w:r>
      <w:r w:rsidR="00491C73">
        <w:t xml:space="preserve"> then be</w:t>
      </w:r>
      <w:r w:rsidR="00150AC6">
        <w:t xml:space="preserve"> followed up and</w:t>
      </w:r>
      <w:r w:rsidR="00491C73">
        <w:t xml:space="preserve"> treated as a safeguarding incident</w:t>
      </w:r>
      <w:r w:rsidR="00150AC6">
        <w:t xml:space="preserve"> if deemed appropriate</w:t>
      </w:r>
      <w:r w:rsidR="00491C73">
        <w:t>.</w:t>
      </w:r>
    </w:p>
    <w:p w14:paraId="7977E7FC" w14:textId="77777777" w:rsidR="00491C73" w:rsidRDefault="00491C73" w:rsidP="00DB2842"/>
    <w:p w14:paraId="080BA89C" w14:textId="77777777" w:rsidR="00491C73" w:rsidRDefault="00491C73" w:rsidP="00DB2842">
      <w:r>
        <w:t>Use of the internet must not disrupt the internal network or any systems external to the college.  It is not permitted to use any kind of hacking or cracking tool, attempt to decode passwords or other protected information, atte</w:t>
      </w:r>
      <w:r w:rsidR="00150AC6">
        <w:t>mpt to circumvent or subvert any</w:t>
      </w:r>
      <w:r>
        <w:t xml:space="preserve"> security systems or engage in any activity that could harm system</w:t>
      </w:r>
      <w:r w:rsidR="00150AC6">
        <w:t>s</w:t>
      </w:r>
      <w:r>
        <w:t xml:space="preserve"> or data.  It is not permitted to </w:t>
      </w:r>
      <w:r>
        <w:lastRenderedPageBreak/>
        <w:t>use any form of VPN (Virtual Private Network) or other ‘tunnelling’ tool to make a connection to another computer or system outside of Sense College network that in any way bypasses our firewall without the express prior written permission by College SMT and IT Team.</w:t>
      </w:r>
    </w:p>
    <w:p w14:paraId="4250181A" w14:textId="77777777" w:rsidR="00491C73" w:rsidRDefault="00491C73" w:rsidP="00DB2842"/>
    <w:p w14:paraId="15B97677" w14:textId="77777777" w:rsidR="00491C73" w:rsidRDefault="00491C73" w:rsidP="00DB2842">
      <w:r>
        <w:t>The college network / computer systems / internet connections must not be used for political purposes or to gain commercial or personal profit or advantage.  This includes the use of buying and selling websites and services such as auction sites – unless authorised by SMT as part of college enterprises.</w:t>
      </w:r>
    </w:p>
    <w:p w14:paraId="07025E9E" w14:textId="77777777" w:rsidR="00491C73" w:rsidRDefault="00491C73" w:rsidP="00DB2842"/>
    <w:p w14:paraId="00F48D66" w14:textId="77777777" w:rsidR="00491C73" w:rsidRDefault="00491C73" w:rsidP="00DB2842">
      <w:r>
        <w:t xml:space="preserve">If any data is needed to be brought into college, it must be virus scanned before use.  Any files received with email or downloaded from the web must be virus checked before use.  The anti-virus software is updated regularly so we should be able to detect and eliminate all but the very newest viruses.  If </w:t>
      </w:r>
      <w:r w:rsidR="007F440C">
        <w:t xml:space="preserve">learners/supported individuals need help with virus scanning any media they should ask staff.  If </w:t>
      </w:r>
      <w:r>
        <w:t xml:space="preserve">staff need help with virus scanning any </w:t>
      </w:r>
      <w:proofErr w:type="gramStart"/>
      <w:r>
        <w:t>media</w:t>
      </w:r>
      <w:proofErr w:type="gramEnd"/>
      <w:r>
        <w:t xml:space="preserve"> they should raise a request with the IT Helpdesk.  If anyone is experiencing any unusual computer activity, report it to the IT Helpdesk as it could be symptomatic of a</w:t>
      </w:r>
      <w:r w:rsidR="007F440C">
        <w:t xml:space="preserve"> virus or other ‘malware’.  IT/i</w:t>
      </w:r>
      <w:r>
        <w:t>nternet users should not load any data of a non-business nature into the college computer system by any means.</w:t>
      </w:r>
    </w:p>
    <w:p w14:paraId="40E125CC" w14:textId="77777777" w:rsidR="00E239CD" w:rsidRDefault="00E239CD" w:rsidP="00DB2842"/>
    <w:p w14:paraId="1873CF3E" w14:textId="77777777" w:rsidR="00D3010D" w:rsidRDefault="00D3010D" w:rsidP="00DB2842"/>
    <w:p w14:paraId="2DE22B15"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Six</w:t>
      </w:r>
      <w:r w:rsidRPr="00F73B94">
        <w:rPr>
          <w:b/>
        </w:rPr>
        <w:t>:</w:t>
      </w:r>
      <w:r>
        <w:rPr>
          <w:b/>
        </w:rPr>
        <w:t xml:space="preserve"> </w:t>
      </w:r>
      <w:r>
        <w:rPr>
          <w:rStyle w:val="BoldOrangeChar"/>
          <w:lang w:val="en-GB"/>
        </w:rPr>
        <w:t xml:space="preserve">Use of </w:t>
      </w:r>
      <w:r w:rsidR="0060358A">
        <w:rPr>
          <w:rStyle w:val="BoldOrangeChar"/>
          <w:lang w:val="en-GB"/>
        </w:rPr>
        <w:t>Personal Information</w:t>
      </w:r>
    </w:p>
    <w:p w14:paraId="589B88E3" w14:textId="77777777" w:rsidR="00C770C1" w:rsidRDefault="00C770C1" w:rsidP="00DB2842"/>
    <w:p w14:paraId="61DF5882" w14:textId="77777777" w:rsidR="0060358A" w:rsidRDefault="0060358A" w:rsidP="00DB2842">
      <w:r>
        <w:t xml:space="preserve">Personal information is information about a particular living person.  Sense College collects and stores the personal information of learners/supported individuals and staff in line with work processes, such as names, dates of birth, email addresses, contacts, assessed materials and so on.  The college will keep all information safe and secure as per </w:t>
      </w:r>
      <w:r w:rsidR="005A0964">
        <w:t>strategy/</w:t>
      </w:r>
      <w:r>
        <w:t>policy</w:t>
      </w:r>
      <w:r w:rsidR="007F440C">
        <w:t>/procedure</w:t>
      </w:r>
      <w:r>
        <w:t xml:space="preserve"> and will not pass it on to anyone else without the express permissions as appropriate.</w:t>
      </w:r>
    </w:p>
    <w:p w14:paraId="50537095" w14:textId="77777777" w:rsidR="0060358A" w:rsidRDefault="0060358A" w:rsidP="00DB2842"/>
    <w:p w14:paraId="2C12D98C" w14:textId="77777777" w:rsidR="0060358A" w:rsidRDefault="0060358A" w:rsidP="00DB2842">
      <w:r>
        <w:t>Please see CE02 Data Protection Policy and the OS08 Handling Information Guidance for further details.</w:t>
      </w:r>
    </w:p>
    <w:p w14:paraId="6A30AC65" w14:textId="77777777" w:rsidR="0060358A" w:rsidRDefault="0060358A" w:rsidP="00DB2842"/>
    <w:p w14:paraId="6852850B" w14:textId="77777777" w:rsidR="0060358A" w:rsidRDefault="0060358A" w:rsidP="00DB2842">
      <w:r>
        <w:lastRenderedPageBreak/>
        <w:t>No personal information will be posted or listed to Sense’s website without appropriate permissions and consents being in place.</w:t>
      </w:r>
    </w:p>
    <w:p w14:paraId="40C6D57B" w14:textId="77777777" w:rsidR="0060358A" w:rsidRDefault="0060358A" w:rsidP="00DB2842"/>
    <w:p w14:paraId="26F8AB66" w14:textId="77777777" w:rsidR="0060358A" w:rsidRDefault="0060358A" w:rsidP="00DB2842">
      <w:r>
        <w:t>Only names and work email addresses of (senior) staff will appear on the Sense website.</w:t>
      </w:r>
    </w:p>
    <w:p w14:paraId="2CD4281F" w14:textId="77777777" w:rsidR="0060358A" w:rsidRDefault="0060358A" w:rsidP="00DB2842"/>
    <w:p w14:paraId="6213EC59" w14:textId="77777777" w:rsidR="0060358A" w:rsidRDefault="0060358A" w:rsidP="00DB2842">
      <w:r>
        <w:t>Staff must keep learners’/supported individuals’ information safe and secure at all times.  When using an online platform, all personal information must be password protected.  No personal information of individuals is permitted offsite unless the member of staff has the permission of Senior or Executive Management.</w:t>
      </w:r>
    </w:p>
    <w:p w14:paraId="315F104A" w14:textId="77777777" w:rsidR="0060358A" w:rsidRDefault="0060358A" w:rsidP="00DB2842"/>
    <w:p w14:paraId="2700A753" w14:textId="77777777" w:rsidR="0060358A" w:rsidRDefault="0060358A" w:rsidP="00DB2842">
      <w:r>
        <w:t>Every user of IT facilities has to have their own login username and password, and is required to log off on completion of any activity, or where they are physically absent from a device, to prevent any unauthorised view or copying of material/information.</w:t>
      </w:r>
    </w:p>
    <w:p w14:paraId="5F1FD6B8" w14:textId="77777777" w:rsidR="0060358A" w:rsidRDefault="0060358A" w:rsidP="00DB2842"/>
    <w:p w14:paraId="637D3A31" w14:textId="77777777" w:rsidR="0060358A" w:rsidRDefault="0060358A" w:rsidP="00DB2842">
      <w:r>
        <w:t>All college mobile devices such as laptops, tablets, iPads, USB’s (containing personal data) are required to be encrypted and password protected.</w:t>
      </w:r>
    </w:p>
    <w:p w14:paraId="562E5279" w14:textId="77777777" w:rsidR="0060358A" w:rsidRDefault="0060358A" w:rsidP="00DB2842"/>
    <w:p w14:paraId="4A1EE2A5" w14:textId="77777777" w:rsidR="0060358A" w:rsidRDefault="0060358A" w:rsidP="00DB2842">
      <w:r>
        <w:t>Where the personal data is no longer required it must be securely deleted in line with the General Data Protection Regulation (GDPR).</w:t>
      </w:r>
    </w:p>
    <w:p w14:paraId="1DE9A2FE" w14:textId="77777777" w:rsidR="0060358A" w:rsidRDefault="0060358A" w:rsidP="00DB2842"/>
    <w:p w14:paraId="271EB5F4"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Seven</w:t>
      </w:r>
      <w:r w:rsidRPr="00F73B94">
        <w:rPr>
          <w:b/>
        </w:rPr>
        <w:t>:</w:t>
      </w:r>
      <w:r>
        <w:rPr>
          <w:b/>
        </w:rPr>
        <w:t xml:space="preserve"> </w:t>
      </w:r>
      <w:r>
        <w:rPr>
          <w:rStyle w:val="BoldOrangeChar"/>
          <w:lang w:val="en-GB"/>
        </w:rPr>
        <w:t>Use of Images and Video</w:t>
      </w:r>
    </w:p>
    <w:p w14:paraId="603716A6" w14:textId="77777777" w:rsidR="00C770C1" w:rsidRDefault="00C770C1" w:rsidP="00DB2842"/>
    <w:p w14:paraId="3C6CC34F" w14:textId="77777777" w:rsidR="00572B5E" w:rsidRDefault="00572B5E" w:rsidP="00DB2842">
      <w:r>
        <w:t>The use of images, photographs or videos is popular in teaching and learning and should be encouraged where there is no breach or copyright or other rights of another person.  This will include images downloaded from the internet and those belonging to staff and learners/supported individuals.</w:t>
      </w:r>
    </w:p>
    <w:p w14:paraId="338D81D8" w14:textId="77777777" w:rsidR="00572B5E" w:rsidRDefault="00572B5E" w:rsidP="00DB2842"/>
    <w:p w14:paraId="56BB14A2" w14:textId="77777777" w:rsidR="00572B5E" w:rsidRDefault="00572B5E" w:rsidP="00DB2842">
      <w:r>
        <w:t xml:space="preserve">When images/photographs/videos are being selected, care should be taken to ensure that those chosen, suit the individual needs of each </w:t>
      </w:r>
      <w:r w:rsidR="007F440C">
        <w:t>user</w:t>
      </w:r>
      <w:r>
        <w:t xml:space="preserve"> and purpose.  Images, photographs and videos should be appropriate to both the developmental level of the learner and to the subject area of</w:t>
      </w:r>
      <w:r w:rsidR="007F440C">
        <w:t xml:space="preserve"> teaching and</w:t>
      </w:r>
      <w:r>
        <w:t xml:space="preserve"> learning.</w:t>
      </w:r>
    </w:p>
    <w:p w14:paraId="62136A89" w14:textId="77777777" w:rsidR="00572B5E" w:rsidRDefault="00572B5E" w:rsidP="00DB2842"/>
    <w:p w14:paraId="1DEAE1E3" w14:textId="6B866DC9" w:rsidR="00572B5E" w:rsidRDefault="00572B5E" w:rsidP="00DB2842">
      <w:r>
        <w:t xml:space="preserve">No image/photograph can be copied, downloaded, shared or distributed online without the individual’s permission.  The relevant forms to gain this permission are available on IRIS, </w:t>
      </w:r>
      <w:r>
        <w:lastRenderedPageBreak/>
        <w:t>as well as the consent given within the college learner enrolment form</w:t>
      </w:r>
      <w:r w:rsidR="00175FE3">
        <w:t>, which can be found on Databridge</w:t>
      </w:r>
      <w:r>
        <w:t>.</w:t>
      </w:r>
    </w:p>
    <w:p w14:paraId="56E88C51" w14:textId="77777777" w:rsidR="00572B5E" w:rsidRDefault="00572B5E" w:rsidP="00DB2842"/>
    <w:p w14:paraId="325BEAE0" w14:textId="77777777" w:rsidR="00572B5E" w:rsidRDefault="00572B5E" w:rsidP="00DB2842">
      <w:r>
        <w:t>Photographs of activities on the college premises should be considered carefully by Education Services Managers before being published.  Managers and staff should consider the appropriateness of the image and what can be gained from sharing it in this way.  Part of this consideration should also include ensuring that the appropriate consent has been given for all individuals visible in</w:t>
      </w:r>
      <w:r w:rsidR="005A0964">
        <w:t>,</w:t>
      </w:r>
      <w:r>
        <w:t xml:space="preserve"> or linked to</w:t>
      </w:r>
      <w:r w:rsidR="005A0964">
        <w:t>,</w:t>
      </w:r>
      <w:r>
        <w:t xml:space="preserve"> the image.</w:t>
      </w:r>
    </w:p>
    <w:p w14:paraId="0B4E58FD" w14:textId="77777777" w:rsidR="00572B5E" w:rsidRDefault="00572B5E" w:rsidP="00DB2842"/>
    <w:p w14:paraId="57B88B92" w14:textId="77777777" w:rsidR="00572B5E" w:rsidRDefault="006B7092" w:rsidP="00DB2842">
      <w:r>
        <w:t xml:space="preserve">Video can be used in creative or media based sessions as well as training.  In each case the staff member must take responsibility for the appropriate use of video material.  Increasingly we are making use of video for progression recording and training purposes.  The purpose of this is to show progression visually without the need for long written accounts and to use for internal training purposes or to spread best practice.  It is not acceptable for staff to place video featuring learners/supported individuals on YouTube accounts or other services.  </w:t>
      </w:r>
    </w:p>
    <w:p w14:paraId="5DCF3994" w14:textId="77777777" w:rsidR="006B7092" w:rsidRDefault="006B7092" w:rsidP="00DB2842"/>
    <w:p w14:paraId="71E0BEED" w14:textId="77777777" w:rsidR="006B7092" w:rsidRDefault="006B7092" w:rsidP="00DB2842">
      <w:r>
        <w:t>A code of conduct for using video must be adhered to:</w:t>
      </w:r>
    </w:p>
    <w:p w14:paraId="560973F8" w14:textId="77777777" w:rsidR="006B7092" w:rsidRDefault="006B7092" w:rsidP="00DB2842"/>
    <w:p w14:paraId="43B2E442" w14:textId="77777777" w:rsidR="006B7092" w:rsidRDefault="006B7092" w:rsidP="006B7092">
      <w:pPr>
        <w:pStyle w:val="Bullet1"/>
        <w:spacing w:before="0" w:after="0"/>
        <w:rPr>
          <w:szCs w:val="24"/>
        </w:rPr>
      </w:pPr>
      <w:r>
        <w:rPr>
          <w:szCs w:val="24"/>
        </w:rPr>
        <w:t>All recording</w:t>
      </w:r>
      <w:r w:rsidR="007F440C">
        <w:rPr>
          <w:szCs w:val="24"/>
        </w:rPr>
        <w:t>s</w:t>
      </w:r>
      <w:r>
        <w:rPr>
          <w:szCs w:val="24"/>
        </w:rPr>
        <w:t xml:space="preserve"> should be consensual</w:t>
      </w:r>
      <w:r w:rsidR="005A0964">
        <w:rPr>
          <w:szCs w:val="24"/>
        </w:rPr>
        <w:t>;</w:t>
      </w:r>
    </w:p>
    <w:p w14:paraId="40EB98C9" w14:textId="158D7039" w:rsidR="006B7092" w:rsidRDefault="006B7092" w:rsidP="006B7092">
      <w:pPr>
        <w:pStyle w:val="Bullet1"/>
        <w:spacing w:before="0" w:after="0"/>
        <w:rPr>
          <w:szCs w:val="24"/>
        </w:rPr>
      </w:pPr>
      <w:r>
        <w:rPr>
          <w:szCs w:val="24"/>
        </w:rPr>
        <w:t xml:space="preserve">At least two members of staff should be present during the </w:t>
      </w:r>
      <w:r w:rsidR="00175FE3">
        <w:rPr>
          <w:szCs w:val="24"/>
        </w:rPr>
        <w:t xml:space="preserve">recording </w:t>
      </w:r>
      <w:r w:rsidR="00856F3A">
        <w:rPr>
          <w:szCs w:val="24"/>
        </w:rPr>
        <w:t>/</w:t>
      </w:r>
      <w:r>
        <w:rPr>
          <w:szCs w:val="24"/>
        </w:rPr>
        <w:t>session</w:t>
      </w:r>
      <w:r w:rsidR="005A0964">
        <w:rPr>
          <w:szCs w:val="24"/>
        </w:rPr>
        <w:t>;</w:t>
      </w:r>
    </w:p>
    <w:p w14:paraId="29512492" w14:textId="77777777" w:rsidR="006B7092" w:rsidRDefault="006B7092" w:rsidP="006B7092">
      <w:pPr>
        <w:pStyle w:val="Bullet1"/>
        <w:spacing w:before="0" w:after="0"/>
        <w:rPr>
          <w:szCs w:val="24"/>
        </w:rPr>
      </w:pPr>
      <w:r>
        <w:rPr>
          <w:szCs w:val="24"/>
        </w:rPr>
        <w:t>The session should have a clear beginning and end, and all persons should know when the camera is recording</w:t>
      </w:r>
      <w:r w:rsidR="005A0964">
        <w:rPr>
          <w:szCs w:val="24"/>
        </w:rPr>
        <w:t>;</w:t>
      </w:r>
    </w:p>
    <w:p w14:paraId="28F4CECE" w14:textId="77777777" w:rsidR="006B7092" w:rsidRDefault="006B7092" w:rsidP="006B7092">
      <w:pPr>
        <w:pStyle w:val="Bullet1"/>
        <w:spacing w:before="0" w:after="0"/>
        <w:rPr>
          <w:szCs w:val="24"/>
        </w:rPr>
      </w:pPr>
      <w:r>
        <w:rPr>
          <w:szCs w:val="24"/>
        </w:rPr>
        <w:t>No video should show a learner/supported individual or staff member in an inappropriate, degrading or improper situation</w:t>
      </w:r>
      <w:r w:rsidR="005A0964">
        <w:rPr>
          <w:szCs w:val="24"/>
        </w:rPr>
        <w:t>;</w:t>
      </w:r>
    </w:p>
    <w:p w14:paraId="52AE7F8A" w14:textId="77777777" w:rsidR="006B7092" w:rsidRDefault="006B7092" w:rsidP="006B7092">
      <w:pPr>
        <w:pStyle w:val="Bullet1"/>
        <w:spacing w:before="0" w:after="0"/>
        <w:rPr>
          <w:szCs w:val="24"/>
        </w:rPr>
      </w:pPr>
      <w:r>
        <w:rPr>
          <w:szCs w:val="24"/>
        </w:rPr>
        <w:t>Video should not be used to demonstrate personal care procedures</w:t>
      </w:r>
      <w:r w:rsidR="005A0964">
        <w:rPr>
          <w:szCs w:val="24"/>
        </w:rPr>
        <w:t>;</w:t>
      </w:r>
    </w:p>
    <w:p w14:paraId="0B5FAEA6" w14:textId="77777777" w:rsidR="006B7092" w:rsidRDefault="006B7092" w:rsidP="006B7092">
      <w:pPr>
        <w:pStyle w:val="Bullet1"/>
        <w:spacing w:before="0" w:after="0"/>
        <w:rPr>
          <w:szCs w:val="24"/>
        </w:rPr>
      </w:pPr>
      <w:r>
        <w:rPr>
          <w:szCs w:val="24"/>
        </w:rPr>
        <w:t>All use of video must adhere to child/adult protection safeguarding policies and procedures</w:t>
      </w:r>
      <w:r w:rsidR="005A0964">
        <w:rPr>
          <w:szCs w:val="24"/>
        </w:rPr>
        <w:t>;</w:t>
      </w:r>
    </w:p>
    <w:p w14:paraId="70BBBDCA" w14:textId="77777777" w:rsidR="006B7092" w:rsidRDefault="006B7092" w:rsidP="006B7092">
      <w:pPr>
        <w:pStyle w:val="Bullet1"/>
        <w:spacing w:before="0" w:after="0"/>
        <w:rPr>
          <w:szCs w:val="24"/>
        </w:rPr>
      </w:pPr>
      <w:r>
        <w:rPr>
          <w:szCs w:val="24"/>
        </w:rPr>
        <w:t>There must be a clear and documented purpose for the recording</w:t>
      </w:r>
      <w:r w:rsidR="005A0964">
        <w:rPr>
          <w:szCs w:val="24"/>
        </w:rPr>
        <w:t>;</w:t>
      </w:r>
    </w:p>
    <w:p w14:paraId="6D6CE405" w14:textId="77777777" w:rsidR="006B7092" w:rsidRDefault="006B7092" w:rsidP="006B7092">
      <w:pPr>
        <w:pStyle w:val="Bullet1"/>
        <w:spacing w:before="0" w:after="0"/>
        <w:rPr>
          <w:szCs w:val="24"/>
        </w:rPr>
      </w:pPr>
      <w:r>
        <w:rPr>
          <w:szCs w:val="24"/>
        </w:rPr>
        <w:t>There must be a named member of staff responsible for the recording session</w:t>
      </w:r>
      <w:r w:rsidR="005A0964">
        <w:rPr>
          <w:szCs w:val="24"/>
        </w:rPr>
        <w:t>;</w:t>
      </w:r>
    </w:p>
    <w:p w14:paraId="0574748E" w14:textId="77777777" w:rsidR="006B7092" w:rsidRDefault="006B7092" w:rsidP="006B7092">
      <w:pPr>
        <w:pStyle w:val="Bullet1"/>
        <w:spacing w:before="0" w:after="0"/>
        <w:rPr>
          <w:szCs w:val="24"/>
        </w:rPr>
      </w:pPr>
      <w:r>
        <w:rPr>
          <w:szCs w:val="24"/>
        </w:rPr>
        <w:t>Video must be stored according to the data protection policies</w:t>
      </w:r>
      <w:r w:rsidR="005A0964">
        <w:rPr>
          <w:szCs w:val="24"/>
        </w:rPr>
        <w:t>;</w:t>
      </w:r>
    </w:p>
    <w:p w14:paraId="5FA80BE1" w14:textId="77777777" w:rsidR="006B7092" w:rsidRDefault="006B7092" w:rsidP="006B7092">
      <w:pPr>
        <w:pStyle w:val="Bullet1"/>
        <w:spacing w:before="0" w:after="0"/>
        <w:rPr>
          <w:szCs w:val="24"/>
        </w:rPr>
      </w:pPr>
      <w:r>
        <w:rPr>
          <w:szCs w:val="24"/>
        </w:rPr>
        <w:t>Video must not be removed from the college in any form unless explicitly authorised</w:t>
      </w:r>
      <w:r w:rsidR="00846C7A">
        <w:rPr>
          <w:szCs w:val="24"/>
        </w:rPr>
        <w:t xml:space="preserve"> by a member of the College SMT</w:t>
      </w:r>
      <w:r w:rsidR="005A0964">
        <w:rPr>
          <w:szCs w:val="24"/>
        </w:rPr>
        <w:t>.</w:t>
      </w:r>
    </w:p>
    <w:p w14:paraId="4CDC9B97" w14:textId="77777777" w:rsidR="006B7092" w:rsidRDefault="006B7092" w:rsidP="006B7092">
      <w:pPr>
        <w:pStyle w:val="Bullet1"/>
        <w:numPr>
          <w:ilvl w:val="0"/>
          <w:numId w:val="0"/>
        </w:numPr>
        <w:spacing w:before="0" w:after="0"/>
        <w:ind w:left="340" w:hanging="340"/>
        <w:rPr>
          <w:szCs w:val="24"/>
        </w:rPr>
      </w:pPr>
    </w:p>
    <w:p w14:paraId="4649DC6D" w14:textId="77777777" w:rsidR="006B7092" w:rsidRDefault="006B7092" w:rsidP="006B7092">
      <w:pPr>
        <w:pStyle w:val="Bullet1"/>
        <w:numPr>
          <w:ilvl w:val="0"/>
          <w:numId w:val="0"/>
        </w:numPr>
        <w:spacing w:before="0" w:after="0"/>
        <w:ind w:left="340" w:hanging="340"/>
        <w:rPr>
          <w:szCs w:val="24"/>
        </w:rPr>
      </w:pPr>
      <w:r>
        <w:rPr>
          <w:szCs w:val="24"/>
        </w:rPr>
        <w:lastRenderedPageBreak/>
        <w:t>The only exceptions to the above video code of conduct are:</w:t>
      </w:r>
    </w:p>
    <w:p w14:paraId="1A9A2302" w14:textId="77777777" w:rsidR="006B7092" w:rsidRDefault="006B7092" w:rsidP="006B7092">
      <w:pPr>
        <w:pStyle w:val="Bullet1"/>
        <w:numPr>
          <w:ilvl w:val="0"/>
          <w:numId w:val="0"/>
        </w:numPr>
        <w:spacing w:before="0" w:after="0"/>
        <w:ind w:left="340" w:hanging="340"/>
        <w:rPr>
          <w:szCs w:val="24"/>
        </w:rPr>
      </w:pPr>
    </w:p>
    <w:p w14:paraId="263DBC4D" w14:textId="77777777" w:rsidR="006B7092" w:rsidRDefault="006B7092" w:rsidP="006B7092">
      <w:pPr>
        <w:pStyle w:val="Bullet1"/>
        <w:spacing w:before="0" w:after="0"/>
        <w:rPr>
          <w:szCs w:val="24"/>
        </w:rPr>
      </w:pPr>
      <w:r>
        <w:rPr>
          <w:szCs w:val="24"/>
        </w:rPr>
        <w:t>The distribution of pre-authorised creative arts productions which may leave the college without individuals approvals</w:t>
      </w:r>
      <w:r w:rsidR="005A0964">
        <w:rPr>
          <w:szCs w:val="24"/>
        </w:rPr>
        <w:t>;</w:t>
      </w:r>
    </w:p>
    <w:p w14:paraId="296D8EC5" w14:textId="77777777" w:rsidR="006B7092" w:rsidRDefault="006B7092" w:rsidP="006B7092">
      <w:pPr>
        <w:pStyle w:val="Bullet1"/>
        <w:spacing w:before="0" w:after="0"/>
        <w:rPr>
          <w:szCs w:val="24"/>
        </w:rPr>
      </w:pPr>
      <w:r>
        <w:rPr>
          <w:szCs w:val="24"/>
        </w:rPr>
        <w:t>The video record</w:t>
      </w:r>
      <w:r w:rsidR="005A0964">
        <w:rPr>
          <w:szCs w:val="24"/>
        </w:rPr>
        <w:t>ing</w:t>
      </w:r>
      <w:r>
        <w:rPr>
          <w:szCs w:val="24"/>
        </w:rPr>
        <w:t xml:space="preserve">s </w:t>
      </w:r>
      <w:r w:rsidR="007F440C">
        <w:rPr>
          <w:szCs w:val="24"/>
        </w:rPr>
        <w:t xml:space="preserve">for RARPA (Recognising </w:t>
      </w:r>
      <w:proofErr w:type="gramStart"/>
      <w:r w:rsidR="007F440C">
        <w:rPr>
          <w:szCs w:val="24"/>
        </w:rPr>
        <w:t>And</w:t>
      </w:r>
      <w:proofErr w:type="gramEnd"/>
      <w:r w:rsidR="007F440C">
        <w:rPr>
          <w:szCs w:val="24"/>
        </w:rPr>
        <w:t xml:space="preserve"> Recording Progress and Achievement) </w:t>
      </w:r>
      <w:r>
        <w:rPr>
          <w:szCs w:val="24"/>
        </w:rPr>
        <w:t>that are stored on college owned equipment such as laptops, and portable hard discs may be removed by the tutor/staff member responsible for them, at the risk of the staff member individually, who will be held accountable in the event of their lo</w:t>
      </w:r>
      <w:r w:rsidR="00846C7A">
        <w:rPr>
          <w:szCs w:val="24"/>
        </w:rPr>
        <w:t>ss</w:t>
      </w:r>
      <w:r w:rsidR="005A0964">
        <w:rPr>
          <w:szCs w:val="24"/>
        </w:rPr>
        <w:t>.</w:t>
      </w:r>
    </w:p>
    <w:p w14:paraId="6B0AE944" w14:textId="77777777" w:rsidR="006B7092" w:rsidRDefault="006B7092" w:rsidP="00DB2842"/>
    <w:p w14:paraId="1CA3BD68" w14:textId="77777777" w:rsidR="005A0964" w:rsidRDefault="005A0964" w:rsidP="00DB2842"/>
    <w:p w14:paraId="50A6013E"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Eight</w:t>
      </w:r>
      <w:r w:rsidRPr="00F73B94">
        <w:rPr>
          <w:b/>
        </w:rPr>
        <w:t>:</w:t>
      </w:r>
      <w:r>
        <w:rPr>
          <w:b/>
        </w:rPr>
        <w:t xml:space="preserve"> </w:t>
      </w:r>
      <w:r>
        <w:rPr>
          <w:rStyle w:val="BoldOrangeChar"/>
          <w:lang w:val="en-GB"/>
        </w:rPr>
        <w:t>Use of College Equipment</w:t>
      </w:r>
    </w:p>
    <w:p w14:paraId="0B8A85C9" w14:textId="77777777" w:rsidR="00C770C1" w:rsidRDefault="00C770C1" w:rsidP="00DB2842"/>
    <w:p w14:paraId="5C3B36D3" w14:textId="21923254" w:rsidR="006B7092" w:rsidRDefault="006B7092" w:rsidP="00DB2842">
      <w:r>
        <w:t>The college issues laptops, cameras, video cameras, external hard discs</w:t>
      </w:r>
      <w:r w:rsidR="00856F3A">
        <w:t xml:space="preserve"> </w:t>
      </w:r>
      <w:r w:rsidR="00175FE3">
        <w:t>drives</w:t>
      </w:r>
      <w:r>
        <w:t xml:space="preserve"> and in some cases flash memory devices to various staff.  These devices should only be used for business/college purposes (they should never be used for personal use) and are not an alternative to owning such devices for use outside of work.  The named staff </w:t>
      </w:r>
      <w:r w:rsidR="00846C7A">
        <w:t>that</w:t>
      </w:r>
      <w:r>
        <w:t xml:space="preserve"> are allocated this equipment are responsible for the appropriate use and safe storage of the equipment.  Such equipment must be used in line with the rest of this </w:t>
      </w:r>
      <w:r w:rsidR="005A0964">
        <w:t>strategy</w:t>
      </w:r>
      <w:r>
        <w:t xml:space="preserve">.  College equipment must not be used in a way that violates Sense </w:t>
      </w:r>
      <w:r w:rsidR="005A0964">
        <w:t>D</w:t>
      </w:r>
      <w:r>
        <w:t xml:space="preserve">ata </w:t>
      </w:r>
      <w:r w:rsidR="005A0964">
        <w:t>P</w:t>
      </w:r>
      <w:r>
        <w:t xml:space="preserve">rotection </w:t>
      </w:r>
      <w:r w:rsidR="005A0964">
        <w:t>P</w:t>
      </w:r>
      <w:r>
        <w:t xml:space="preserve">olicy. </w:t>
      </w:r>
    </w:p>
    <w:p w14:paraId="66B32F71" w14:textId="77777777" w:rsidR="006B7092" w:rsidRDefault="006B7092" w:rsidP="00DB2842"/>
    <w:p w14:paraId="032FE662" w14:textId="77777777" w:rsidR="006B7092" w:rsidRDefault="005A0964" w:rsidP="00DB2842">
      <w:r>
        <w:t>Please note</w:t>
      </w:r>
      <w:r w:rsidR="006B7092">
        <w:t xml:space="preserve"> that </w:t>
      </w:r>
      <w:r>
        <w:t xml:space="preserve">if </w:t>
      </w:r>
      <w:r w:rsidR="006B7092">
        <w:t xml:space="preserve">college equipment </w:t>
      </w:r>
      <w:r>
        <w:t xml:space="preserve">is </w:t>
      </w:r>
      <w:r w:rsidR="006B7092">
        <w:t>broken or damaged by use or misuse</w:t>
      </w:r>
      <w:r>
        <w:t>, it may only</w:t>
      </w:r>
      <w:r w:rsidR="006B7092">
        <w:t xml:space="preserve"> be replaced at the discretion of the College SMT and/or IT Team if possible within resource constraints.  Equipment will not be replaced as a matter of routine outside of the normal cycle of replacement or upgrade.</w:t>
      </w:r>
    </w:p>
    <w:p w14:paraId="5FA5F965" w14:textId="77777777" w:rsidR="006B7092" w:rsidRDefault="006B7092" w:rsidP="00DB2842"/>
    <w:p w14:paraId="7D5D6F95" w14:textId="77777777" w:rsidR="006B7092" w:rsidRDefault="006B7092" w:rsidP="00DB2842">
      <w:r>
        <w:t>College</w:t>
      </w:r>
      <w:r w:rsidR="00B06747">
        <w:t xml:space="preserve"> laptops may not be connected to the internet at another location, such as to a home network or hotel, without prior consultation with both the individual’s line manager, College SMT or the IT Team.  This will only be granted if the individual concerned can demonstrate a minimum level of competence and only then if they have a minimum specification of equipment at the remote end of the connection.</w:t>
      </w:r>
    </w:p>
    <w:p w14:paraId="048E9A73" w14:textId="77777777" w:rsidR="00B06747" w:rsidRDefault="00B06747" w:rsidP="00DB2842"/>
    <w:p w14:paraId="55FC08DC" w14:textId="77777777" w:rsidR="00175FE3" w:rsidRDefault="00175FE3" w:rsidP="00C770C1">
      <w:pPr>
        <w:pStyle w:val="Heading2"/>
        <w:spacing w:before="0" w:after="0" w:line="360" w:lineRule="auto"/>
        <w:rPr>
          <w:b/>
        </w:rPr>
      </w:pPr>
    </w:p>
    <w:p w14:paraId="6DC7CFDE" w14:textId="5BDA04EE"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Nine</w:t>
      </w:r>
      <w:r w:rsidRPr="00F73B94">
        <w:rPr>
          <w:b/>
        </w:rPr>
        <w:t>:</w:t>
      </w:r>
      <w:r>
        <w:rPr>
          <w:b/>
        </w:rPr>
        <w:t xml:space="preserve"> </w:t>
      </w:r>
      <w:r>
        <w:rPr>
          <w:rStyle w:val="BoldOrangeChar"/>
          <w:lang w:val="en-GB"/>
        </w:rPr>
        <w:t>Use of Own Equipment / Mobile Technologies</w:t>
      </w:r>
    </w:p>
    <w:p w14:paraId="257E6A4A" w14:textId="77777777" w:rsidR="00C770C1" w:rsidRDefault="00C770C1" w:rsidP="00DB2842"/>
    <w:p w14:paraId="7DC06F6C" w14:textId="77777777" w:rsidR="00CD6BDE" w:rsidRDefault="00CD6BDE" w:rsidP="00DB2842">
      <w:r>
        <w:t xml:space="preserve">Mobile computers and telephones belonging to an individual should only be used during breaks within the college unless there is a specific need for their use; this must be cleared with line management prior to such use.  Mobile phones should remain switched off at all other times and should not be on the staff member’s person unless the staff member has a clear business reason (as agreed by their line manager) to have the device with them or otherwise has permission from their line manager to use the device.  Staff should never use their own telephones to contact learners/supported individuals and/or their parents/carers; if contact with learners/supported individuals and/or their families is required, a college telephone or </w:t>
      </w:r>
      <w:r w:rsidR="007F440C">
        <w:t xml:space="preserve">college </w:t>
      </w:r>
      <w:r>
        <w:t>mobile should be used.</w:t>
      </w:r>
    </w:p>
    <w:p w14:paraId="5A7F7A91" w14:textId="77777777" w:rsidR="00CD6BDE" w:rsidRDefault="00CD6BDE" w:rsidP="00DB2842"/>
    <w:p w14:paraId="678E0216" w14:textId="77777777" w:rsidR="00CD6BDE" w:rsidRDefault="00CD6BDE" w:rsidP="00DB2842">
      <w:r>
        <w:t>Under no circumstances should any personal audio visual equipment of any kind be used within college.  Staff are prohibited from taking recordings or photographs of learners/supported individuals or learning activity within college or on trips outside of college when on college business, using their own personally owned equipment.  This includes the use of camera phones and other similar devices.</w:t>
      </w:r>
    </w:p>
    <w:p w14:paraId="4DF2F808" w14:textId="77777777" w:rsidR="00CD6BDE" w:rsidRDefault="00CD6BDE" w:rsidP="00DB2842"/>
    <w:p w14:paraId="7D223646" w14:textId="77777777" w:rsidR="00CD6BDE" w:rsidRDefault="00CD6BDE" w:rsidP="00DB2842">
      <w:r>
        <w:t xml:space="preserve">If staff wish to have access to </w:t>
      </w:r>
      <w:r w:rsidR="007F440C">
        <w:t>business/work related e</w:t>
      </w:r>
      <w:r>
        <w:t>mail or calendars on their personally owned mobile device they must justify a business case to the College SMT.  A member of the College SMT will have the right of refusal to such requests.  The device must be encrypted and locked with a passcode or other mechanism such as the Apple TouchID sensor.  Additionally, staff members must agree to a remote wipe capability being enabled which allows the college to wipe the device remotely in the even</w:t>
      </w:r>
      <w:r w:rsidR="009439FF">
        <w:t>t of it being lost or stolen, i</w:t>
      </w:r>
      <w:r>
        <w:t xml:space="preserve">n order to protect </w:t>
      </w:r>
      <w:r w:rsidR="009439FF">
        <w:t>the data contained on the device.  Any college connected device must have a screen lock enabled to prevent unauthorised access to the device.</w:t>
      </w:r>
    </w:p>
    <w:p w14:paraId="248926CC" w14:textId="77777777" w:rsidR="009439FF" w:rsidRDefault="009439FF" w:rsidP="00DB2842"/>
    <w:p w14:paraId="3CA23441" w14:textId="77777777" w:rsidR="005A0964" w:rsidRDefault="005A0964" w:rsidP="00DB2842"/>
    <w:p w14:paraId="35BB7AC7"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Ten</w:t>
      </w:r>
      <w:r w:rsidRPr="00F73B94">
        <w:rPr>
          <w:b/>
        </w:rPr>
        <w:t>:</w:t>
      </w:r>
      <w:r>
        <w:rPr>
          <w:b/>
        </w:rPr>
        <w:t xml:space="preserve"> </w:t>
      </w:r>
      <w:r>
        <w:rPr>
          <w:rStyle w:val="BoldOrangeChar"/>
          <w:lang w:val="en-GB"/>
        </w:rPr>
        <w:t>Software</w:t>
      </w:r>
    </w:p>
    <w:p w14:paraId="746203F9" w14:textId="77777777" w:rsidR="00C770C1" w:rsidRDefault="00C770C1" w:rsidP="00DB2842"/>
    <w:p w14:paraId="6F3F65EF" w14:textId="77777777" w:rsidR="009439FF" w:rsidRDefault="009439FF" w:rsidP="00DB2842">
      <w:r>
        <w:t>No college software should be copied under any circumstances.  No software should be downloaded from the internet and either installed on college machines or burned onto CDs for use elsewhere.</w:t>
      </w:r>
    </w:p>
    <w:p w14:paraId="6E36730A" w14:textId="77777777" w:rsidR="009439FF" w:rsidRDefault="009439FF" w:rsidP="00DB2842"/>
    <w:p w14:paraId="39E83228" w14:textId="77777777" w:rsidR="009439FF" w:rsidRDefault="009439FF" w:rsidP="00DB2842">
      <w:r>
        <w:t>All machines will have the appropriate basic software installed.  Staff should not attempt to install or uninstall any software or otherwise change a computer’s settings, other than those that relate to their individual profile such as accessibility options and preferences.  If a member of staff feels they need access to software that is not currently installed, they should approach their line manager in the first instance.  If deemed appropriate they will then approach the College SMT and/or IT Helpdesk to buy and install it.  Software must not be installed by anyone except those authorised to do so.  Software must never be taken from college to any non-college machine.  This would constitute a violation of licensing agreements and is illegal.</w:t>
      </w:r>
    </w:p>
    <w:p w14:paraId="1BD8F52F" w14:textId="77777777" w:rsidR="009439FF" w:rsidRDefault="009439FF" w:rsidP="00DB2842"/>
    <w:p w14:paraId="6D42DEF1" w14:textId="77777777" w:rsidR="005A0964" w:rsidRDefault="005A0964" w:rsidP="00DB2842"/>
    <w:p w14:paraId="396FBFB5"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Eleven</w:t>
      </w:r>
      <w:r w:rsidRPr="00F73B94">
        <w:rPr>
          <w:b/>
        </w:rPr>
        <w:t>:</w:t>
      </w:r>
      <w:r>
        <w:rPr>
          <w:b/>
        </w:rPr>
        <w:t xml:space="preserve"> </w:t>
      </w:r>
      <w:r>
        <w:rPr>
          <w:rStyle w:val="BoldOrangeChar"/>
          <w:lang w:val="en-GB"/>
        </w:rPr>
        <w:t>Copyright</w:t>
      </w:r>
    </w:p>
    <w:p w14:paraId="0F1A5BD9" w14:textId="77777777" w:rsidR="00C770C1" w:rsidRDefault="00C770C1" w:rsidP="00DB2842"/>
    <w:p w14:paraId="01424630" w14:textId="77777777" w:rsidR="00C04C08" w:rsidRDefault="00C04C08" w:rsidP="00DB2842">
      <w:r>
        <w:t xml:space="preserve">The college respects and complies with copyright law.  All users of the college systems must ensure that their use of the internet and materials taken from the internet complies with copyright law.  </w:t>
      </w:r>
    </w:p>
    <w:p w14:paraId="668B554F" w14:textId="77777777" w:rsidR="00C04C08" w:rsidRDefault="00C04C08" w:rsidP="00DB2842"/>
    <w:p w14:paraId="0A54A88C" w14:textId="77777777" w:rsidR="00C04C08" w:rsidRDefault="00C04C08" w:rsidP="00DB2842">
      <w:r>
        <w:t>Users must not download or attempt to download copyright infringing material such as movies, games</w:t>
      </w:r>
      <w:r w:rsidR="005A0964">
        <w:t>,</w:t>
      </w:r>
      <w:r>
        <w:t xml:space="preserve"> music or software.  Such activity is illegal.  It is not acceptable for staff to store any music or other copyrighted files on the college computer system even if they own the original media such as a CD.  Any staff found with ‘copyright infringing’ materials or attempting to use college equipment to infringe copyright will be subject to disciplinary action and their activities may be reported to the police for further investigation.</w:t>
      </w:r>
    </w:p>
    <w:p w14:paraId="6CD2B090" w14:textId="77777777" w:rsidR="00C04C08" w:rsidRDefault="00C04C08" w:rsidP="00DB2842"/>
    <w:p w14:paraId="69CC7CDF" w14:textId="00A17BA3" w:rsidR="00C04C08" w:rsidRDefault="00C04C08" w:rsidP="00DB2842">
      <w:r>
        <w:t>There are provisions in the CDPA (Copyright Designs and Patents Act) that permit teachers or learners to use and copy media for the purposes of instruction only.  The terms are narrow and must be adhered to.</w:t>
      </w:r>
    </w:p>
    <w:p w14:paraId="64DF5AE4" w14:textId="77777777" w:rsidR="00C04C08" w:rsidRDefault="00C04C08" w:rsidP="00DB2842"/>
    <w:p w14:paraId="67AEBB89" w14:textId="4E10DBC1" w:rsidR="001560C8" w:rsidRDefault="00C04C08" w:rsidP="00DB2842">
      <w:r>
        <w:t xml:space="preserve">Running file sharing services such </w:t>
      </w:r>
      <w:proofErr w:type="gramStart"/>
      <w:r>
        <w:t xml:space="preserve">as </w:t>
      </w:r>
      <w:r w:rsidR="00E47458">
        <w:t xml:space="preserve"> ‘</w:t>
      </w:r>
      <w:proofErr w:type="gramEnd"/>
      <w:r w:rsidR="00E47458">
        <w:t>BitTorrent’</w:t>
      </w:r>
      <w:r>
        <w:t xml:space="preserve"> is strictly prohibited.  Many of these services can install ‘malware’ onto the computer which they run on whi</w:t>
      </w:r>
      <w:r w:rsidR="001560C8">
        <w:t>c</w:t>
      </w:r>
      <w:r>
        <w:t>h can cause</w:t>
      </w:r>
      <w:r w:rsidR="001560C8">
        <w:t xml:space="preserve"> a range of problems from performance issues to providing a ‘back door’ for hackers to exploit.  All of these services violate copyright laws and their use will not be tolerated.</w:t>
      </w:r>
    </w:p>
    <w:p w14:paraId="355D6763" w14:textId="77777777" w:rsidR="001560C8" w:rsidRDefault="001560C8" w:rsidP="00DB2842"/>
    <w:p w14:paraId="5B541B07" w14:textId="77777777" w:rsidR="00C04C08" w:rsidRDefault="001560C8" w:rsidP="00DB2842">
      <w:r>
        <w:lastRenderedPageBreak/>
        <w:t xml:space="preserve">Copyright infringement is a crime and this is currently being enforced by the government, police and the copyright holders, for which the penalties can be severe.  The college </w:t>
      </w:r>
      <w:r w:rsidR="00846C7A">
        <w:t>can</w:t>
      </w:r>
      <w:r>
        <w:t xml:space="preserve"> be audited by trading standards to detect any misuse and enforce the law without notice at any time.</w:t>
      </w:r>
      <w:r w:rsidR="00C04C08">
        <w:t xml:space="preserve"> </w:t>
      </w:r>
    </w:p>
    <w:p w14:paraId="449DC21F" w14:textId="77777777" w:rsidR="00C04C08" w:rsidRDefault="00C04C08" w:rsidP="00DB2842"/>
    <w:p w14:paraId="732CEC49" w14:textId="77777777" w:rsidR="005A0964" w:rsidRDefault="005A0964" w:rsidP="00DB2842"/>
    <w:p w14:paraId="1D71A23C"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Twelve</w:t>
      </w:r>
      <w:r w:rsidRPr="00F73B94">
        <w:rPr>
          <w:b/>
        </w:rPr>
        <w:t>:</w:t>
      </w:r>
      <w:r>
        <w:rPr>
          <w:b/>
        </w:rPr>
        <w:t xml:space="preserve"> </w:t>
      </w:r>
      <w:r>
        <w:rPr>
          <w:rStyle w:val="BoldOrangeChar"/>
          <w:lang w:val="en-GB"/>
        </w:rPr>
        <w:t>Data Protection / File Storage</w:t>
      </w:r>
    </w:p>
    <w:p w14:paraId="2B699910" w14:textId="77777777" w:rsidR="00C770C1" w:rsidRDefault="00C770C1" w:rsidP="00DB2842"/>
    <w:p w14:paraId="0D21B64F" w14:textId="77777777" w:rsidR="00CD7405" w:rsidRDefault="00CD7405" w:rsidP="00DB2842">
      <w:r>
        <w:t>Personal data will be recorded, processed, transferred and made available according to the General Data Protection Regulation (GDPR) and Sense’s policies and procedures.</w:t>
      </w:r>
    </w:p>
    <w:p w14:paraId="615BB0B7" w14:textId="77777777" w:rsidR="00CD7405" w:rsidRDefault="00CD7405" w:rsidP="00DB2842"/>
    <w:p w14:paraId="15974947" w14:textId="77777777" w:rsidR="00CD7405" w:rsidRDefault="00CD7405" w:rsidP="00DB2842">
      <w:r>
        <w:t>Staff members of Sense College have access to confidential information about the college and/or our learners/supported individuals.  It is not permissible to make any of this information available to others.</w:t>
      </w:r>
    </w:p>
    <w:p w14:paraId="67E2F8BD" w14:textId="77777777" w:rsidR="00CD7405" w:rsidRDefault="00CD7405" w:rsidP="00DB2842"/>
    <w:p w14:paraId="096D6399" w14:textId="77777777" w:rsidR="00CD7405" w:rsidRDefault="00CD7405" w:rsidP="00DB2842">
      <w:r>
        <w:t xml:space="preserve">Any staff member intending to remove any data from a college site (be it in electronic or paper form) must gain explicit authority by an ESM or member of the College SMT on each occasion.  This procedure also applies to all video created in the college.  No video material may be removed from the college sites in any form without the explicit consent of a member of the College SMT.  This permission must be obtained in every instance.  </w:t>
      </w:r>
    </w:p>
    <w:p w14:paraId="44929E80" w14:textId="77777777" w:rsidR="00CD7405" w:rsidRDefault="00CD7405" w:rsidP="00DB2842"/>
    <w:p w14:paraId="47D77E00" w14:textId="77777777" w:rsidR="00CD7405" w:rsidRDefault="00CD7405" w:rsidP="00DB2842">
      <w:r>
        <w:t>Any use of Sense data outside of the college (for example, in a piece of academic or professional development work) must be authorised by an ESM or member of the College SMT.</w:t>
      </w:r>
    </w:p>
    <w:p w14:paraId="31099640" w14:textId="77777777" w:rsidR="00CD7405" w:rsidRDefault="00CD7405" w:rsidP="00DB2842"/>
    <w:p w14:paraId="57D5DD54" w14:textId="77777777" w:rsidR="00CD7405" w:rsidRDefault="00CD7405" w:rsidP="00DB2842">
      <w:r>
        <w:t>No data of any kind, including photographs should be made available outside of the college environment without appropriate permission being given, if in any doubt you should contact an ESM or member of the College SMT for advice.</w:t>
      </w:r>
    </w:p>
    <w:p w14:paraId="4298D5AD" w14:textId="77777777" w:rsidR="00CD7405" w:rsidRDefault="00CD7405" w:rsidP="00DB2842"/>
    <w:p w14:paraId="7C4A38D8" w14:textId="77777777" w:rsidR="005A0964" w:rsidRDefault="007F440C" w:rsidP="00DB2842">
      <w:r>
        <w:t>Very sensitive data</w:t>
      </w:r>
      <w:r w:rsidR="00CD7405">
        <w:t xml:space="preserve"> should only be stored on the college computer system in the appropriate place, with correct access controls.  Data in this category includes personnel records, learner health and medical records and other confidential related materials and certain management data.  It is the responsibility of line management to determine what data falls into these categories.  </w:t>
      </w:r>
    </w:p>
    <w:p w14:paraId="46739EFE" w14:textId="77777777" w:rsidR="00CD7405" w:rsidRDefault="00CD7405" w:rsidP="00DB2842">
      <w:r>
        <w:lastRenderedPageBreak/>
        <w:t xml:space="preserve">It is not acceptable for data of this nature to be stored on any removable </w:t>
      </w:r>
      <w:r w:rsidR="00EF0E16">
        <w:t>media or devices, such as flash memory sticks, CDs, DVDs, portable hard discs and the like.  If sensitive data has to be located on a removable device or media for business purposes, this should be encrypted in all cases.  Only members of the College SMT or those specifically deputised by the leadership team should carry such media or devices.</w:t>
      </w:r>
    </w:p>
    <w:p w14:paraId="5CA75F19" w14:textId="77777777" w:rsidR="00EF0E16" w:rsidRDefault="00EF0E16" w:rsidP="00DB2842"/>
    <w:p w14:paraId="1BF82058" w14:textId="77777777" w:rsidR="00EF0E16" w:rsidRDefault="00EF0E16" w:rsidP="00DB2842">
      <w:r>
        <w:t>Please note that even when given permission to remove data from a college site, it must be handled very carefully.  It is the individual member of staff’s responsibility to ensure the safety of the data.  If any media or computer that is used to store data is lost or stolen, this must be reported immediately and investigated by line management.</w:t>
      </w:r>
    </w:p>
    <w:p w14:paraId="18FD96C7" w14:textId="77777777" w:rsidR="00EF0E16" w:rsidRDefault="00EF0E16" w:rsidP="00DB2842"/>
    <w:p w14:paraId="538E1CB8" w14:textId="77777777" w:rsidR="00EF0E16" w:rsidRDefault="00EF0E16" w:rsidP="00DB2842">
      <w:r>
        <w:t>College staff should understand that their college issue laptop or tablet may be checked from time to time to ensure compliance with this procedure.  Video should never be loaded onto the network with</w:t>
      </w:r>
      <w:r w:rsidR="007F440C">
        <w:t>out</w:t>
      </w:r>
      <w:r>
        <w:t xml:space="preserve"> the express knowledge and permission of either the College SMT or IT Team.  There are storage limits in force on most areas of the network.</w:t>
      </w:r>
    </w:p>
    <w:p w14:paraId="0DF0A32D" w14:textId="77777777" w:rsidR="00EF0E16" w:rsidRDefault="00EF0E16" w:rsidP="00DB2842"/>
    <w:p w14:paraId="63B0B123" w14:textId="77777777" w:rsidR="00EF0E16" w:rsidRDefault="00EF0E16" w:rsidP="00DB2842">
      <w:r>
        <w:t>A</w:t>
      </w:r>
      <w:r w:rsidR="007F440C">
        <w:t>l</w:t>
      </w:r>
      <w:r>
        <w:t xml:space="preserve">l college laptops that are issued to individuals will be encrypted.  Loan machines should never be removed from the college </w:t>
      </w:r>
      <w:r w:rsidR="007F440C">
        <w:t>sites/centres</w:t>
      </w:r>
      <w:r>
        <w:t xml:space="preserve"> if they contain any sensitive data of any kind.  Laptop encryption keys will be issue</w:t>
      </w:r>
      <w:r w:rsidR="005A0964">
        <w:t>d</w:t>
      </w:r>
      <w:r>
        <w:t xml:space="preserve"> by the IT Team on an individual basis and will also be retained by the team.  DO NOT disclose any encryption keys to any person outside of the IT Team.  Please note that incorrectly entering an encryption key three times may result in the total destruction of all data on the computer.  It may b</w:t>
      </w:r>
      <w:r w:rsidR="007F440C">
        <w:t>e irretrievable in this case.  D</w:t>
      </w:r>
      <w:r>
        <w:t>O NOT record the encryption key in the same location as the laptop, such as on paper documents kept in the bag.</w:t>
      </w:r>
    </w:p>
    <w:p w14:paraId="0C8889F9" w14:textId="77777777" w:rsidR="00EF0E16" w:rsidRDefault="00EF0E16" w:rsidP="00DB2842"/>
    <w:p w14:paraId="6D21CB67" w14:textId="77777777" w:rsidR="00EF0E16" w:rsidRDefault="00EF0E16" w:rsidP="00DB2842">
      <w:r>
        <w:t>Any files stored on the services will be backed up with the daily routine.  Files will be restored from the Sense backup if there</w:t>
      </w:r>
      <w:r w:rsidR="007F440C">
        <w:t xml:space="preserve"> has been a failure on the serv</w:t>
      </w:r>
      <w:r>
        <w:t>er.  If files are accidentally deleted they may be restored at a time that is a</w:t>
      </w:r>
      <w:r w:rsidR="007F440C">
        <w:t>t the discretion of the IT team;</w:t>
      </w:r>
      <w:r>
        <w:t xml:space="preserve"> as this is a time intensive process and ca</w:t>
      </w:r>
      <w:r w:rsidR="007F440C">
        <w:t>n</w:t>
      </w:r>
      <w:r>
        <w:t xml:space="preserve"> only be done at certain points in the server </w:t>
      </w:r>
      <w:r w:rsidR="00096223">
        <w:t>backup</w:t>
      </w:r>
      <w:r>
        <w:t xml:space="preserve"> cycle.</w:t>
      </w:r>
    </w:p>
    <w:p w14:paraId="4485263A" w14:textId="77777777" w:rsidR="00CD7405" w:rsidRDefault="00CD7405" w:rsidP="00DB2842"/>
    <w:p w14:paraId="431869FE" w14:textId="77777777" w:rsidR="005A0964" w:rsidRDefault="005A0964" w:rsidP="00DB2842"/>
    <w:p w14:paraId="1AA716D5" w14:textId="77777777" w:rsidR="005A0964" w:rsidRDefault="005A0964" w:rsidP="00DB2842"/>
    <w:p w14:paraId="1723AFE4"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lastRenderedPageBreak/>
        <w:t>Part Thirteen</w:t>
      </w:r>
      <w:r w:rsidRPr="00F73B94">
        <w:rPr>
          <w:b/>
        </w:rPr>
        <w:t>:</w:t>
      </w:r>
      <w:r>
        <w:rPr>
          <w:b/>
        </w:rPr>
        <w:t xml:space="preserve"> </w:t>
      </w:r>
      <w:r>
        <w:rPr>
          <w:rStyle w:val="BoldOrangeChar"/>
          <w:lang w:val="en-GB"/>
        </w:rPr>
        <w:t>External Access to College Networks</w:t>
      </w:r>
    </w:p>
    <w:p w14:paraId="4F1F6E62" w14:textId="77777777" w:rsidR="00C770C1" w:rsidRDefault="00C770C1" w:rsidP="00DB2842"/>
    <w:p w14:paraId="03DA740E" w14:textId="42E097B1" w:rsidR="00376789" w:rsidRDefault="00F41C3A" w:rsidP="00DB2842">
      <w:r>
        <w:t>Access to the Sense College network from outside of the college sites is available to only those staff who need it as part of their role, apart from emails, the intranet and SMILE.  Access to all services is via a secure web portal or available on a separate web address.  Additional access to other resources is only available to selected management and technology staff via the Sense set VPN.  Guidance on how to access these systems will be provided on request by the IT Team if College SMT authorises the staff member to have access.</w:t>
      </w:r>
    </w:p>
    <w:p w14:paraId="6EA2F761" w14:textId="77777777" w:rsidR="00F41C3A" w:rsidRDefault="00F41C3A" w:rsidP="00DB2842"/>
    <w:p w14:paraId="7CF92A36" w14:textId="77777777" w:rsidR="00F41C3A" w:rsidRDefault="00F41C3A" w:rsidP="00DB2842">
      <w:r>
        <w:t>Staff who access the college systems from the internet must use a computer that is:</w:t>
      </w:r>
    </w:p>
    <w:p w14:paraId="7DD5620F" w14:textId="77777777" w:rsidR="00F41C3A" w:rsidRDefault="00F41C3A" w:rsidP="00DB2842"/>
    <w:p w14:paraId="7E1FD0CE" w14:textId="77777777" w:rsidR="00F41C3A" w:rsidRDefault="00F41C3A" w:rsidP="00F41C3A">
      <w:pPr>
        <w:pStyle w:val="Bullet1"/>
        <w:spacing w:before="0" w:after="0"/>
        <w:rPr>
          <w:szCs w:val="24"/>
        </w:rPr>
      </w:pPr>
      <w:r>
        <w:rPr>
          <w:szCs w:val="24"/>
        </w:rPr>
        <w:t>Fully patched with all the latest operating system security updates</w:t>
      </w:r>
      <w:r w:rsidR="005A0964">
        <w:rPr>
          <w:szCs w:val="24"/>
        </w:rPr>
        <w:t>;</w:t>
      </w:r>
    </w:p>
    <w:p w14:paraId="259A7CAD" w14:textId="77777777" w:rsidR="00F41C3A" w:rsidRDefault="00F41C3A" w:rsidP="00F41C3A">
      <w:pPr>
        <w:pStyle w:val="Bullet1"/>
        <w:spacing w:before="0" w:after="0"/>
        <w:rPr>
          <w:szCs w:val="24"/>
        </w:rPr>
      </w:pPr>
      <w:r>
        <w:rPr>
          <w:szCs w:val="24"/>
        </w:rPr>
        <w:t>Running up to date and approved security software such as firewall/anti-virus and anti-malware applications</w:t>
      </w:r>
      <w:r w:rsidR="005A0964">
        <w:rPr>
          <w:szCs w:val="24"/>
        </w:rPr>
        <w:t>;</w:t>
      </w:r>
    </w:p>
    <w:p w14:paraId="32ADCCD8" w14:textId="77777777" w:rsidR="00F41C3A" w:rsidRDefault="00F41C3A" w:rsidP="00F41C3A">
      <w:pPr>
        <w:pStyle w:val="Bullet1"/>
        <w:spacing w:before="0" w:after="0"/>
        <w:rPr>
          <w:szCs w:val="24"/>
        </w:rPr>
      </w:pPr>
      <w:r>
        <w:rPr>
          <w:szCs w:val="24"/>
        </w:rPr>
        <w:t>Is using a modern operating system as advised by the IT Team</w:t>
      </w:r>
      <w:r w:rsidR="005A0964">
        <w:rPr>
          <w:szCs w:val="24"/>
        </w:rPr>
        <w:t>.</w:t>
      </w:r>
    </w:p>
    <w:p w14:paraId="509845B2" w14:textId="77777777" w:rsidR="00F41C3A" w:rsidRDefault="00F41C3A" w:rsidP="00F41C3A">
      <w:pPr>
        <w:pStyle w:val="Bullet1"/>
        <w:numPr>
          <w:ilvl w:val="0"/>
          <w:numId w:val="0"/>
        </w:numPr>
        <w:spacing w:before="0" w:after="0"/>
        <w:ind w:left="340" w:hanging="340"/>
        <w:rPr>
          <w:szCs w:val="24"/>
        </w:rPr>
      </w:pPr>
    </w:p>
    <w:p w14:paraId="7CB6A596" w14:textId="77777777" w:rsidR="00F41C3A" w:rsidRDefault="00F41C3A" w:rsidP="00F41C3A">
      <w:pPr>
        <w:pStyle w:val="Bullet1"/>
        <w:numPr>
          <w:ilvl w:val="0"/>
          <w:numId w:val="0"/>
        </w:numPr>
        <w:spacing w:before="0" w:after="0"/>
        <w:rPr>
          <w:szCs w:val="24"/>
        </w:rPr>
      </w:pPr>
      <w:r>
        <w:rPr>
          <w:szCs w:val="24"/>
        </w:rPr>
        <w:t>Senior staff with elevated access should only use their college issued laptops for access to the college systems.</w:t>
      </w:r>
    </w:p>
    <w:p w14:paraId="05FB693A" w14:textId="77777777" w:rsidR="00F41C3A" w:rsidRDefault="00F41C3A" w:rsidP="00F41C3A">
      <w:pPr>
        <w:pStyle w:val="Bullet1"/>
        <w:numPr>
          <w:ilvl w:val="0"/>
          <w:numId w:val="0"/>
        </w:numPr>
        <w:spacing w:before="0" w:after="0"/>
        <w:rPr>
          <w:szCs w:val="24"/>
        </w:rPr>
      </w:pPr>
    </w:p>
    <w:p w14:paraId="190081C2" w14:textId="77777777" w:rsidR="00F41C3A" w:rsidRDefault="00F41C3A" w:rsidP="00F41C3A">
      <w:pPr>
        <w:pStyle w:val="Bullet1"/>
        <w:numPr>
          <w:ilvl w:val="0"/>
          <w:numId w:val="0"/>
        </w:numPr>
        <w:spacing w:before="0" w:after="0"/>
        <w:rPr>
          <w:szCs w:val="24"/>
        </w:rPr>
      </w:pPr>
      <w:r>
        <w:rPr>
          <w:szCs w:val="24"/>
        </w:rPr>
        <w:t>If any staff requires guidance around these requirements they should contact the IT Helpdesk in the first instance.</w:t>
      </w:r>
    </w:p>
    <w:p w14:paraId="437E9EFB" w14:textId="77777777" w:rsidR="00F41C3A" w:rsidRDefault="00F41C3A" w:rsidP="00F41C3A">
      <w:pPr>
        <w:pStyle w:val="Bullet1"/>
        <w:numPr>
          <w:ilvl w:val="0"/>
          <w:numId w:val="0"/>
        </w:numPr>
        <w:spacing w:before="0" w:after="0"/>
        <w:rPr>
          <w:szCs w:val="24"/>
        </w:rPr>
      </w:pPr>
    </w:p>
    <w:p w14:paraId="6BA5E32A" w14:textId="77777777" w:rsidR="00EA2AB0" w:rsidRDefault="00EA2AB0" w:rsidP="00F41C3A">
      <w:pPr>
        <w:pStyle w:val="Bullet1"/>
        <w:numPr>
          <w:ilvl w:val="0"/>
          <w:numId w:val="0"/>
        </w:numPr>
        <w:spacing w:before="0" w:after="0"/>
        <w:rPr>
          <w:szCs w:val="24"/>
        </w:rPr>
      </w:pPr>
    </w:p>
    <w:p w14:paraId="5608B63F"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Fourteen</w:t>
      </w:r>
      <w:r w:rsidRPr="00F73B94">
        <w:rPr>
          <w:b/>
        </w:rPr>
        <w:t>:</w:t>
      </w:r>
      <w:r>
        <w:rPr>
          <w:b/>
        </w:rPr>
        <w:t xml:space="preserve"> </w:t>
      </w:r>
      <w:r>
        <w:rPr>
          <w:rStyle w:val="BoldOrangeChar"/>
          <w:lang w:val="en-GB"/>
        </w:rPr>
        <w:t>Roles and Responsibilities</w:t>
      </w:r>
    </w:p>
    <w:p w14:paraId="27446F9F" w14:textId="77777777" w:rsidR="00C770C1" w:rsidRDefault="00C770C1" w:rsidP="00DB2842"/>
    <w:p w14:paraId="077AED59" w14:textId="77777777" w:rsidR="00D3010D" w:rsidRDefault="00D3010D" w:rsidP="00DB2842">
      <w:r>
        <w:t xml:space="preserve">It is the responsibility of all college staff to encourage learners/supported individuals to use computers and other technology appropriately and in a way that both promotes </w:t>
      </w:r>
      <w:r w:rsidR="005A0964">
        <w:t>e-Safety</w:t>
      </w:r>
      <w:r>
        <w:t xml:space="preserve"> and maintains this </w:t>
      </w:r>
      <w:r w:rsidR="00EA2AB0">
        <w:t>strategy</w:t>
      </w:r>
      <w:r>
        <w:t>.  It is the explicit responsibility of teaching staff to ensure that a</w:t>
      </w:r>
      <w:r w:rsidR="007F440C">
        <w:t>n</w:t>
      </w:r>
      <w:r>
        <w:t xml:space="preserve">y </w:t>
      </w:r>
      <w:r w:rsidR="00EA2AB0">
        <w:t>access to</w:t>
      </w:r>
      <w:r>
        <w:t xml:space="preserve"> the internet is put to appropriate use within sessions and </w:t>
      </w:r>
      <w:r w:rsidR="007F440C">
        <w:t xml:space="preserve">any users </w:t>
      </w:r>
      <w:r>
        <w:t xml:space="preserve">adhere to the </w:t>
      </w:r>
      <w:r w:rsidR="005A0964">
        <w:t>e-Safety</w:t>
      </w:r>
      <w:r>
        <w:t xml:space="preserve"> guidance (</w:t>
      </w:r>
      <w:r w:rsidR="007F440C">
        <w:rPr>
          <w:b/>
        </w:rPr>
        <w:t>Appendix 5</w:t>
      </w:r>
      <w:r>
        <w:t>).</w:t>
      </w:r>
    </w:p>
    <w:p w14:paraId="11F026DB" w14:textId="77777777" w:rsidR="00D3010D" w:rsidRDefault="00D3010D" w:rsidP="00DB2842"/>
    <w:p w14:paraId="450F69E3" w14:textId="77777777" w:rsidR="00EA2AB0" w:rsidRDefault="00EA2AB0" w:rsidP="00DB2842"/>
    <w:p w14:paraId="7B5E0A7E" w14:textId="77777777" w:rsidR="00EA2AB0" w:rsidRDefault="00EA2AB0" w:rsidP="00DB2842"/>
    <w:p w14:paraId="61C58C97" w14:textId="77777777" w:rsidR="00F73948" w:rsidRDefault="00F73948" w:rsidP="00DB2842">
      <w:r>
        <w:rPr>
          <w:u w:val="single"/>
        </w:rPr>
        <w:lastRenderedPageBreak/>
        <w:t>Learners/Supported Individuals</w:t>
      </w:r>
    </w:p>
    <w:p w14:paraId="72AF70C4" w14:textId="77777777" w:rsidR="00F73948" w:rsidRDefault="00F73948" w:rsidP="00DB2842"/>
    <w:p w14:paraId="4F860F54" w14:textId="77777777" w:rsidR="00F73948" w:rsidRDefault="00F73948" w:rsidP="00DB2842">
      <w:r>
        <w:t>Learners/supported individuals will be expected to act safely and responsibly at all times when using the internet and/or mobile technologies.</w:t>
      </w:r>
    </w:p>
    <w:p w14:paraId="6506FABB" w14:textId="77777777" w:rsidR="00F73948" w:rsidRDefault="00F73948" w:rsidP="00DB2842"/>
    <w:p w14:paraId="57CDC361" w14:textId="77777777" w:rsidR="00F73948" w:rsidRDefault="00F73948" w:rsidP="00DB2842">
      <w:r>
        <w:t xml:space="preserve">Learners/supported individuals will need to discuss any concerns or worries with their </w:t>
      </w:r>
      <w:r w:rsidR="00EA2AB0">
        <w:t>personal tutor, key worker</w:t>
      </w:r>
      <w:r>
        <w:t xml:space="preserve"> or a member of college staff.</w:t>
      </w:r>
    </w:p>
    <w:p w14:paraId="0BCD4C37" w14:textId="77777777" w:rsidR="00F73948" w:rsidRDefault="00F73948" w:rsidP="00DB2842"/>
    <w:p w14:paraId="5DF183A4" w14:textId="77777777" w:rsidR="00F73948" w:rsidRDefault="00F73948" w:rsidP="00DB2842">
      <w:r>
        <w:t>Learners/supported individuals are responsible for using college equipment and network systems appropriately in accordance with this procedure.</w:t>
      </w:r>
    </w:p>
    <w:p w14:paraId="1554041F" w14:textId="77777777" w:rsidR="00F73948" w:rsidRDefault="00F73948" w:rsidP="00DB2842"/>
    <w:p w14:paraId="532ECF0F" w14:textId="77777777" w:rsidR="00EA2AB0" w:rsidRDefault="00EA2AB0" w:rsidP="00DB2842"/>
    <w:p w14:paraId="45CA5C53" w14:textId="77777777" w:rsidR="00F73948" w:rsidRDefault="009F3F75" w:rsidP="00DB2842">
      <w:r>
        <w:rPr>
          <w:u w:val="single"/>
        </w:rPr>
        <w:t>Staff</w:t>
      </w:r>
    </w:p>
    <w:p w14:paraId="7F44A8E0" w14:textId="77777777" w:rsidR="009F3F75" w:rsidRDefault="009F3F75" w:rsidP="00DB2842"/>
    <w:p w14:paraId="080F9995" w14:textId="77777777" w:rsidR="009F3F75" w:rsidRDefault="009F3F75" w:rsidP="00DB2842">
      <w:r>
        <w:t xml:space="preserve">All staff are responsible for using college IT systems and mobile devices in accordance with this </w:t>
      </w:r>
      <w:r w:rsidR="00EA2AB0">
        <w:t>strategy</w:t>
      </w:r>
      <w:r>
        <w:t xml:space="preserve"> and Sense’s OS26 Social Media Procedure, HR22 Social Media Policy and the ICT010 Social Media Safety Guidance.</w:t>
      </w:r>
    </w:p>
    <w:p w14:paraId="59839483" w14:textId="77777777" w:rsidR="009F3F75" w:rsidRDefault="009F3F75" w:rsidP="00DB2842"/>
    <w:p w14:paraId="27E545F3" w14:textId="77777777" w:rsidR="009F3F75" w:rsidRDefault="009F3F75" w:rsidP="00DB2842">
      <w:r>
        <w:t>All digital communications with learners/supported individuals must be professional at all times and staff members should be aware of the procedures surrounding their own use of social media both in and out of work as detailed in the Staff Handbook which is available via IRIS.</w:t>
      </w:r>
    </w:p>
    <w:p w14:paraId="21B94562" w14:textId="77777777" w:rsidR="009F3F75" w:rsidRDefault="009F3F75" w:rsidP="00DB2842"/>
    <w:p w14:paraId="5BA78CBA" w14:textId="77777777" w:rsidR="009F3F75" w:rsidRDefault="009F3F75" w:rsidP="00DB2842">
      <w:r>
        <w:t>Staff should apply all relevant college procedures, policies and strategies and understand how to raise concerns and report incidents.</w:t>
      </w:r>
    </w:p>
    <w:p w14:paraId="45CEAA64" w14:textId="77777777" w:rsidR="009F3F75" w:rsidRDefault="009F3F75" w:rsidP="00DB2842"/>
    <w:p w14:paraId="246B8A9B" w14:textId="77777777" w:rsidR="009F3F75" w:rsidRDefault="009F3F75" w:rsidP="00DB2842">
      <w:r>
        <w:t>Staff should follow the safeguarding reporting pro</w:t>
      </w:r>
      <w:r w:rsidR="007F440C">
        <w:t>cedures in line with the Sense O</w:t>
      </w:r>
      <w:r>
        <w:t>S11/OS12 Safeguarding procedures.</w:t>
      </w:r>
    </w:p>
    <w:p w14:paraId="4CB132B3" w14:textId="77777777" w:rsidR="00D3010D" w:rsidRDefault="00D3010D" w:rsidP="00DB2842"/>
    <w:p w14:paraId="44F2E76D" w14:textId="77777777" w:rsidR="00D3010D" w:rsidRDefault="00D3010D" w:rsidP="00D3010D">
      <w:r>
        <w:t xml:space="preserve">It is the responsibility of all staff to abide by this </w:t>
      </w:r>
      <w:r w:rsidR="00EA2AB0">
        <w:t>strategy</w:t>
      </w:r>
      <w:r>
        <w:t xml:space="preserve"> and report any suspected or actual violations of it to their line manager.</w:t>
      </w:r>
    </w:p>
    <w:p w14:paraId="35A517BD" w14:textId="77777777" w:rsidR="00D3010D" w:rsidRDefault="00D3010D" w:rsidP="00D3010D"/>
    <w:p w14:paraId="198C9105" w14:textId="77777777" w:rsidR="00EA2AB0" w:rsidRDefault="00EA2AB0" w:rsidP="00D3010D"/>
    <w:p w14:paraId="40A41ABF" w14:textId="77777777" w:rsidR="00EA2AB0" w:rsidRDefault="00EA2AB0" w:rsidP="00D3010D"/>
    <w:p w14:paraId="72A2F87C" w14:textId="77777777" w:rsidR="009F3F75" w:rsidRDefault="009F3F75" w:rsidP="00DB2842">
      <w:r>
        <w:rPr>
          <w:u w:val="single"/>
        </w:rPr>
        <w:lastRenderedPageBreak/>
        <w:t>Managers</w:t>
      </w:r>
    </w:p>
    <w:p w14:paraId="7123AAD9" w14:textId="77777777" w:rsidR="009F3F75" w:rsidRDefault="009F3F75" w:rsidP="00DB2842"/>
    <w:p w14:paraId="005E4624" w14:textId="77777777" w:rsidR="009F3F75" w:rsidRDefault="007F440C" w:rsidP="00DB2842">
      <w:r>
        <w:t>Sense College managers and l</w:t>
      </w:r>
      <w:r w:rsidR="009F3F75">
        <w:t xml:space="preserve">eaders will keep up to date with new technologies and their uses.  </w:t>
      </w:r>
    </w:p>
    <w:p w14:paraId="3BB57792" w14:textId="77777777" w:rsidR="009F3F75" w:rsidRDefault="009F3F75" w:rsidP="00DB2842"/>
    <w:p w14:paraId="3BB8E120" w14:textId="77777777" w:rsidR="009F3F75" w:rsidRDefault="009F3F75" w:rsidP="00DB2842">
      <w:r>
        <w:t>Managers and leaders will report and record all incidents appropriately and if required, raise safeguarding alerts.</w:t>
      </w:r>
    </w:p>
    <w:p w14:paraId="3EA15C9F" w14:textId="77777777" w:rsidR="009F3F75" w:rsidRDefault="009F3F75" w:rsidP="00DB2842"/>
    <w:p w14:paraId="4F6B0AFD" w14:textId="77777777" w:rsidR="009F3F75" w:rsidRPr="009F3F75" w:rsidRDefault="009F3F75" w:rsidP="00DB2842">
      <w:r>
        <w:t>Managers and leaders will obtain all relevant permissions and consents from individuals where appropriate.</w:t>
      </w:r>
    </w:p>
    <w:p w14:paraId="589173D6" w14:textId="77777777" w:rsidR="00F73948" w:rsidRDefault="00F73948" w:rsidP="00DB2842"/>
    <w:p w14:paraId="5F15B01B" w14:textId="77777777" w:rsidR="00D3010D" w:rsidRDefault="00D3010D" w:rsidP="00DB2842">
      <w:r>
        <w:t xml:space="preserve">It is the responsibility of the managers to ensure that violations or suspected violations of this </w:t>
      </w:r>
      <w:r w:rsidR="00EA2AB0">
        <w:t>strategy</w:t>
      </w:r>
      <w:r>
        <w:t xml:space="preserve"> are elevated to the College SMT</w:t>
      </w:r>
      <w:r w:rsidR="00EA2AB0">
        <w:t xml:space="preserve"> as soon as possible</w:t>
      </w:r>
      <w:r>
        <w:t>.</w:t>
      </w:r>
    </w:p>
    <w:p w14:paraId="5E11F411" w14:textId="77777777" w:rsidR="00D3010D" w:rsidRDefault="00D3010D" w:rsidP="00DB2842"/>
    <w:p w14:paraId="71CD1E78" w14:textId="77777777" w:rsidR="00D3010D" w:rsidRDefault="00D3010D" w:rsidP="00DB2842">
      <w:r>
        <w:t>It is the responsibility of the College SMT to ensure that the college computer systems are operated legally and in order to meet statutory requirements such as the Prevent Duty.</w:t>
      </w:r>
    </w:p>
    <w:p w14:paraId="6516C9D1" w14:textId="77777777" w:rsidR="00D3010D" w:rsidRDefault="00D3010D" w:rsidP="00DB2842"/>
    <w:p w14:paraId="36494A3E" w14:textId="77777777" w:rsidR="00EA2AB0" w:rsidRDefault="00EA2AB0" w:rsidP="00DB2842"/>
    <w:p w14:paraId="34B1F4E8"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Fifteen</w:t>
      </w:r>
      <w:r w:rsidRPr="00F73B94">
        <w:rPr>
          <w:b/>
        </w:rPr>
        <w:t>:</w:t>
      </w:r>
      <w:r>
        <w:rPr>
          <w:b/>
        </w:rPr>
        <w:t xml:space="preserve"> </w:t>
      </w:r>
      <w:r>
        <w:rPr>
          <w:rStyle w:val="BoldOrangeChar"/>
          <w:lang w:val="en-GB"/>
        </w:rPr>
        <w:t>Risk Assessment</w:t>
      </w:r>
    </w:p>
    <w:p w14:paraId="2A0D2D97" w14:textId="77777777" w:rsidR="00C770C1" w:rsidRDefault="00C770C1" w:rsidP="00DB2842"/>
    <w:p w14:paraId="569AD45E" w14:textId="77777777" w:rsidR="009F3F75" w:rsidRDefault="009F3F75" w:rsidP="00DB2842">
      <w:r>
        <w:t>Risk Assessment is about positive and informed risk taking and shouldn’t focus on limiting or restricting people’s access to technology.</w:t>
      </w:r>
    </w:p>
    <w:p w14:paraId="0CD2042D" w14:textId="77777777" w:rsidR="009F3F75" w:rsidRDefault="009F3F75" w:rsidP="00DB2842"/>
    <w:p w14:paraId="6FF6E6A5" w14:textId="77777777" w:rsidR="009F3F75" w:rsidRDefault="009F3F75" w:rsidP="00DB2842">
      <w:r>
        <w:t>When making use of new technologies and external online platforms, all staff and learners</w:t>
      </w:r>
      <w:r w:rsidR="007F440C">
        <w:t>/supported individuals</w:t>
      </w:r>
      <w:r>
        <w:t xml:space="preserve"> must assess the risk and if a significant risk can be identified, staff should complete a risk assessment.</w:t>
      </w:r>
    </w:p>
    <w:p w14:paraId="6DFB3FE6" w14:textId="77777777" w:rsidR="009F3F75" w:rsidRDefault="009F3F75" w:rsidP="00DB2842"/>
    <w:p w14:paraId="5ACF536A" w14:textId="77777777" w:rsidR="009F3F75" w:rsidRDefault="009F3F75" w:rsidP="00DB2842">
      <w:r>
        <w:t>Risk assessments of this nature should be conducted in accordance with Sense Health and Safety procedures with specific, dynamic and general risk assessments being put in place where necessary.</w:t>
      </w:r>
    </w:p>
    <w:p w14:paraId="5EBFE2E5" w14:textId="77777777" w:rsidR="009F3F75" w:rsidRDefault="009F3F75" w:rsidP="00DB2842"/>
    <w:p w14:paraId="02705FC9" w14:textId="77777777" w:rsidR="009F3F75" w:rsidRDefault="009F3F75" w:rsidP="00DB2842">
      <w:r>
        <w:t xml:space="preserve">The college will risk assess emergent technologies and will also audit the use of existing technology to establish if this </w:t>
      </w:r>
      <w:r w:rsidR="00EA2AB0">
        <w:t>strategy</w:t>
      </w:r>
      <w:r>
        <w:t xml:space="preserve"> and its implementation is adequate.  An example </w:t>
      </w:r>
      <w:r>
        <w:lastRenderedPageBreak/>
        <w:t>would be that the college will take reasonable steps to filter the internet connection and will continue to monitor this systems effectiveness.</w:t>
      </w:r>
    </w:p>
    <w:p w14:paraId="2C174769" w14:textId="77777777" w:rsidR="009F3F75" w:rsidRDefault="009F3F75" w:rsidP="00DB2842"/>
    <w:p w14:paraId="141B5321" w14:textId="77777777" w:rsidR="009F3F75" w:rsidRDefault="00D3010D" w:rsidP="00DB2842">
      <w:r>
        <w:t xml:space="preserve">Failure to follow the </w:t>
      </w:r>
      <w:r w:rsidR="00EA2AB0">
        <w:t>information</w:t>
      </w:r>
      <w:r>
        <w:t xml:space="preserve"> stated in this </w:t>
      </w:r>
      <w:r w:rsidR="00EA2AB0">
        <w:t>strategy</w:t>
      </w:r>
      <w:r>
        <w:t xml:space="preserve"> could lead to the following consequences:</w:t>
      </w:r>
    </w:p>
    <w:p w14:paraId="7750C425" w14:textId="77777777" w:rsidR="00D3010D" w:rsidRDefault="00D3010D" w:rsidP="00DB2842"/>
    <w:p w14:paraId="7081B141" w14:textId="77777777" w:rsidR="00D3010D" w:rsidRDefault="00D3010D" w:rsidP="00D3010D">
      <w:pPr>
        <w:pStyle w:val="Bullet1"/>
        <w:spacing w:before="0" w:after="0"/>
        <w:rPr>
          <w:szCs w:val="24"/>
        </w:rPr>
      </w:pPr>
      <w:r>
        <w:rPr>
          <w:szCs w:val="24"/>
        </w:rPr>
        <w:t>Unintended or unauthorised sharing of learners/supported individuals and/or staff personal data leading to loss of privacy or exposure to fraudulent activity</w:t>
      </w:r>
      <w:r w:rsidR="00EA2AB0">
        <w:rPr>
          <w:szCs w:val="24"/>
        </w:rPr>
        <w:t>;</w:t>
      </w:r>
    </w:p>
    <w:p w14:paraId="3A7A0785" w14:textId="77777777" w:rsidR="00D3010D" w:rsidRDefault="00D3010D" w:rsidP="00D3010D">
      <w:pPr>
        <w:pStyle w:val="Bullet1"/>
        <w:spacing w:before="0" w:after="0"/>
        <w:rPr>
          <w:szCs w:val="24"/>
        </w:rPr>
      </w:pPr>
      <w:r>
        <w:rPr>
          <w:szCs w:val="24"/>
        </w:rPr>
        <w:t>Sense College resources becoming exposed to harmful activity from internal and/or external sources</w:t>
      </w:r>
      <w:r w:rsidR="00EA2AB0">
        <w:rPr>
          <w:szCs w:val="24"/>
        </w:rPr>
        <w:t>;</w:t>
      </w:r>
    </w:p>
    <w:p w14:paraId="767F4B5C" w14:textId="77777777" w:rsidR="00D3010D" w:rsidRDefault="00D3010D" w:rsidP="00D3010D">
      <w:pPr>
        <w:pStyle w:val="Bullet1"/>
        <w:spacing w:before="0" w:after="0"/>
        <w:rPr>
          <w:szCs w:val="24"/>
        </w:rPr>
      </w:pPr>
      <w:r>
        <w:rPr>
          <w:szCs w:val="24"/>
        </w:rPr>
        <w:t>Reduction or loss of service from ICT network including network storage, workstations</w:t>
      </w:r>
      <w:r w:rsidR="00846C7A">
        <w:rPr>
          <w:szCs w:val="24"/>
        </w:rPr>
        <w:t>, internet, email intranet, etc</w:t>
      </w:r>
      <w:r w:rsidR="00EA2AB0">
        <w:rPr>
          <w:szCs w:val="24"/>
        </w:rPr>
        <w:t>;</w:t>
      </w:r>
    </w:p>
    <w:p w14:paraId="0C7B04A8" w14:textId="77777777" w:rsidR="00D3010D" w:rsidRDefault="00D3010D" w:rsidP="00D3010D">
      <w:pPr>
        <w:pStyle w:val="Bullet1"/>
        <w:spacing w:before="0" w:after="0"/>
        <w:rPr>
          <w:szCs w:val="24"/>
        </w:rPr>
      </w:pPr>
      <w:r>
        <w:rPr>
          <w:szCs w:val="24"/>
        </w:rPr>
        <w:t>Loss of data</w:t>
      </w:r>
      <w:r w:rsidR="00EA2AB0">
        <w:rPr>
          <w:szCs w:val="24"/>
        </w:rPr>
        <w:t>;</w:t>
      </w:r>
    </w:p>
    <w:p w14:paraId="666E5ACD" w14:textId="77777777" w:rsidR="00D3010D" w:rsidRDefault="00D3010D" w:rsidP="00D3010D">
      <w:pPr>
        <w:pStyle w:val="Bullet1"/>
        <w:spacing w:before="0" w:after="0"/>
        <w:rPr>
          <w:szCs w:val="24"/>
        </w:rPr>
      </w:pPr>
      <w:r>
        <w:rPr>
          <w:szCs w:val="24"/>
        </w:rPr>
        <w:t>Additional costs to the organisation required to resolve any problems caused</w:t>
      </w:r>
      <w:r w:rsidR="00EA2AB0">
        <w:rPr>
          <w:szCs w:val="24"/>
        </w:rPr>
        <w:t>;</w:t>
      </w:r>
    </w:p>
    <w:p w14:paraId="329E4609" w14:textId="77777777" w:rsidR="00D3010D" w:rsidRDefault="00D3010D" w:rsidP="00D3010D">
      <w:pPr>
        <w:pStyle w:val="Bullet1"/>
        <w:spacing w:before="0" w:after="0"/>
        <w:rPr>
          <w:szCs w:val="24"/>
        </w:rPr>
      </w:pPr>
      <w:r>
        <w:rPr>
          <w:szCs w:val="24"/>
        </w:rPr>
        <w:t xml:space="preserve">Possibility of formal action as a result of not following this </w:t>
      </w:r>
      <w:r w:rsidR="00EA2AB0">
        <w:rPr>
          <w:szCs w:val="24"/>
        </w:rPr>
        <w:t>strategy;</w:t>
      </w:r>
    </w:p>
    <w:p w14:paraId="7CF19FC2" w14:textId="77777777" w:rsidR="00D3010D" w:rsidRDefault="00D3010D" w:rsidP="00D3010D">
      <w:pPr>
        <w:pStyle w:val="Bullet1"/>
        <w:spacing w:before="0" w:after="0"/>
        <w:rPr>
          <w:szCs w:val="24"/>
        </w:rPr>
      </w:pPr>
      <w:r>
        <w:rPr>
          <w:szCs w:val="24"/>
        </w:rPr>
        <w:t xml:space="preserve">Possibility of criminal or civil legal action where an individual has failed to comply with this </w:t>
      </w:r>
      <w:r w:rsidR="00EA2AB0">
        <w:rPr>
          <w:szCs w:val="24"/>
        </w:rPr>
        <w:t>strategy</w:t>
      </w:r>
      <w:r>
        <w:rPr>
          <w:szCs w:val="24"/>
        </w:rPr>
        <w:t xml:space="preserve"> and associated policies or legislation</w:t>
      </w:r>
      <w:r w:rsidR="00EA2AB0">
        <w:rPr>
          <w:szCs w:val="24"/>
        </w:rPr>
        <w:t>;</w:t>
      </w:r>
    </w:p>
    <w:p w14:paraId="5C8AC32C" w14:textId="77777777" w:rsidR="00D3010D" w:rsidRDefault="00D3010D" w:rsidP="00D3010D">
      <w:pPr>
        <w:pStyle w:val="Bullet1"/>
        <w:spacing w:before="0" w:after="0"/>
        <w:rPr>
          <w:szCs w:val="24"/>
        </w:rPr>
      </w:pPr>
      <w:r>
        <w:rPr>
          <w:szCs w:val="24"/>
        </w:rPr>
        <w:t>Possibility of users (inclusive of learners/supported individuals</w:t>
      </w:r>
      <w:r w:rsidR="007F440C">
        <w:rPr>
          <w:szCs w:val="24"/>
        </w:rPr>
        <w:t xml:space="preserve"> and staff</w:t>
      </w:r>
      <w:r>
        <w:rPr>
          <w:szCs w:val="24"/>
        </w:rPr>
        <w:t>) being exposed to inappropriate materials (either accidently or purposefully) that may cause offence</w:t>
      </w:r>
      <w:r w:rsidR="00EA2AB0">
        <w:rPr>
          <w:szCs w:val="24"/>
        </w:rPr>
        <w:t>.</w:t>
      </w:r>
    </w:p>
    <w:p w14:paraId="526E45D3" w14:textId="77777777" w:rsidR="00D3010D" w:rsidRDefault="00D3010D" w:rsidP="00D3010D"/>
    <w:p w14:paraId="6B799D7F" w14:textId="77777777" w:rsidR="00D3010D" w:rsidRDefault="00D3010D" w:rsidP="00DB2842"/>
    <w:p w14:paraId="339BF5EB"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Sixteen</w:t>
      </w:r>
      <w:r w:rsidRPr="00F73B94">
        <w:rPr>
          <w:b/>
        </w:rPr>
        <w:t>:</w:t>
      </w:r>
      <w:r>
        <w:rPr>
          <w:b/>
        </w:rPr>
        <w:t xml:space="preserve"> </w:t>
      </w:r>
      <w:r>
        <w:rPr>
          <w:rStyle w:val="BoldOrangeChar"/>
          <w:lang w:val="en-GB"/>
        </w:rPr>
        <w:t>Communication</w:t>
      </w:r>
    </w:p>
    <w:p w14:paraId="0135F7B1" w14:textId="77777777" w:rsidR="00C770C1" w:rsidRDefault="00C770C1" w:rsidP="00DB2842"/>
    <w:p w14:paraId="0E6BE113" w14:textId="77777777" w:rsidR="009F3F75" w:rsidRDefault="00355B58" w:rsidP="00DB2842">
      <w:r>
        <w:t xml:space="preserve">All staff and those learners/supported individuals who are issued with a user account must read this </w:t>
      </w:r>
      <w:r w:rsidR="00EA2AB0">
        <w:t>strategy</w:t>
      </w:r>
      <w:r>
        <w:t xml:space="preserve"> and associated policies, procedures, strategies and guidance.  Training and support can be provided.  Users must also sign the </w:t>
      </w:r>
      <w:r w:rsidR="007F440C">
        <w:t xml:space="preserve">relevant </w:t>
      </w:r>
      <w:r>
        <w:t>Acceptable Use Agreement.</w:t>
      </w:r>
    </w:p>
    <w:p w14:paraId="5BA649FA" w14:textId="77777777" w:rsidR="00355B58" w:rsidRDefault="00355B58" w:rsidP="00DB2842"/>
    <w:p w14:paraId="1570EA61" w14:textId="77777777" w:rsidR="00355B58" w:rsidRDefault="00355B58" w:rsidP="00DB2842">
      <w:r>
        <w:t xml:space="preserve">Staff will be made aware of this </w:t>
      </w:r>
      <w:r w:rsidR="00EA2AB0">
        <w:t>strategy</w:t>
      </w:r>
      <w:r>
        <w:t xml:space="preserve"> via a number of methods.  Its importance will be communicated via email, college portal and staff meetings.</w:t>
      </w:r>
    </w:p>
    <w:p w14:paraId="27DC5246" w14:textId="77777777" w:rsidR="00355B58" w:rsidRDefault="00355B58" w:rsidP="00DB2842"/>
    <w:p w14:paraId="4A4D0266" w14:textId="77777777" w:rsidR="00EA2AB0" w:rsidRDefault="00EA2AB0" w:rsidP="00DB2842">
      <w:r>
        <w:t>Learners and parents will be provided a copy of this strategy within induction packs and will be made aware of it during enrolment and/or review meetings, as appropriate.</w:t>
      </w:r>
    </w:p>
    <w:p w14:paraId="0761DB06" w14:textId="77777777" w:rsidR="00355B58" w:rsidRDefault="00355B58" w:rsidP="00DB2842">
      <w:r>
        <w:lastRenderedPageBreak/>
        <w:t xml:space="preserve">Online communications can take many forms, whether it is by email, text, webcam or instant chat. It is essential that all staff and learners/supported individuals are aware of existing college </w:t>
      </w:r>
      <w:r w:rsidR="00EA2AB0">
        <w:t>strategies and processes</w:t>
      </w:r>
      <w:r>
        <w:t xml:space="preserve"> that refer to acceptable behaviours when communicating online.</w:t>
      </w:r>
    </w:p>
    <w:p w14:paraId="501C3219" w14:textId="77777777" w:rsidR="00355B58" w:rsidRDefault="00355B58" w:rsidP="00DB2842"/>
    <w:p w14:paraId="64BAB668" w14:textId="77777777" w:rsidR="00355B58" w:rsidRDefault="00355B58" w:rsidP="00DB2842">
      <w:r>
        <w:t xml:space="preserve">All users of Sense College </w:t>
      </w:r>
      <w:r w:rsidR="00EA2AB0">
        <w:t xml:space="preserve">IT systems </w:t>
      </w:r>
      <w:r>
        <w:t xml:space="preserve">(as well as all Sense staff) are expected to embody Sense’s </w:t>
      </w:r>
      <w:r w:rsidR="007F440C">
        <w:t>I-S</w:t>
      </w:r>
      <w:r>
        <w:t>tatements at all times.</w:t>
      </w:r>
    </w:p>
    <w:p w14:paraId="69F49F00" w14:textId="77777777" w:rsidR="00355B58" w:rsidRDefault="00355B58" w:rsidP="00DB2842"/>
    <w:p w14:paraId="6884C06E" w14:textId="77777777" w:rsidR="00355B58" w:rsidRDefault="00355B58" w:rsidP="00DB2842">
      <w:r>
        <w:t xml:space="preserve">Any reported incident of bullying or harassment or other unacceptable conduct via technology, </w:t>
      </w:r>
      <w:r w:rsidR="007F440C">
        <w:t xml:space="preserve">as noted </w:t>
      </w:r>
      <w:r>
        <w:t xml:space="preserve">within this </w:t>
      </w:r>
      <w:r w:rsidR="005A0964">
        <w:t>e-Safety</w:t>
      </w:r>
      <w:r>
        <w:t xml:space="preserve"> </w:t>
      </w:r>
      <w:r w:rsidR="00EA2AB0">
        <w:t>strategy</w:t>
      </w:r>
      <w:r>
        <w:t xml:space="preserve">, will be treated seriously and will be addressed through Sense College’s Anti-Bullying </w:t>
      </w:r>
      <w:r w:rsidR="00EA2AB0">
        <w:t>Strategy</w:t>
      </w:r>
      <w:r>
        <w:t>.</w:t>
      </w:r>
    </w:p>
    <w:p w14:paraId="47D71859" w14:textId="77777777" w:rsidR="00355B58" w:rsidRDefault="00355B58" w:rsidP="00DB2842"/>
    <w:p w14:paraId="21CDE6C0" w14:textId="77777777" w:rsidR="00355B58" w:rsidRDefault="00355B58" w:rsidP="00DB2842">
      <w:r>
        <w:t>With the unlimited nature of internet access in modern society, it is impossible for the college to eliminate all risks for staff and learners/supported individuals.  It is our view therefore, that in addition to the Smoothwall monitoring system and Sense’s policies/procedures, the college should support staff, learners/supported individuals and associates to stay e-safe through procedural guidance and targeted support to provide individuals with skills in order to identify risks independently and manage them effectively.</w:t>
      </w:r>
    </w:p>
    <w:p w14:paraId="731A141C" w14:textId="77777777" w:rsidR="00355B58" w:rsidRDefault="00355B58" w:rsidP="00DB2842"/>
    <w:p w14:paraId="4A82777F" w14:textId="77777777" w:rsidR="00355B58" w:rsidRDefault="00355B58" w:rsidP="00DB2842">
      <w:r>
        <w:t>Learners/supported individuals should know what to do and who to talk to where they have concerns about inappropriate content, either where that material is directed to them, or where it is discovered as part of a random search.  In most cases this will be for the learners/supported individuals to indicate concerns to the most accessible member of staff at the time.  Concerns can then subsequently be discussed further if need be.</w:t>
      </w:r>
    </w:p>
    <w:p w14:paraId="0A2F30C3" w14:textId="77777777" w:rsidR="00355B58" w:rsidRDefault="00355B58" w:rsidP="00DB2842"/>
    <w:p w14:paraId="4F6E5259" w14:textId="77777777" w:rsidR="00355B58" w:rsidRDefault="00355B58" w:rsidP="00DB2842">
      <w:r>
        <w:t xml:space="preserve">Within sessions and activities, </w:t>
      </w:r>
      <w:r w:rsidR="007F440C">
        <w:t>users</w:t>
      </w:r>
      <w:r>
        <w:t xml:space="preserve"> will be encouraged to question the validity and reliability of materials researched, viewed or downloaded.</w:t>
      </w:r>
    </w:p>
    <w:p w14:paraId="565A124C" w14:textId="77777777" w:rsidR="00355B58" w:rsidRDefault="00355B58" w:rsidP="00DB2842"/>
    <w:p w14:paraId="587CD203" w14:textId="77777777" w:rsidR="00EA2AB0" w:rsidRDefault="00EA2AB0" w:rsidP="00DB2842"/>
    <w:p w14:paraId="4791A637"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Seventeen</w:t>
      </w:r>
      <w:r w:rsidRPr="00F73B94">
        <w:rPr>
          <w:b/>
        </w:rPr>
        <w:t>:</w:t>
      </w:r>
      <w:r>
        <w:rPr>
          <w:b/>
        </w:rPr>
        <w:t xml:space="preserve"> </w:t>
      </w:r>
      <w:r>
        <w:rPr>
          <w:rStyle w:val="BoldOrangeChar"/>
          <w:lang w:val="en-GB"/>
        </w:rPr>
        <w:t>Handling Complaints and Breaches of Procedure</w:t>
      </w:r>
    </w:p>
    <w:p w14:paraId="39A25FC0" w14:textId="77777777" w:rsidR="00C770C1" w:rsidRDefault="00C770C1" w:rsidP="00096223"/>
    <w:p w14:paraId="25402570" w14:textId="77777777" w:rsidR="002E5CB9" w:rsidRDefault="002E5CB9" w:rsidP="00096223">
      <w:r>
        <w:t>Any complain</w:t>
      </w:r>
      <w:r w:rsidR="00B51628">
        <w:t>t</w:t>
      </w:r>
      <w:r>
        <w:t xml:space="preserve">s that a member of staff has broken this </w:t>
      </w:r>
      <w:r w:rsidR="00EA2AB0">
        <w:t>strategy</w:t>
      </w:r>
      <w:r>
        <w:t xml:space="preserve"> should be made to the individual’s line manager who will elevate this via the line management system to an appropriate member of the College SMT.</w:t>
      </w:r>
    </w:p>
    <w:p w14:paraId="28E9079D" w14:textId="77777777" w:rsidR="002E5CB9" w:rsidRDefault="002E5CB9" w:rsidP="00096223">
      <w:r>
        <w:lastRenderedPageBreak/>
        <w:t xml:space="preserve">Complaints or allegations that this </w:t>
      </w:r>
      <w:r w:rsidR="00EA2AB0">
        <w:t>strategy</w:t>
      </w:r>
      <w:r>
        <w:t xml:space="preserve"> has been broken, such as misuse of the internet will be dealt with by a member of the College SMT.  The </w:t>
      </w:r>
      <w:r w:rsidR="005A0964">
        <w:t>e-Safety</w:t>
      </w:r>
      <w:r>
        <w:t xml:space="preserve"> </w:t>
      </w:r>
      <w:r w:rsidR="00EA2AB0">
        <w:t>Strategy</w:t>
      </w:r>
      <w:r>
        <w:t xml:space="preserve"> Flowchart (</w:t>
      </w:r>
      <w:r w:rsidRPr="00EA2AB0">
        <w:rPr>
          <w:b/>
        </w:rPr>
        <w:t>Appendix 3</w:t>
      </w:r>
      <w:r>
        <w:t xml:space="preserve">) will be used to process all complaints or breaches of this </w:t>
      </w:r>
      <w:r w:rsidR="00EA2AB0">
        <w:t>strategy</w:t>
      </w:r>
      <w:r>
        <w:t>, inclusive of complaints or concerns that relate to the Prevent Duty.</w:t>
      </w:r>
    </w:p>
    <w:p w14:paraId="0ED5E848" w14:textId="77777777" w:rsidR="00096223" w:rsidRDefault="00096223" w:rsidP="00096223"/>
    <w:p w14:paraId="3F3CC841" w14:textId="77777777" w:rsidR="002E5CB9" w:rsidRDefault="002E5CB9" w:rsidP="00096223">
      <w:r>
        <w:t xml:space="preserve">If there is any possibility that the breach is of a protection or safeguarding nature or any learner is suspected of coming to any form of harm, this should be elevated immediately to the </w:t>
      </w:r>
      <w:r w:rsidR="00EA2AB0">
        <w:t xml:space="preserve">Deputy </w:t>
      </w:r>
      <w:r>
        <w:t xml:space="preserve">Designated </w:t>
      </w:r>
      <w:r w:rsidR="00EA2AB0">
        <w:t xml:space="preserve">Safeguarding </w:t>
      </w:r>
      <w:r>
        <w:t xml:space="preserve">Lead and College SMT Designated </w:t>
      </w:r>
      <w:r w:rsidR="00EA2AB0">
        <w:t xml:space="preserve">Safeguarding </w:t>
      </w:r>
      <w:r>
        <w:t>Lead, who will activate the college’s safeguarding procedure.</w:t>
      </w:r>
    </w:p>
    <w:p w14:paraId="19DB4500" w14:textId="77777777" w:rsidR="00846C7A" w:rsidRDefault="00846C7A" w:rsidP="00096223"/>
    <w:p w14:paraId="0BF2CD3F" w14:textId="77777777" w:rsidR="002E5CB9" w:rsidRDefault="00846C7A" w:rsidP="00096223">
      <w:r>
        <w:t>If</w:t>
      </w:r>
      <w:r w:rsidR="002E5CB9">
        <w:t xml:space="preserve"> there is suspicion of illegal activity this may be elevated to the police or other appropriate authorities at the discretion of the College SMT and Executive Principal.</w:t>
      </w:r>
    </w:p>
    <w:p w14:paraId="7CB89EDC" w14:textId="77777777" w:rsidR="002E5CB9" w:rsidRDefault="002E5CB9" w:rsidP="00096223"/>
    <w:p w14:paraId="51B347DF" w14:textId="77777777" w:rsidR="00846C7A" w:rsidRDefault="00846C7A" w:rsidP="00096223"/>
    <w:p w14:paraId="65D909DB"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Eighteen</w:t>
      </w:r>
      <w:r w:rsidRPr="00F73B94">
        <w:rPr>
          <w:b/>
        </w:rPr>
        <w:t>:</w:t>
      </w:r>
      <w:r>
        <w:rPr>
          <w:b/>
        </w:rPr>
        <w:t xml:space="preserve"> </w:t>
      </w:r>
      <w:r>
        <w:rPr>
          <w:rStyle w:val="BoldOrangeChar"/>
          <w:lang w:val="en-GB"/>
        </w:rPr>
        <w:t>Acceptable Use</w:t>
      </w:r>
    </w:p>
    <w:p w14:paraId="525BFA36" w14:textId="77777777" w:rsidR="00C770C1" w:rsidRDefault="00C770C1" w:rsidP="00DB2842"/>
    <w:p w14:paraId="2D9AD9C9" w14:textId="77777777" w:rsidR="008E6F5E" w:rsidRDefault="00B51628" w:rsidP="00DB2842">
      <w:r>
        <w:t>Acceptable Use A</w:t>
      </w:r>
      <w:r w:rsidR="008E6F5E">
        <w:t xml:space="preserve">greements are intended to ensure that </w:t>
      </w:r>
      <w:r w:rsidR="009D00DE">
        <w:t xml:space="preserve">staff and learners/supported individuals will be responsible users and stay safe while using the internet and other digital technologies for educational, personal and recreational use.  In addition they ensure that </w:t>
      </w:r>
      <w:r w:rsidR="008E6F5E">
        <w:t xml:space="preserve">college systems are protected from accidental or deliberate misuse that could put the security of the systems </w:t>
      </w:r>
      <w:r w:rsidR="009D00DE">
        <w:t>in jeopardy and also protect users from the potential of upset or harm when accessing digital technologies to enhance teaching, learning and work tasks.</w:t>
      </w:r>
    </w:p>
    <w:p w14:paraId="28A1CAA3" w14:textId="77777777" w:rsidR="009D00DE" w:rsidRDefault="009D00DE" w:rsidP="00DB2842"/>
    <w:p w14:paraId="61E7A827" w14:textId="77777777" w:rsidR="002E5CB9" w:rsidRDefault="002E5CB9" w:rsidP="00DB2842">
      <w:r>
        <w:t xml:space="preserve">In accordance with the information set out in this </w:t>
      </w:r>
      <w:r w:rsidR="00EA2AB0">
        <w:t>strategy</w:t>
      </w:r>
      <w:r>
        <w:t xml:space="preserve">, staff and learners/supported individuals that have user accounts and access Sense College’s network, emails and internet </w:t>
      </w:r>
      <w:r w:rsidR="00096223">
        <w:t xml:space="preserve">(including via the Wi-Fi), </w:t>
      </w:r>
      <w:r>
        <w:t>must sign the appropriate Acceptable Use Agreement</w:t>
      </w:r>
      <w:r w:rsidR="00096223">
        <w:t xml:space="preserve"> as per Appendix 1 and 2</w:t>
      </w:r>
      <w:r>
        <w:t>.</w:t>
      </w:r>
    </w:p>
    <w:p w14:paraId="0F2AD150" w14:textId="77777777" w:rsidR="00EA2AB0" w:rsidRDefault="00EA2AB0" w:rsidP="00DB2842"/>
    <w:p w14:paraId="12BCB672"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Nineteen</w:t>
      </w:r>
      <w:r w:rsidRPr="00F73B94">
        <w:rPr>
          <w:b/>
        </w:rPr>
        <w:t>:</w:t>
      </w:r>
      <w:r>
        <w:rPr>
          <w:b/>
        </w:rPr>
        <w:t xml:space="preserve"> </w:t>
      </w:r>
      <w:r>
        <w:rPr>
          <w:rStyle w:val="BoldOrangeChar"/>
          <w:lang w:val="en-GB"/>
        </w:rPr>
        <w:t>Third Party Account Access</w:t>
      </w:r>
    </w:p>
    <w:p w14:paraId="6CAFDCB2" w14:textId="77777777" w:rsidR="00C770C1" w:rsidRDefault="00C770C1" w:rsidP="00DB2842"/>
    <w:p w14:paraId="31B29C17" w14:textId="77777777" w:rsidR="00AA01E6" w:rsidRDefault="009708EE" w:rsidP="00DB2842">
      <w:r>
        <w:t>Third party software is used within the college to perform certain management functions.  The college’s Management Information System</w:t>
      </w:r>
      <w:r w:rsidR="00B51628">
        <w:t xml:space="preserve"> (MIS)</w:t>
      </w:r>
      <w:r>
        <w:t xml:space="preserve"> for the education provision, which links to the Individual Learner Record </w:t>
      </w:r>
      <w:r w:rsidR="00B51628">
        <w:t xml:space="preserve">(ILR) </w:t>
      </w:r>
      <w:r>
        <w:t xml:space="preserve">reporting to the Education and Skills Funding Agency (ESFA), is software provided by DatabridgeMIS.  Although the data held </w:t>
      </w:r>
      <w:r w:rsidR="00B51628">
        <w:t>is</w:t>
      </w:r>
      <w:r>
        <w:t xml:space="preserve"> owned </w:t>
      </w:r>
      <w:r w:rsidR="00B51628">
        <w:lastRenderedPageBreak/>
        <w:t>by</w:t>
      </w:r>
      <w:r>
        <w:t xml:space="preserve"> Sense, </w:t>
      </w:r>
      <w:r w:rsidR="00EA2AB0">
        <w:t>the system is hosted externally and securely on DatabridgeMIS Ltd servers</w:t>
      </w:r>
      <w:r>
        <w:t>.  A full contract and provider agreement is in place for this third party work and fully complies with GDPR compliance.</w:t>
      </w:r>
    </w:p>
    <w:p w14:paraId="2C1AE8E9" w14:textId="77777777" w:rsidR="009708EE" w:rsidRDefault="009708EE" w:rsidP="00DB2842"/>
    <w:p w14:paraId="1F660238" w14:textId="77777777" w:rsidR="009708EE" w:rsidRDefault="009708EE" w:rsidP="00DB2842">
      <w:r>
        <w:t xml:space="preserve">In the event of </w:t>
      </w:r>
      <w:r w:rsidR="00EA2AB0">
        <w:t>a third party</w:t>
      </w:r>
      <w:r>
        <w:t xml:space="preserve"> (i.e. </w:t>
      </w:r>
      <w:r w:rsidR="00EA2AB0">
        <w:t>Smoothwall</w:t>
      </w:r>
      <w:r>
        <w:t>) needing access to the Sense system, a member of the College SMT authorises the work task and raises the request with the IT Helpdesk, who will work with the third party to provide access under observation, for the shortest time required only.</w:t>
      </w:r>
    </w:p>
    <w:p w14:paraId="0D013B37" w14:textId="77777777" w:rsidR="00846C7A" w:rsidRDefault="00846C7A" w:rsidP="00DB2842"/>
    <w:p w14:paraId="03496E3F" w14:textId="77777777" w:rsidR="00C770C1" w:rsidRPr="00D23696" w:rsidRDefault="00C770C1" w:rsidP="00C770C1">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Twenty</w:t>
      </w:r>
      <w:r w:rsidRPr="00F73B94">
        <w:rPr>
          <w:b/>
        </w:rPr>
        <w:t>:</w:t>
      </w:r>
      <w:r>
        <w:rPr>
          <w:b/>
        </w:rPr>
        <w:t xml:space="preserve"> </w:t>
      </w:r>
      <w:r>
        <w:rPr>
          <w:rStyle w:val="BoldOrangeChar"/>
          <w:lang w:val="en-GB"/>
        </w:rPr>
        <w:t>Purposes of Safeguarding and Prevent Duty</w:t>
      </w:r>
    </w:p>
    <w:p w14:paraId="33172262" w14:textId="77777777" w:rsidR="00C770C1" w:rsidRDefault="00C770C1" w:rsidP="00DB2842"/>
    <w:p w14:paraId="198EC5A0" w14:textId="77777777" w:rsidR="008E6F5E" w:rsidRDefault="00F11B84" w:rsidP="00DB2842">
      <w:r>
        <w:t>The Prevent Duty is a specific set of responsibilities placed onto higher education, further education and skills providers (including Independent Specialist Colleges).  The Counter-Terrorism and Security Act 2015 contains a duty on specified authorities to have due regard to the need to prevent people from being drawn into terrorism.  The duty came into force on 18</w:t>
      </w:r>
      <w:r w:rsidRPr="00F11B84">
        <w:rPr>
          <w:vertAlign w:val="superscript"/>
        </w:rPr>
        <w:t>th</w:t>
      </w:r>
      <w:r>
        <w:t xml:space="preserve"> September </w:t>
      </w:r>
      <w:r w:rsidR="00B51628">
        <w:t xml:space="preserve">2015 </w:t>
      </w:r>
      <w:r>
        <w:t>for further education.  For other affected sectors, the Prevent Duty came in on 1</w:t>
      </w:r>
      <w:r w:rsidRPr="00F11B84">
        <w:rPr>
          <w:vertAlign w:val="superscript"/>
        </w:rPr>
        <w:t>st</w:t>
      </w:r>
      <w:r>
        <w:t xml:space="preserve"> July 2015 (this includes schools and local authorities).  The Prevent Duty does not apply in Northern Ireland.  </w:t>
      </w:r>
    </w:p>
    <w:p w14:paraId="15404233" w14:textId="77777777" w:rsidR="00F11B84" w:rsidRDefault="00F11B84" w:rsidP="00DB2842"/>
    <w:p w14:paraId="5D386568" w14:textId="77777777" w:rsidR="00F11B84" w:rsidRDefault="00F11B84" w:rsidP="00DB2842">
      <w:r>
        <w:t xml:space="preserve">Compliance with the Prevent Duty for publicly funded further education and skills providers in England is now monitored by Ofsted inspections.  </w:t>
      </w:r>
    </w:p>
    <w:p w14:paraId="5797408A" w14:textId="77777777" w:rsidR="00F11B84" w:rsidRDefault="00F11B84" w:rsidP="00DB2842"/>
    <w:p w14:paraId="6093CE57" w14:textId="77777777" w:rsidR="00F11B84" w:rsidRDefault="00F11B84" w:rsidP="00DB2842">
      <w:r>
        <w:t>The protection of learners</w:t>
      </w:r>
      <w:r w:rsidR="00B51628">
        <w:t>/supported individuals</w:t>
      </w:r>
      <w:r>
        <w:t xml:space="preserve"> and staff from the dangers of radicalisation and extremism is an aspect of safeguarding.  Safeguarding is inspected as part of the effectiveness of leadership and management key judgement.</w:t>
      </w:r>
      <w:r w:rsidR="00EA2AB0">
        <w:t xml:space="preserve">  </w:t>
      </w:r>
      <w:r>
        <w:t>It is recognised that Sense staff have a vital role in protecting the people we support from the risk of radicalisation.</w:t>
      </w:r>
      <w:r w:rsidR="00EA2AB0">
        <w:t xml:space="preserve">  </w:t>
      </w:r>
      <w:r>
        <w:t>Keeping people safe from the risks posed by exploitation of social media and promotion through the internet by extremists should be approached in the same was as safeguarding people from any other online abuse.</w:t>
      </w:r>
    </w:p>
    <w:p w14:paraId="215FC223" w14:textId="77777777" w:rsidR="00F11B84" w:rsidRDefault="00F11B84" w:rsidP="00DB2842"/>
    <w:p w14:paraId="71A78D15" w14:textId="77777777" w:rsidR="00F11B84" w:rsidRDefault="00F11B84" w:rsidP="00DB2842">
      <w:r>
        <w:t xml:space="preserve">Specifically, if you have a concern about the safety of a person at risk from radicalisation, you should follow the guidance set out in Sense College’s Tackling Extremism and Radicalisation </w:t>
      </w:r>
      <w:r w:rsidR="00EA2AB0">
        <w:t>Strategy</w:t>
      </w:r>
      <w:r>
        <w:t xml:space="preserve">.  Local Authorities may also have a Prevent lead that can provide </w:t>
      </w:r>
      <w:r>
        <w:lastRenderedPageBreak/>
        <w:t>support, or the loca</w:t>
      </w:r>
      <w:r w:rsidR="00A53614">
        <w:t>l police force can be contacted to talk to you in confidence about your concerns and help you gain access to support and advice.</w:t>
      </w:r>
    </w:p>
    <w:p w14:paraId="43DC4CB3" w14:textId="77777777" w:rsidR="00C770C1" w:rsidRDefault="00C770C1" w:rsidP="00DB2842"/>
    <w:p w14:paraId="49431695"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t>Quality Assurance</w:t>
      </w:r>
    </w:p>
    <w:p w14:paraId="2DC62693" w14:textId="77777777" w:rsidR="00BA73BE" w:rsidRDefault="00BA73BE" w:rsidP="00D23696">
      <w:pPr>
        <w:pStyle w:val="IndentedText"/>
        <w:tabs>
          <w:tab w:val="clear" w:pos="1418"/>
        </w:tabs>
        <w:spacing w:after="0" w:line="360" w:lineRule="auto"/>
        <w:ind w:left="0" w:firstLine="0"/>
        <w:rPr>
          <w:color w:val="000000" w:themeColor="text1"/>
          <w:lang w:val="en-GB"/>
        </w:rPr>
      </w:pPr>
    </w:p>
    <w:p w14:paraId="25C2A414" w14:textId="77777777" w:rsidR="002A1D93" w:rsidRDefault="00BA73BE" w:rsidP="00D23696">
      <w:pPr>
        <w:pStyle w:val="IndentedText"/>
        <w:tabs>
          <w:tab w:val="clear" w:pos="1418"/>
        </w:tabs>
        <w:spacing w:after="0" w:line="360" w:lineRule="auto"/>
        <w:ind w:left="0" w:firstLine="0"/>
        <w:rPr>
          <w:color w:val="000000" w:themeColor="text1"/>
          <w:lang w:val="en-GB"/>
        </w:rPr>
      </w:pPr>
      <w:r>
        <w:rPr>
          <w:color w:val="000000" w:themeColor="text1"/>
          <w:lang w:val="en-GB"/>
        </w:rPr>
        <w:t>The effectiveness of t</w:t>
      </w:r>
      <w:r w:rsidR="00B51628">
        <w:rPr>
          <w:color w:val="000000" w:themeColor="text1"/>
          <w:lang w:val="en-GB"/>
        </w:rPr>
        <w:t xml:space="preserve">his </w:t>
      </w:r>
      <w:r w:rsidR="00EA2AB0">
        <w:rPr>
          <w:color w:val="000000" w:themeColor="text1"/>
          <w:lang w:val="en-GB"/>
        </w:rPr>
        <w:t>strategy</w:t>
      </w:r>
      <w:r>
        <w:rPr>
          <w:color w:val="000000" w:themeColor="text1"/>
          <w:lang w:val="en-GB"/>
        </w:rPr>
        <w:t xml:space="preserve"> will be monitored and evaluated regularly, ensuring that there remains a clear, consistent focus on raising </w:t>
      </w:r>
      <w:r w:rsidR="00B51628">
        <w:rPr>
          <w:color w:val="000000" w:themeColor="text1"/>
          <w:lang w:val="en-GB"/>
        </w:rPr>
        <w:t>users</w:t>
      </w:r>
      <w:r>
        <w:rPr>
          <w:color w:val="000000" w:themeColor="text1"/>
          <w:lang w:val="en-GB"/>
        </w:rPr>
        <w:t xml:space="preserve"> </w:t>
      </w:r>
      <w:r w:rsidR="005A0964">
        <w:rPr>
          <w:color w:val="000000" w:themeColor="text1"/>
          <w:lang w:val="en-GB"/>
        </w:rPr>
        <w:t>e-Safety</w:t>
      </w:r>
      <w:r>
        <w:rPr>
          <w:color w:val="000000" w:themeColor="text1"/>
          <w:lang w:val="en-GB"/>
        </w:rPr>
        <w:t xml:space="preserve"> and positive engagement with </w:t>
      </w:r>
      <w:r w:rsidR="00C770C1">
        <w:rPr>
          <w:color w:val="000000" w:themeColor="text1"/>
          <w:lang w:val="en-GB"/>
        </w:rPr>
        <w:t>stakeholders</w:t>
      </w:r>
      <w:r>
        <w:rPr>
          <w:color w:val="000000" w:themeColor="text1"/>
          <w:lang w:val="en-GB"/>
        </w:rPr>
        <w:t>.</w:t>
      </w:r>
    </w:p>
    <w:p w14:paraId="371D6277" w14:textId="77777777" w:rsidR="00BA73BE" w:rsidRDefault="00BA73BE" w:rsidP="00D23696">
      <w:pPr>
        <w:pStyle w:val="IndentedText"/>
        <w:tabs>
          <w:tab w:val="clear" w:pos="1418"/>
        </w:tabs>
        <w:spacing w:after="0" w:line="360" w:lineRule="auto"/>
        <w:ind w:left="0" w:firstLine="0"/>
        <w:rPr>
          <w:color w:val="000000" w:themeColor="text1"/>
          <w:lang w:val="en-GB"/>
        </w:rPr>
      </w:pPr>
    </w:p>
    <w:p w14:paraId="7D5748D7" w14:textId="77777777" w:rsidR="00BA73BE" w:rsidRDefault="00BA73BE" w:rsidP="00D23696">
      <w:pPr>
        <w:pStyle w:val="IndentedText"/>
        <w:tabs>
          <w:tab w:val="clear" w:pos="1418"/>
        </w:tabs>
        <w:spacing w:after="0" w:line="360" w:lineRule="auto"/>
        <w:ind w:left="0" w:firstLine="0"/>
        <w:rPr>
          <w:color w:val="000000" w:themeColor="text1"/>
          <w:lang w:val="en-GB"/>
        </w:rPr>
      </w:pPr>
      <w:r>
        <w:rPr>
          <w:color w:val="000000" w:themeColor="text1"/>
          <w:lang w:val="en-GB"/>
        </w:rPr>
        <w:t>The monitoring process will include feedback from:</w:t>
      </w:r>
    </w:p>
    <w:p w14:paraId="1892699A" w14:textId="77777777" w:rsidR="00BA73BE" w:rsidRDefault="00BA73BE" w:rsidP="00D23696">
      <w:pPr>
        <w:pStyle w:val="IndentedText"/>
        <w:tabs>
          <w:tab w:val="clear" w:pos="1418"/>
        </w:tabs>
        <w:spacing w:after="0" w:line="360" w:lineRule="auto"/>
        <w:ind w:left="0" w:firstLine="0"/>
        <w:rPr>
          <w:color w:val="000000" w:themeColor="text1"/>
          <w:lang w:val="en-GB"/>
        </w:rPr>
      </w:pPr>
    </w:p>
    <w:p w14:paraId="43E9F869" w14:textId="77777777" w:rsidR="00BA73BE" w:rsidRDefault="00BA73BE" w:rsidP="00BA73BE">
      <w:pPr>
        <w:pStyle w:val="Bullet1"/>
        <w:spacing w:after="0"/>
      </w:pPr>
      <w:r>
        <w:t>Questionnaires</w:t>
      </w:r>
      <w:r w:rsidR="005C3CCA">
        <w:t xml:space="preserve"> </w:t>
      </w:r>
      <w:r w:rsidR="00C770C1">
        <w:t xml:space="preserve">and </w:t>
      </w:r>
      <w:r w:rsidR="00B51628">
        <w:t>feedback</w:t>
      </w:r>
      <w:r w:rsidR="00EA2AB0">
        <w:t>;</w:t>
      </w:r>
    </w:p>
    <w:p w14:paraId="01EBA838" w14:textId="77777777" w:rsidR="00BA73BE" w:rsidRDefault="00BA73BE" w:rsidP="00BA73BE">
      <w:pPr>
        <w:pStyle w:val="Bullet1"/>
        <w:spacing w:after="0"/>
      </w:pPr>
      <w:r>
        <w:t xml:space="preserve">Annual </w:t>
      </w:r>
      <w:r w:rsidR="005C3CCA">
        <w:t>Learner, Parent and Stakeholder</w:t>
      </w:r>
      <w:r w:rsidR="00A919AB">
        <w:t xml:space="preserve"> Surveys</w:t>
      </w:r>
      <w:r w:rsidR="00EA2AB0">
        <w:t>;</w:t>
      </w:r>
    </w:p>
    <w:p w14:paraId="48A1182D" w14:textId="77777777" w:rsidR="00BA73BE" w:rsidRDefault="00A919AB" w:rsidP="00BA73BE">
      <w:pPr>
        <w:pStyle w:val="Bullet1"/>
        <w:spacing w:after="0"/>
      </w:pPr>
      <w:r>
        <w:t>Compliments</w:t>
      </w:r>
      <w:r w:rsidR="004F2A5B">
        <w:t xml:space="preserve"> and/or </w:t>
      </w:r>
      <w:r w:rsidR="00BA73BE">
        <w:t>Complaints</w:t>
      </w:r>
      <w:r w:rsidR="00EA2AB0">
        <w:t>;</w:t>
      </w:r>
    </w:p>
    <w:p w14:paraId="67295A27" w14:textId="77777777" w:rsidR="00BA73BE" w:rsidRDefault="00BA73BE" w:rsidP="00BA73BE">
      <w:pPr>
        <w:pStyle w:val="Bullet1"/>
        <w:spacing w:after="0"/>
      </w:pPr>
      <w:r>
        <w:t>Feedback from Rev</w:t>
      </w:r>
      <w:r w:rsidR="00A919AB">
        <w:t>iew Meetings and/or discussions</w:t>
      </w:r>
      <w:r w:rsidR="00EA2AB0">
        <w:t>;</w:t>
      </w:r>
    </w:p>
    <w:p w14:paraId="387478EA" w14:textId="77777777" w:rsidR="00EA2AB0" w:rsidRDefault="00B51628" w:rsidP="00BA73BE">
      <w:pPr>
        <w:pStyle w:val="Bullet1"/>
        <w:spacing w:after="0"/>
      </w:pPr>
      <w:r>
        <w:t>Management meetings and development review work</w:t>
      </w:r>
      <w:r w:rsidR="00EA2AB0">
        <w:t>;</w:t>
      </w:r>
    </w:p>
    <w:p w14:paraId="674F6E50" w14:textId="77777777" w:rsidR="00B51628" w:rsidRDefault="00EA2AB0" w:rsidP="00BA73BE">
      <w:pPr>
        <w:pStyle w:val="Bullet1"/>
        <w:spacing w:after="0"/>
      </w:pPr>
      <w:r>
        <w:t>Leadership and Governing Body reviews.</w:t>
      </w:r>
    </w:p>
    <w:p w14:paraId="6D47F3F0" w14:textId="77777777" w:rsidR="00BA73BE" w:rsidRDefault="00BA73BE" w:rsidP="00BA73BE">
      <w:pPr>
        <w:pStyle w:val="Bullet1"/>
        <w:numPr>
          <w:ilvl w:val="0"/>
          <w:numId w:val="0"/>
        </w:numPr>
        <w:spacing w:after="0"/>
        <w:ind w:left="340" w:hanging="340"/>
      </w:pPr>
    </w:p>
    <w:p w14:paraId="7C662835" w14:textId="77777777" w:rsidR="00BA73BE" w:rsidRDefault="00BA73BE" w:rsidP="00BA73BE">
      <w:pPr>
        <w:pStyle w:val="Bullet1"/>
        <w:numPr>
          <w:ilvl w:val="0"/>
          <w:numId w:val="0"/>
        </w:numPr>
        <w:spacing w:after="0"/>
      </w:pPr>
      <w:r>
        <w:t xml:space="preserve">The information and findings from these will be fed into the college self-assessment </w:t>
      </w:r>
      <w:r w:rsidR="00B51628">
        <w:t>processes</w:t>
      </w:r>
      <w:r>
        <w:t xml:space="preserve"> and support continued quality assurance and improvement.</w:t>
      </w:r>
    </w:p>
    <w:p w14:paraId="76217A5A" w14:textId="77777777" w:rsidR="00A919AB" w:rsidRDefault="00A919AB" w:rsidP="00A919AB">
      <w:pPr>
        <w:rPr>
          <w:szCs w:val="24"/>
        </w:rPr>
      </w:pPr>
    </w:p>
    <w:p w14:paraId="7D5FCDB2" w14:textId="77777777" w:rsidR="00A919AB" w:rsidRDefault="00A919AB" w:rsidP="00A919AB">
      <w:pPr>
        <w:rPr>
          <w:szCs w:val="24"/>
        </w:rPr>
      </w:pPr>
      <w:r>
        <w:rPr>
          <w:szCs w:val="24"/>
        </w:rPr>
        <w:t xml:space="preserve">This </w:t>
      </w:r>
      <w:r w:rsidR="00EA2AB0">
        <w:rPr>
          <w:szCs w:val="24"/>
        </w:rPr>
        <w:t>strategy</w:t>
      </w:r>
      <w:r>
        <w:rPr>
          <w:szCs w:val="24"/>
        </w:rPr>
        <w:t xml:space="preserve"> and </w:t>
      </w:r>
      <w:r w:rsidR="00EA2AB0">
        <w:rPr>
          <w:szCs w:val="24"/>
        </w:rPr>
        <w:t>process</w:t>
      </w:r>
      <w:r>
        <w:rPr>
          <w:szCs w:val="24"/>
        </w:rPr>
        <w:t xml:space="preserve"> will be reviewed:</w:t>
      </w:r>
    </w:p>
    <w:p w14:paraId="5F63215E" w14:textId="77777777" w:rsidR="00A919AB" w:rsidRDefault="00A919AB" w:rsidP="00A919AB">
      <w:pPr>
        <w:rPr>
          <w:szCs w:val="24"/>
        </w:rPr>
      </w:pPr>
    </w:p>
    <w:p w14:paraId="79040F27" w14:textId="77777777" w:rsidR="00A919AB" w:rsidRDefault="00A919AB" w:rsidP="00A919AB">
      <w:pPr>
        <w:pStyle w:val="Bullet1"/>
        <w:spacing w:after="0"/>
      </w:pPr>
      <w:r>
        <w:t>As the need arises</w:t>
      </w:r>
      <w:r w:rsidR="00EA2AB0">
        <w:t>;</w:t>
      </w:r>
    </w:p>
    <w:p w14:paraId="2BC63C9C" w14:textId="77777777" w:rsidR="00A919AB" w:rsidRDefault="00A919AB" w:rsidP="00A919AB">
      <w:pPr>
        <w:pStyle w:val="Bullet1"/>
        <w:spacing w:after="0"/>
      </w:pPr>
      <w:r>
        <w:t>Following feedback on the documentation</w:t>
      </w:r>
      <w:r w:rsidR="00EA2AB0">
        <w:t>;</w:t>
      </w:r>
    </w:p>
    <w:p w14:paraId="6F1006CF" w14:textId="77777777" w:rsidR="00A919AB" w:rsidRPr="00D76D04" w:rsidRDefault="005C3CCA" w:rsidP="00A919AB">
      <w:pPr>
        <w:pStyle w:val="Bullet1"/>
        <w:spacing w:after="0"/>
      </w:pPr>
      <w:r>
        <w:t>Annually</w:t>
      </w:r>
      <w:r w:rsidR="00EA2AB0">
        <w:t>.</w:t>
      </w:r>
    </w:p>
    <w:p w14:paraId="54E220BE" w14:textId="77777777" w:rsidR="00A919AB" w:rsidRDefault="00A919AB" w:rsidP="00A919AB">
      <w:pPr>
        <w:rPr>
          <w:szCs w:val="24"/>
        </w:rPr>
      </w:pPr>
    </w:p>
    <w:p w14:paraId="020F0872" w14:textId="5E134F3E" w:rsidR="00250EA9" w:rsidRDefault="00250EA9" w:rsidP="00A919AB">
      <w:r>
        <w:br w:type="page"/>
      </w:r>
    </w:p>
    <w:p w14:paraId="15C3B4B7"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lastRenderedPageBreak/>
        <w:t>Conclusion</w:t>
      </w:r>
    </w:p>
    <w:p w14:paraId="0FF885E9" w14:textId="77777777" w:rsidR="00BA73BE" w:rsidRDefault="00BA73BE" w:rsidP="00477375">
      <w:pPr>
        <w:rPr>
          <w:szCs w:val="24"/>
        </w:rPr>
      </w:pPr>
    </w:p>
    <w:p w14:paraId="4C35F351" w14:textId="77777777" w:rsidR="002A1D93" w:rsidRDefault="00477375" w:rsidP="00477375">
      <w:pPr>
        <w:rPr>
          <w:szCs w:val="24"/>
        </w:rPr>
      </w:pPr>
      <w:r>
        <w:rPr>
          <w:szCs w:val="24"/>
        </w:rPr>
        <w:t xml:space="preserve">Sense College believes that an effective </w:t>
      </w:r>
      <w:r w:rsidR="00EA2AB0">
        <w:rPr>
          <w:szCs w:val="24"/>
        </w:rPr>
        <w:t>strategy</w:t>
      </w:r>
      <w:r>
        <w:rPr>
          <w:szCs w:val="24"/>
        </w:rPr>
        <w:t xml:space="preserve"> of</w:t>
      </w:r>
      <w:r w:rsidR="00BF596A">
        <w:rPr>
          <w:szCs w:val="24"/>
        </w:rPr>
        <w:t xml:space="preserve"> </w:t>
      </w:r>
      <w:r w:rsidR="005A0964">
        <w:rPr>
          <w:szCs w:val="24"/>
        </w:rPr>
        <w:t>e-Safety</w:t>
      </w:r>
      <w:r>
        <w:rPr>
          <w:szCs w:val="24"/>
        </w:rPr>
        <w:t xml:space="preserve"> can significantly enhance the quality of </w:t>
      </w:r>
      <w:r w:rsidR="00B51628">
        <w:rPr>
          <w:szCs w:val="24"/>
        </w:rPr>
        <w:t>a learner/supported individual’</w:t>
      </w:r>
      <w:r w:rsidR="005C3CCA">
        <w:rPr>
          <w:szCs w:val="24"/>
        </w:rPr>
        <w:t xml:space="preserve">s journey and education </w:t>
      </w:r>
      <w:r>
        <w:rPr>
          <w:szCs w:val="24"/>
        </w:rPr>
        <w:t xml:space="preserve">provision by raising standards, increasing </w:t>
      </w:r>
      <w:r w:rsidR="005C3CCA">
        <w:rPr>
          <w:szCs w:val="24"/>
        </w:rPr>
        <w:t>knowledge and confidence,</w:t>
      </w:r>
      <w:r>
        <w:rPr>
          <w:szCs w:val="24"/>
        </w:rPr>
        <w:t xml:space="preserve"> </w:t>
      </w:r>
      <w:r w:rsidR="00C770C1">
        <w:rPr>
          <w:szCs w:val="24"/>
        </w:rPr>
        <w:t>ensuring safety within digital capabilities</w:t>
      </w:r>
      <w:r w:rsidR="001665C7">
        <w:rPr>
          <w:szCs w:val="24"/>
        </w:rPr>
        <w:t xml:space="preserve">, </w:t>
      </w:r>
      <w:r w:rsidR="005C3CCA">
        <w:rPr>
          <w:szCs w:val="24"/>
        </w:rPr>
        <w:t>as well as</w:t>
      </w:r>
      <w:r>
        <w:rPr>
          <w:szCs w:val="24"/>
        </w:rPr>
        <w:t xml:space="preserve"> supporting staff to develop their practice.</w:t>
      </w:r>
    </w:p>
    <w:p w14:paraId="4CC442B1" w14:textId="77777777" w:rsidR="00477375" w:rsidRDefault="00477375" w:rsidP="00477375">
      <w:pPr>
        <w:rPr>
          <w:szCs w:val="24"/>
        </w:rPr>
      </w:pPr>
    </w:p>
    <w:p w14:paraId="203F5918" w14:textId="77777777" w:rsidR="00A919AB" w:rsidRPr="00D23696" w:rsidRDefault="00A919AB" w:rsidP="008A5741">
      <w:pPr>
        <w:pStyle w:val="IndentedText"/>
        <w:tabs>
          <w:tab w:val="clear" w:pos="1418"/>
          <w:tab w:val="left" w:pos="0"/>
        </w:tabs>
        <w:spacing w:after="0" w:line="360" w:lineRule="auto"/>
        <w:ind w:left="0" w:firstLine="0"/>
        <w:jc w:val="both"/>
        <w:rPr>
          <w:rFonts w:cs="Arial"/>
          <w:szCs w:val="24"/>
          <w:lang w:val="en-GB"/>
        </w:rPr>
      </w:pPr>
    </w:p>
    <w:p w14:paraId="3949AA90" w14:textId="77777777" w:rsid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14:paraId="5A211CAB" w14:textId="77777777"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2103F" w:rsidRPr="0062103F" w14:paraId="31152FA5" w14:textId="77777777" w:rsidTr="0062103F">
        <w:tc>
          <w:tcPr>
            <w:tcW w:w="1985" w:type="dxa"/>
            <w:shd w:val="clear" w:color="auto" w:fill="A6A6A6" w:themeFill="background1" w:themeFillShade="A6"/>
          </w:tcPr>
          <w:p w14:paraId="4355BB77"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14:paraId="4B059AEC" w14:textId="202CDB46" w:rsidR="0062103F" w:rsidRPr="0062103F" w:rsidRDefault="0062103F" w:rsidP="00856F3A">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College </w:t>
            </w:r>
            <w:r w:rsidR="00C770C1">
              <w:rPr>
                <w:rFonts w:cs="Arial"/>
                <w:b/>
                <w:sz w:val="20"/>
                <w:lang w:val="en-GB"/>
              </w:rPr>
              <w:t xml:space="preserve">E-Safety </w:t>
            </w:r>
            <w:r w:rsidR="00EA2AB0">
              <w:rPr>
                <w:rFonts w:cs="Arial"/>
                <w:b/>
                <w:sz w:val="20"/>
                <w:lang w:val="en-GB"/>
              </w:rPr>
              <w:t>Strategy</w:t>
            </w:r>
            <w:r w:rsidR="00C770C1">
              <w:rPr>
                <w:rFonts w:cs="Arial"/>
                <w:b/>
                <w:sz w:val="20"/>
                <w:lang w:val="en-GB"/>
              </w:rPr>
              <w:t xml:space="preserve"> </w:t>
            </w:r>
            <w:r w:rsidR="00856F3A">
              <w:rPr>
                <w:rFonts w:cs="Arial"/>
                <w:b/>
                <w:sz w:val="20"/>
                <w:lang w:val="en-GB"/>
              </w:rPr>
              <w:t>v06</w:t>
            </w:r>
          </w:p>
        </w:tc>
      </w:tr>
      <w:tr w:rsidR="0062103F" w:rsidRPr="0062103F" w14:paraId="076043E6" w14:textId="77777777" w:rsidTr="0062103F">
        <w:tc>
          <w:tcPr>
            <w:tcW w:w="1985" w:type="dxa"/>
            <w:shd w:val="clear" w:color="auto" w:fill="A6A6A6" w:themeFill="background1" w:themeFillShade="A6"/>
          </w:tcPr>
          <w:p w14:paraId="14D1939A"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Author:</w:t>
            </w:r>
          </w:p>
        </w:tc>
        <w:tc>
          <w:tcPr>
            <w:tcW w:w="7654" w:type="dxa"/>
            <w:shd w:val="clear" w:color="auto" w:fill="A6A6A6" w:themeFill="background1" w:themeFillShade="A6"/>
          </w:tcPr>
          <w:p w14:paraId="4718396F" w14:textId="77777777" w:rsidR="0062103F" w:rsidRPr="0062103F" w:rsidRDefault="00A919AB"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p>
        </w:tc>
      </w:tr>
      <w:tr w:rsidR="0062103F" w:rsidRPr="0062103F" w14:paraId="579B541C" w14:textId="77777777" w:rsidTr="0062103F">
        <w:tc>
          <w:tcPr>
            <w:tcW w:w="1985" w:type="dxa"/>
            <w:shd w:val="clear" w:color="auto" w:fill="A6A6A6" w:themeFill="background1" w:themeFillShade="A6"/>
          </w:tcPr>
          <w:p w14:paraId="1319899A"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14:paraId="55C09184" w14:textId="77777777"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r w:rsidR="00C770C1">
              <w:rPr>
                <w:rFonts w:cs="Arial"/>
                <w:b/>
                <w:sz w:val="20"/>
                <w:lang w:val="en-GB"/>
              </w:rPr>
              <w:t xml:space="preserve"> &amp; College Senior Management Team</w:t>
            </w:r>
          </w:p>
        </w:tc>
      </w:tr>
      <w:tr w:rsidR="0062103F" w:rsidRPr="0062103F" w14:paraId="413F9BF6" w14:textId="77777777" w:rsidTr="0062103F">
        <w:tc>
          <w:tcPr>
            <w:tcW w:w="1985" w:type="dxa"/>
            <w:shd w:val="clear" w:color="auto" w:fill="A6A6A6" w:themeFill="background1" w:themeFillShade="A6"/>
          </w:tcPr>
          <w:p w14:paraId="7CF6AA3B"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14:paraId="1DEDA780" w14:textId="73E4E1EC" w:rsidR="0062103F" w:rsidRPr="0062103F" w:rsidRDefault="003D43CA" w:rsidP="00856F3A">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EA2AB0">
              <w:rPr>
                <w:rFonts w:cs="Arial"/>
                <w:b/>
                <w:sz w:val="20"/>
                <w:lang w:val="en-GB"/>
              </w:rPr>
              <w:t xml:space="preserve"> </w:t>
            </w:r>
            <w:r w:rsidR="00856F3A">
              <w:rPr>
                <w:rFonts w:cs="Arial"/>
                <w:b/>
                <w:sz w:val="20"/>
                <w:lang w:val="en-GB"/>
              </w:rPr>
              <w:t>2021</w:t>
            </w:r>
          </w:p>
        </w:tc>
      </w:tr>
      <w:tr w:rsidR="0062103F" w:rsidRPr="0062103F" w14:paraId="403AF509" w14:textId="77777777" w:rsidTr="0062103F">
        <w:tc>
          <w:tcPr>
            <w:tcW w:w="1985" w:type="dxa"/>
            <w:shd w:val="clear" w:color="auto" w:fill="A6A6A6" w:themeFill="background1" w:themeFillShade="A6"/>
          </w:tcPr>
          <w:p w14:paraId="404F0AA1"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14:paraId="3357894C" w14:textId="35207730" w:rsidR="0062103F" w:rsidRPr="0062103F" w:rsidRDefault="00A919AB" w:rsidP="00856F3A">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62103F" w:rsidRPr="0062103F">
              <w:rPr>
                <w:rFonts w:cs="Arial"/>
                <w:b/>
                <w:sz w:val="20"/>
                <w:lang w:val="en-GB"/>
              </w:rPr>
              <w:t xml:space="preserve"> </w:t>
            </w:r>
            <w:r w:rsidR="00856F3A" w:rsidRPr="0062103F">
              <w:rPr>
                <w:rFonts w:cs="Arial"/>
                <w:b/>
                <w:sz w:val="20"/>
                <w:lang w:val="en-GB"/>
              </w:rPr>
              <w:t>20</w:t>
            </w:r>
            <w:r w:rsidR="00856F3A">
              <w:rPr>
                <w:rFonts w:cs="Arial"/>
                <w:b/>
                <w:sz w:val="20"/>
                <w:lang w:val="en-GB"/>
              </w:rPr>
              <w:t>22</w:t>
            </w:r>
          </w:p>
        </w:tc>
      </w:tr>
    </w:tbl>
    <w:p w14:paraId="30D73E9A" w14:textId="28C980FD" w:rsidR="0062103F" w:rsidRDefault="0062103F" w:rsidP="0062103F">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p>
    <w:p w14:paraId="55662C4C" w14:textId="4BBE36E7" w:rsidR="005A25C3" w:rsidRPr="005A25C3" w:rsidRDefault="005A25C3" w:rsidP="005A25C3">
      <w:pPr>
        <w:rPr>
          <w:lang w:eastAsia="x-none"/>
        </w:rPr>
      </w:pPr>
    </w:p>
    <w:p w14:paraId="5B4D06D8" w14:textId="350C7EE3" w:rsidR="005A25C3" w:rsidRPr="005A25C3" w:rsidRDefault="005A25C3" w:rsidP="005A25C3">
      <w:pPr>
        <w:rPr>
          <w:lang w:eastAsia="x-none"/>
        </w:rPr>
      </w:pPr>
    </w:p>
    <w:p w14:paraId="3B6C8BF4" w14:textId="4E41E00A" w:rsidR="005A25C3" w:rsidRPr="005A25C3" w:rsidRDefault="005A25C3" w:rsidP="005A25C3">
      <w:pPr>
        <w:rPr>
          <w:lang w:eastAsia="x-none"/>
        </w:rPr>
      </w:pPr>
    </w:p>
    <w:p w14:paraId="503CB5A6" w14:textId="44118F39" w:rsidR="005A25C3" w:rsidRDefault="005A25C3" w:rsidP="005A25C3">
      <w:pPr>
        <w:rPr>
          <w:rFonts w:cs="Arial"/>
          <w:i/>
          <w:sz w:val="20"/>
          <w:szCs w:val="20"/>
          <w:lang w:eastAsia="x-none"/>
        </w:rPr>
      </w:pPr>
    </w:p>
    <w:p w14:paraId="1AAA11AB" w14:textId="77777777" w:rsidR="005A25C3" w:rsidRDefault="005A25C3" w:rsidP="005A25C3">
      <w:pPr>
        <w:rPr>
          <w:lang w:eastAsia="x-none"/>
        </w:rPr>
        <w:sectPr w:rsidR="005A25C3" w:rsidSect="00BD7F5C">
          <w:headerReference w:type="default" r:id="rId18"/>
          <w:footerReference w:type="default" r:id="rId19"/>
          <w:footerReference w:type="first" r:id="rId20"/>
          <w:pgSz w:w="11906" w:h="16838" w:code="9"/>
          <w:pgMar w:top="1520" w:right="1134" w:bottom="993" w:left="1134" w:header="851" w:footer="358" w:gutter="0"/>
          <w:cols w:space="708"/>
          <w:titlePg/>
          <w:docGrid w:linePitch="898"/>
        </w:sectPr>
      </w:pPr>
    </w:p>
    <w:p w14:paraId="712A34AE" w14:textId="1C223B32" w:rsidR="005A25C3" w:rsidRDefault="005A25C3" w:rsidP="005A25C3">
      <w:pPr>
        <w:rPr>
          <w:rFonts w:cs="Arial"/>
          <w:b/>
          <w:sz w:val="28"/>
          <w:szCs w:val="28"/>
        </w:rPr>
      </w:pPr>
      <w:r>
        <w:rPr>
          <w:rFonts w:cs="Arial"/>
          <w:b/>
          <w:sz w:val="28"/>
          <w:szCs w:val="28"/>
        </w:rPr>
        <w:lastRenderedPageBreak/>
        <w:t>Appendix 1</w:t>
      </w:r>
    </w:p>
    <w:p w14:paraId="6845AA61" w14:textId="77777777" w:rsidR="005A25C3" w:rsidRPr="005A25C3" w:rsidRDefault="005A25C3" w:rsidP="005A25C3">
      <w:pPr>
        <w:rPr>
          <w:rFonts w:cs="Arial"/>
          <w:b/>
          <w:szCs w:val="24"/>
        </w:rPr>
      </w:pPr>
    </w:p>
    <w:p w14:paraId="63901260" w14:textId="0AF19693" w:rsidR="005A25C3" w:rsidRDefault="005A25C3" w:rsidP="005A25C3">
      <w:pPr>
        <w:rPr>
          <w:rFonts w:cs="Arial"/>
          <w:b/>
          <w:color w:val="7030A0"/>
          <w:sz w:val="28"/>
          <w:szCs w:val="28"/>
        </w:rPr>
      </w:pPr>
      <w:r>
        <w:rPr>
          <w:rFonts w:cs="Arial"/>
          <w:b/>
          <w:color w:val="7030A0"/>
          <w:sz w:val="28"/>
          <w:szCs w:val="28"/>
        </w:rPr>
        <w:t>Sense College</w:t>
      </w:r>
    </w:p>
    <w:p w14:paraId="291DCAC3" w14:textId="77777777" w:rsidR="005A25C3" w:rsidRPr="002F6246" w:rsidRDefault="005A25C3" w:rsidP="005A25C3">
      <w:pPr>
        <w:rPr>
          <w:rFonts w:cs="Arial"/>
          <w:b/>
          <w:color w:val="7030A0"/>
          <w:sz w:val="28"/>
          <w:szCs w:val="28"/>
        </w:rPr>
      </w:pPr>
      <w:r w:rsidRPr="002F6246">
        <w:rPr>
          <w:rFonts w:cs="Arial"/>
          <w:b/>
          <w:color w:val="7030A0"/>
          <w:sz w:val="28"/>
          <w:szCs w:val="28"/>
        </w:rPr>
        <w:t xml:space="preserve">Staff Acceptable Use Agreement </w:t>
      </w:r>
    </w:p>
    <w:p w14:paraId="76F8652A" w14:textId="77777777" w:rsidR="005A25C3" w:rsidRPr="00C3730D" w:rsidRDefault="005A25C3" w:rsidP="005A25C3">
      <w:pPr>
        <w:spacing w:line="240" w:lineRule="auto"/>
        <w:rPr>
          <w:sz w:val="16"/>
          <w:szCs w:val="16"/>
        </w:rPr>
      </w:pPr>
    </w:p>
    <w:p w14:paraId="324E03A8" w14:textId="77777777" w:rsidR="005A25C3" w:rsidRDefault="005A25C3" w:rsidP="005A25C3">
      <w:pPr>
        <w:rPr>
          <w:rFonts w:cs="Arial"/>
          <w:szCs w:val="24"/>
        </w:rPr>
      </w:pPr>
      <w:r>
        <w:rPr>
          <w:rFonts w:cs="Arial"/>
          <w:szCs w:val="24"/>
        </w:rPr>
        <w:t>This Acceptable Use Agreement is intended to ensure that:</w:t>
      </w:r>
    </w:p>
    <w:p w14:paraId="75EF0032" w14:textId="77777777" w:rsidR="005A25C3" w:rsidRDefault="005A25C3" w:rsidP="005A25C3">
      <w:pPr>
        <w:rPr>
          <w:rFonts w:cs="Arial"/>
          <w:szCs w:val="24"/>
        </w:rPr>
      </w:pPr>
    </w:p>
    <w:p w14:paraId="6CE778E5"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You</w:t>
      </w:r>
      <w:r w:rsidRPr="00513FCD">
        <w:rPr>
          <w:rFonts w:cs="Arial"/>
          <w:szCs w:val="24"/>
        </w:rPr>
        <w:t xml:space="preserve"> will be </w:t>
      </w:r>
      <w:r>
        <w:rPr>
          <w:rFonts w:cs="Arial"/>
          <w:szCs w:val="24"/>
        </w:rPr>
        <w:t>a responsible user</w:t>
      </w:r>
      <w:r w:rsidRPr="00513FCD">
        <w:rPr>
          <w:rFonts w:cs="Arial"/>
          <w:szCs w:val="24"/>
        </w:rPr>
        <w:t xml:space="preserve"> and stay safe </w:t>
      </w:r>
      <w:r>
        <w:rPr>
          <w:rFonts w:cs="Arial"/>
          <w:szCs w:val="24"/>
        </w:rPr>
        <w:t>when</w:t>
      </w:r>
      <w:r w:rsidRPr="00513FCD">
        <w:rPr>
          <w:rFonts w:cs="Arial"/>
          <w:szCs w:val="24"/>
        </w:rPr>
        <w:t xml:space="preserve"> using the </w:t>
      </w:r>
      <w:proofErr w:type="gramStart"/>
      <w:r w:rsidRPr="00513FCD">
        <w:rPr>
          <w:rFonts w:cs="Arial"/>
          <w:szCs w:val="24"/>
        </w:rPr>
        <w:t>internet</w:t>
      </w:r>
      <w:r>
        <w:rPr>
          <w:rFonts w:cs="Arial"/>
          <w:szCs w:val="24"/>
        </w:rPr>
        <w:t>;</w:t>
      </w:r>
      <w:proofErr w:type="gramEnd"/>
      <w:r w:rsidRPr="00513FCD">
        <w:rPr>
          <w:rFonts w:cs="Arial"/>
          <w:szCs w:val="24"/>
        </w:rPr>
        <w:t xml:space="preserve"> </w:t>
      </w:r>
    </w:p>
    <w:p w14:paraId="0715D76A"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You will support learners/supported individuals </w:t>
      </w:r>
      <w:proofErr w:type="gramStart"/>
      <w:r>
        <w:rPr>
          <w:rFonts w:cs="Arial"/>
          <w:szCs w:val="24"/>
        </w:rPr>
        <w:t>appropriately;</w:t>
      </w:r>
      <w:proofErr w:type="gramEnd"/>
    </w:p>
    <w:p w14:paraId="6BF5B879"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You will use computers and </w:t>
      </w:r>
      <w:r w:rsidRPr="00513FCD">
        <w:rPr>
          <w:rFonts w:cs="Arial"/>
          <w:szCs w:val="24"/>
        </w:rPr>
        <w:t xml:space="preserve">digital technologies </w:t>
      </w:r>
      <w:r>
        <w:rPr>
          <w:rFonts w:cs="Arial"/>
          <w:szCs w:val="24"/>
        </w:rPr>
        <w:t xml:space="preserve">properly </w:t>
      </w:r>
      <w:r w:rsidRPr="00513FCD">
        <w:rPr>
          <w:rFonts w:cs="Arial"/>
          <w:szCs w:val="24"/>
        </w:rPr>
        <w:t>for educational</w:t>
      </w:r>
      <w:r>
        <w:rPr>
          <w:rFonts w:cs="Arial"/>
          <w:szCs w:val="24"/>
        </w:rPr>
        <w:t xml:space="preserve">, personal and recreational </w:t>
      </w:r>
      <w:proofErr w:type="gramStart"/>
      <w:r>
        <w:rPr>
          <w:rFonts w:cs="Arial"/>
          <w:szCs w:val="24"/>
        </w:rPr>
        <w:t>use;</w:t>
      </w:r>
      <w:proofErr w:type="gramEnd"/>
    </w:p>
    <w:p w14:paraId="4CB2F849"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You will take care and help to protect college systems and users from accidental or deliberate misuse or </w:t>
      </w:r>
      <w:proofErr w:type="gramStart"/>
      <w:r>
        <w:rPr>
          <w:rFonts w:cs="Arial"/>
          <w:szCs w:val="24"/>
        </w:rPr>
        <w:t>harm;</w:t>
      </w:r>
      <w:proofErr w:type="gramEnd"/>
    </w:p>
    <w:p w14:paraId="08EBEBF4" w14:textId="77777777" w:rsidR="005A25C3" w:rsidRPr="00513FCD"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You will follow Sense’s policies, </w:t>
      </w:r>
      <w:proofErr w:type="gramStart"/>
      <w:r>
        <w:rPr>
          <w:rFonts w:cs="Arial"/>
          <w:szCs w:val="24"/>
        </w:rPr>
        <w:t>procedures</w:t>
      </w:r>
      <w:proofErr w:type="gramEnd"/>
      <w:r>
        <w:rPr>
          <w:rFonts w:cs="Arial"/>
          <w:szCs w:val="24"/>
        </w:rPr>
        <w:t xml:space="preserve"> and Sense College’s e-Safety Procedure.</w:t>
      </w:r>
    </w:p>
    <w:p w14:paraId="5DC7A48A" w14:textId="77777777" w:rsidR="005A25C3" w:rsidRDefault="005A25C3" w:rsidP="005A25C3">
      <w:pPr>
        <w:rPr>
          <w:rFonts w:cs="Arial"/>
          <w:szCs w:val="24"/>
        </w:rPr>
      </w:pPr>
    </w:p>
    <w:p w14:paraId="4F00251D" w14:textId="77777777" w:rsidR="005A25C3" w:rsidRDefault="005A25C3" w:rsidP="005A25C3">
      <w:pPr>
        <w:rPr>
          <w:rFonts w:cs="Arial"/>
          <w:b/>
          <w:color w:val="7030A0"/>
          <w:sz w:val="28"/>
          <w:szCs w:val="28"/>
          <w:u w:val="single"/>
        </w:rPr>
      </w:pPr>
      <w:r w:rsidRPr="00EF00F7">
        <w:rPr>
          <w:rFonts w:cs="Arial"/>
          <w:b/>
          <w:color w:val="7030A0"/>
          <w:sz w:val="28"/>
          <w:szCs w:val="28"/>
          <w:u w:val="single"/>
        </w:rPr>
        <w:t>ACCEPTABLE USE AGREEMENT</w:t>
      </w:r>
      <w:r>
        <w:rPr>
          <w:rFonts w:cs="Arial"/>
          <w:b/>
          <w:color w:val="7030A0"/>
          <w:sz w:val="28"/>
          <w:szCs w:val="28"/>
          <w:u w:val="single"/>
        </w:rPr>
        <w:t>- DECLARATION</w:t>
      </w:r>
    </w:p>
    <w:p w14:paraId="539CA15A" w14:textId="77777777" w:rsidR="005A25C3" w:rsidRPr="00EF00F7" w:rsidRDefault="005A25C3" w:rsidP="005A25C3">
      <w:pPr>
        <w:rPr>
          <w:rFonts w:cs="Arial"/>
          <w:b/>
          <w:color w:val="7030A0"/>
          <w:sz w:val="28"/>
          <w:szCs w:val="28"/>
          <w:u w:val="single"/>
        </w:rPr>
      </w:pPr>
    </w:p>
    <w:tbl>
      <w:tblPr>
        <w:tblStyle w:val="TableGrid"/>
        <w:tblW w:w="10632" w:type="dxa"/>
        <w:tblInd w:w="-176" w:type="dxa"/>
        <w:tblLook w:val="04A0" w:firstRow="1" w:lastRow="0" w:firstColumn="1" w:lastColumn="0" w:noHBand="0" w:noVBand="1"/>
      </w:tblPr>
      <w:tblGrid>
        <w:gridCol w:w="3261"/>
        <w:gridCol w:w="7371"/>
      </w:tblGrid>
      <w:tr w:rsidR="005A25C3" w14:paraId="26F2F701" w14:textId="77777777" w:rsidTr="00D41DF1">
        <w:trPr>
          <w:trHeight w:val="789"/>
        </w:trPr>
        <w:tc>
          <w:tcPr>
            <w:tcW w:w="3261" w:type="dxa"/>
            <w:shd w:val="clear" w:color="auto" w:fill="EFEAF1" w:themeFill="accent3" w:themeFillTint="33"/>
            <w:vAlign w:val="bottom"/>
          </w:tcPr>
          <w:p w14:paraId="3AE6CF0A" w14:textId="77777777" w:rsidR="005A25C3" w:rsidRDefault="005A25C3" w:rsidP="00D41DF1">
            <w:pPr>
              <w:rPr>
                <w:rFonts w:cs="Arial"/>
                <w:szCs w:val="24"/>
              </w:rPr>
            </w:pPr>
            <w:r>
              <w:rPr>
                <w:rFonts w:cs="Arial"/>
                <w:szCs w:val="24"/>
              </w:rPr>
              <w:t>Name:</w:t>
            </w:r>
          </w:p>
        </w:tc>
        <w:tc>
          <w:tcPr>
            <w:tcW w:w="7371" w:type="dxa"/>
            <w:vAlign w:val="center"/>
          </w:tcPr>
          <w:p w14:paraId="43A18833" w14:textId="77777777" w:rsidR="005A25C3" w:rsidRPr="00284D7B" w:rsidRDefault="005A25C3" w:rsidP="00D41DF1">
            <w:pPr>
              <w:rPr>
                <w:rFonts w:cs="Arial"/>
                <w:szCs w:val="24"/>
              </w:rPr>
            </w:pPr>
          </w:p>
        </w:tc>
      </w:tr>
    </w:tbl>
    <w:p w14:paraId="51FA991C" w14:textId="77777777" w:rsidR="005A25C3" w:rsidRDefault="005A25C3" w:rsidP="005A25C3">
      <w:pPr>
        <w:rPr>
          <w:rFonts w:cs="Arial"/>
          <w:szCs w:val="24"/>
        </w:rPr>
      </w:pPr>
    </w:p>
    <w:p w14:paraId="15D0A669" w14:textId="77777777" w:rsidR="005A25C3" w:rsidRPr="002F6246" w:rsidRDefault="005A25C3" w:rsidP="005A25C3">
      <w:pPr>
        <w:spacing w:after="120"/>
        <w:rPr>
          <w:rFonts w:cs="Arial"/>
          <w:b/>
          <w:szCs w:val="24"/>
        </w:rPr>
      </w:pPr>
      <w:r w:rsidRPr="002F6246">
        <w:rPr>
          <w:rFonts w:cs="Arial"/>
          <w:b/>
          <w:szCs w:val="24"/>
        </w:rPr>
        <w:t>I have read the Sense College e-Safety Procedure and I understand that:</w:t>
      </w:r>
    </w:p>
    <w:p w14:paraId="008CB874"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w:t>
      </w:r>
      <w:proofErr w:type="gramStart"/>
      <w:r>
        <w:rPr>
          <w:rFonts w:cs="Arial"/>
          <w:szCs w:val="24"/>
        </w:rPr>
        <w:t>comply with</w:t>
      </w:r>
      <w:proofErr w:type="gramEnd"/>
      <w:r>
        <w:rPr>
          <w:rFonts w:cs="Arial"/>
          <w:szCs w:val="24"/>
        </w:rPr>
        <w:t xml:space="preserve"> the e-safety procedure and Sense’s Acceptable Use Policy and understand that any failure to do this may result in disciplinary action that could lead to dismissal.</w:t>
      </w:r>
    </w:p>
    <w:p w14:paraId="318CF75C"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The college (and Sense) owns the IT systems and I understand it is a criminal offence to use a computer system for a purpose not </w:t>
      </w:r>
      <w:proofErr w:type="gramStart"/>
      <w:r>
        <w:rPr>
          <w:rFonts w:cs="Arial"/>
          <w:szCs w:val="24"/>
        </w:rPr>
        <w:t>permitted</w:t>
      </w:r>
      <w:proofErr w:type="gramEnd"/>
      <w:r>
        <w:rPr>
          <w:rFonts w:cs="Arial"/>
          <w:szCs w:val="24"/>
        </w:rPr>
        <w:t xml:space="preserve"> by its owner.</w:t>
      </w:r>
    </w:p>
    <w:p w14:paraId="07FA4743"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ensure that my information systems use will always be compatible with my professional role.</w:t>
      </w:r>
    </w:p>
    <w:p w14:paraId="278C9538"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not give my user account password to anyone </w:t>
      </w:r>
      <w:proofErr w:type="gramStart"/>
      <w:r>
        <w:rPr>
          <w:rFonts w:cs="Arial"/>
          <w:szCs w:val="24"/>
        </w:rPr>
        <w:t>else</w:t>
      </w:r>
      <w:proofErr w:type="gramEnd"/>
      <w:r>
        <w:rPr>
          <w:rFonts w:cs="Arial"/>
          <w:szCs w:val="24"/>
        </w:rPr>
        <w:t xml:space="preserve"> and I will only access the college computer systems with my own username and password.  I will inform IT Helpdesk if I believe my Sense password has been compromised and College SMT if my Databridge password has been compromised.</w:t>
      </w:r>
    </w:p>
    <w:p w14:paraId="57454631"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lastRenderedPageBreak/>
        <w:t xml:space="preserve">I will not </w:t>
      </w:r>
      <w:proofErr w:type="gramStart"/>
      <w:r>
        <w:rPr>
          <w:rFonts w:cs="Arial"/>
          <w:szCs w:val="24"/>
        </w:rPr>
        <w:t>access, or</w:t>
      </w:r>
      <w:proofErr w:type="gramEnd"/>
      <w:r>
        <w:rPr>
          <w:rFonts w:cs="Arial"/>
          <w:szCs w:val="24"/>
        </w:rPr>
        <w:t xml:space="preserve"> attempt to access other people’s files.</w:t>
      </w:r>
    </w:p>
    <w:p w14:paraId="17A2BAE1"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not </w:t>
      </w:r>
      <w:proofErr w:type="gramStart"/>
      <w:r>
        <w:rPr>
          <w:rFonts w:cs="Arial"/>
          <w:szCs w:val="24"/>
        </w:rPr>
        <w:t>modify</w:t>
      </w:r>
      <w:proofErr w:type="gramEnd"/>
      <w:r>
        <w:rPr>
          <w:rFonts w:cs="Arial"/>
          <w:szCs w:val="24"/>
        </w:rPr>
        <w:t xml:space="preserve"> or circumvent system settings or software, attempt to install software or install and/or modify hardware without seeking help from IT staff.</w:t>
      </w:r>
    </w:p>
    <w:p w14:paraId="58E80947"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virus scan all media brought in from outside college.</w:t>
      </w:r>
    </w:p>
    <w:p w14:paraId="58B8C3D4"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not send offensive, </w:t>
      </w:r>
      <w:proofErr w:type="gramStart"/>
      <w:r>
        <w:rPr>
          <w:rFonts w:cs="Arial"/>
          <w:szCs w:val="24"/>
        </w:rPr>
        <w:t>unnecessary</w:t>
      </w:r>
      <w:proofErr w:type="gramEnd"/>
      <w:r>
        <w:rPr>
          <w:rFonts w:cs="Arial"/>
          <w:szCs w:val="24"/>
        </w:rPr>
        <w:t xml:space="preserve"> or inappropriate email.</w:t>
      </w:r>
    </w:p>
    <w:p w14:paraId="433D9074"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not access pornographic or otherwise offensive or inappropriate web sites.</w:t>
      </w:r>
    </w:p>
    <w:p w14:paraId="2BDB9652"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not access extremism or radicalisation or other associated inappropriate web sites.</w:t>
      </w:r>
    </w:p>
    <w:p w14:paraId="22229C03"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inform College SMT and/or IT Helpdesk if I accidentally access inappropriate material.</w:t>
      </w:r>
    </w:p>
    <w:p w14:paraId="24C7D8DD"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w:t>
      </w:r>
      <w:proofErr w:type="gramStart"/>
      <w:r>
        <w:rPr>
          <w:rFonts w:cs="Arial"/>
          <w:szCs w:val="24"/>
        </w:rPr>
        <w:t>observe</w:t>
      </w:r>
      <w:proofErr w:type="gramEnd"/>
      <w:r>
        <w:rPr>
          <w:rFonts w:cs="Arial"/>
          <w:szCs w:val="24"/>
        </w:rPr>
        <w:t xml:space="preserve"> copyright and intellectual property rights and law.</w:t>
      </w:r>
    </w:p>
    <w:p w14:paraId="21D74B7D"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report any incidents of concern </w:t>
      </w:r>
      <w:proofErr w:type="gramStart"/>
      <w:r>
        <w:rPr>
          <w:rFonts w:cs="Arial"/>
          <w:szCs w:val="24"/>
        </w:rPr>
        <w:t>regarding</w:t>
      </w:r>
      <w:proofErr w:type="gramEnd"/>
      <w:r>
        <w:rPr>
          <w:rFonts w:cs="Arial"/>
          <w:szCs w:val="24"/>
        </w:rPr>
        <w:t xml:space="preserve"> child or adult protection and safeguarding to the Designated Lead or VP responsible for Safeguarding.  This will be reported using the ‘concern’ procedure.</w:t>
      </w:r>
    </w:p>
    <w:p w14:paraId="5B77AC89"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ensure that all communications with learners/supported individuals are compatible with my role and meet the requirements of the college polices/procedures.</w:t>
      </w:r>
    </w:p>
    <w:p w14:paraId="1922F178"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follow the data protection policy and will ensure that personal data is kept secure and is used appropriately, whether in college, taken off college premises or accessed remotely.  In understand this includes the use of photographs and videos.</w:t>
      </w:r>
    </w:p>
    <w:p w14:paraId="6C963912"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promote the concept </w:t>
      </w:r>
      <w:proofErr w:type="gramStart"/>
      <w:r>
        <w:rPr>
          <w:rFonts w:cs="Arial"/>
          <w:szCs w:val="24"/>
        </w:rPr>
        <w:t>of  ‘</w:t>
      </w:r>
      <w:proofErr w:type="gramEnd"/>
      <w:r>
        <w:rPr>
          <w:rFonts w:cs="Arial"/>
          <w:szCs w:val="24"/>
        </w:rPr>
        <w:t>e-safety’ when working with learners/supported individuals.</w:t>
      </w:r>
    </w:p>
    <w:p w14:paraId="5A185562"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understand that random checks of files and the log of visited internet sites will be undertaken.</w:t>
      </w:r>
    </w:p>
    <w:p w14:paraId="72907587" w14:textId="77777777" w:rsidR="005A25C3" w:rsidRDefault="005A25C3" w:rsidP="005A25C3">
      <w:pPr>
        <w:rPr>
          <w:rFonts w:cs="Arial"/>
          <w:szCs w:val="24"/>
        </w:rPr>
      </w:pPr>
    </w:p>
    <w:p w14:paraId="2AF9AF96" w14:textId="77777777" w:rsidR="005A25C3" w:rsidRPr="00284D7B" w:rsidRDefault="005A25C3" w:rsidP="005A25C3">
      <w:pPr>
        <w:rPr>
          <w:rFonts w:cs="Arial"/>
          <w:szCs w:val="24"/>
        </w:rPr>
      </w:pPr>
    </w:p>
    <w:tbl>
      <w:tblPr>
        <w:tblStyle w:val="TableGrid"/>
        <w:tblW w:w="10632" w:type="dxa"/>
        <w:tblInd w:w="-176" w:type="dxa"/>
        <w:tblLook w:val="04A0" w:firstRow="1" w:lastRow="0" w:firstColumn="1" w:lastColumn="0" w:noHBand="0" w:noVBand="1"/>
      </w:tblPr>
      <w:tblGrid>
        <w:gridCol w:w="3261"/>
        <w:gridCol w:w="4678"/>
        <w:gridCol w:w="992"/>
        <w:gridCol w:w="1701"/>
      </w:tblGrid>
      <w:tr w:rsidR="005A25C3" w14:paraId="405F02E1" w14:textId="77777777" w:rsidTr="00D41DF1">
        <w:trPr>
          <w:trHeight w:val="788"/>
        </w:trPr>
        <w:tc>
          <w:tcPr>
            <w:tcW w:w="3261" w:type="dxa"/>
            <w:shd w:val="clear" w:color="auto" w:fill="EFEAF1" w:themeFill="accent3" w:themeFillTint="33"/>
            <w:vAlign w:val="center"/>
          </w:tcPr>
          <w:p w14:paraId="47D1C490" w14:textId="77777777" w:rsidR="005A25C3" w:rsidRDefault="005A25C3" w:rsidP="00D41DF1">
            <w:pPr>
              <w:rPr>
                <w:rFonts w:cs="Arial"/>
                <w:szCs w:val="24"/>
              </w:rPr>
            </w:pPr>
            <w:r>
              <w:rPr>
                <w:rFonts w:cs="Arial"/>
                <w:szCs w:val="24"/>
              </w:rPr>
              <w:t>Signed:</w:t>
            </w:r>
          </w:p>
        </w:tc>
        <w:tc>
          <w:tcPr>
            <w:tcW w:w="4678" w:type="dxa"/>
            <w:vAlign w:val="center"/>
          </w:tcPr>
          <w:p w14:paraId="556EB58F" w14:textId="77777777" w:rsidR="005A25C3" w:rsidRDefault="005A25C3" w:rsidP="00D41DF1">
            <w:pPr>
              <w:rPr>
                <w:rFonts w:cs="Arial"/>
                <w:szCs w:val="24"/>
              </w:rPr>
            </w:pPr>
          </w:p>
        </w:tc>
        <w:tc>
          <w:tcPr>
            <w:tcW w:w="992" w:type="dxa"/>
            <w:shd w:val="clear" w:color="auto" w:fill="EFEAF1" w:themeFill="accent3" w:themeFillTint="33"/>
            <w:vAlign w:val="center"/>
          </w:tcPr>
          <w:p w14:paraId="13380259" w14:textId="77777777" w:rsidR="005A25C3" w:rsidRDefault="005A25C3" w:rsidP="00D41DF1">
            <w:pPr>
              <w:rPr>
                <w:rFonts w:cs="Arial"/>
                <w:szCs w:val="24"/>
              </w:rPr>
            </w:pPr>
            <w:r>
              <w:rPr>
                <w:rFonts w:cs="Arial"/>
                <w:szCs w:val="24"/>
              </w:rPr>
              <w:t>Date:</w:t>
            </w:r>
          </w:p>
        </w:tc>
        <w:tc>
          <w:tcPr>
            <w:tcW w:w="1701" w:type="dxa"/>
            <w:vAlign w:val="center"/>
          </w:tcPr>
          <w:p w14:paraId="66BECA2D" w14:textId="77777777" w:rsidR="005A25C3" w:rsidRDefault="005A25C3" w:rsidP="00D41DF1">
            <w:pPr>
              <w:rPr>
                <w:rFonts w:cs="Arial"/>
                <w:szCs w:val="24"/>
              </w:rPr>
            </w:pPr>
          </w:p>
        </w:tc>
      </w:tr>
    </w:tbl>
    <w:p w14:paraId="17FE461C" w14:textId="77777777" w:rsidR="005A25C3" w:rsidRDefault="005A25C3" w:rsidP="005A25C3">
      <w:pPr>
        <w:pStyle w:val="Footer"/>
      </w:pPr>
    </w:p>
    <w:p w14:paraId="05A5EA01" w14:textId="77777777" w:rsidR="005A25C3" w:rsidRDefault="005A25C3" w:rsidP="005A25C3">
      <w:pPr>
        <w:rPr>
          <w:b/>
          <w:bCs/>
          <w:lang w:eastAsia="x-none"/>
        </w:rPr>
        <w:sectPr w:rsidR="005A25C3" w:rsidSect="005A25C3">
          <w:headerReference w:type="default" r:id="rId21"/>
          <w:headerReference w:type="first" r:id="rId22"/>
          <w:pgSz w:w="11906" w:h="16838" w:code="9"/>
          <w:pgMar w:top="851" w:right="1134" w:bottom="993" w:left="1134" w:header="567" w:footer="358" w:gutter="0"/>
          <w:cols w:space="708"/>
          <w:titlePg/>
          <w:docGrid w:linePitch="898"/>
        </w:sectPr>
      </w:pPr>
    </w:p>
    <w:p w14:paraId="6959A8D7" w14:textId="5FFA9081" w:rsidR="005A25C3" w:rsidRDefault="005A25C3" w:rsidP="005A25C3">
      <w:pPr>
        <w:rPr>
          <w:rFonts w:cs="Arial"/>
          <w:b/>
          <w:sz w:val="28"/>
          <w:szCs w:val="28"/>
        </w:rPr>
      </w:pPr>
      <w:r w:rsidRPr="005A25C3">
        <w:rPr>
          <w:rFonts w:cs="Arial"/>
          <w:b/>
          <w:sz w:val="28"/>
          <w:szCs w:val="28"/>
        </w:rPr>
        <w:lastRenderedPageBreak/>
        <w:t>Appendix 2</w:t>
      </w:r>
    </w:p>
    <w:p w14:paraId="2A8697CE" w14:textId="77777777" w:rsidR="005A25C3" w:rsidRPr="005A25C3" w:rsidRDefault="005A25C3" w:rsidP="005A25C3">
      <w:pPr>
        <w:rPr>
          <w:rFonts w:cs="Arial"/>
          <w:b/>
          <w:szCs w:val="24"/>
        </w:rPr>
      </w:pPr>
    </w:p>
    <w:p w14:paraId="24C52C19" w14:textId="663DBBC7" w:rsidR="005A25C3" w:rsidRDefault="005A25C3" w:rsidP="005A25C3">
      <w:pPr>
        <w:rPr>
          <w:rFonts w:cs="Arial"/>
          <w:b/>
          <w:color w:val="7030A0"/>
          <w:sz w:val="28"/>
          <w:szCs w:val="28"/>
        </w:rPr>
      </w:pPr>
      <w:r>
        <w:rPr>
          <w:rFonts w:cs="Arial"/>
          <w:b/>
          <w:color w:val="7030A0"/>
          <w:sz w:val="28"/>
          <w:szCs w:val="28"/>
        </w:rPr>
        <w:t>Sense College</w:t>
      </w:r>
    </w:p>
    <w:p w14:paraId="3B398E67" w14:textId="77777777" w:rsidR="005A25C3" w:rsidRPr="00BA78CD" w:rsidRDefault="005A25C3" w:rsidP="005A25C3">
      <w:pPr>
        <w:rPr>
          <w:rFonts w:cs="Arial"/>
          <w:b/>
          <w:color w:val="7030A0"/>
          <w:sz w:val="28"/>
          <w:szCs w:val="28"/>
        </w:rPr>
      </w:pPr>
      <w:r w:rsidRPr="00BA78CD">
        <w:rPr>
          <w:rFonts w:cs="Arial"/>
          <w:b/>
          <w:color w:val="7030A0"/>
          <w:sz w:val="28"/>
          <w:szCs w:val="28"/>
        </w:rPr>
        <w:t>Learner</w:t>
      </w:r>
      <w:r>
        <w:rPr>
          <w:rFonts w:cs="Arial"/>
          <w:b/>
          <w:color w:val="7030A0"/>
          <w:sz w:val="28"/>
          <w:szCs w:val="28"/>
        </w:rPr>
        <w:t>/Supported Individual</w:t>
      </w:r>
      <w:r w:rsidRPr="00BA78CD">
        <w:rPr>
          <w:rFonts w:cs="Arial"/>
          <w:b/>
          <w:color w:val="7030A0"/>
          <w:sz w:val="28"/>
          <w:szCs w:val="28"/>
        </w:rPr>
        <w:t xml:space="preserve"> Acceptable Use Agreement</w:t>
      </w:r>
    </w:p>
    <w:p w14:paraId="2A18DEA9" w14:textId="77777777" w:rsidR="005A25C3" w:rsidRPr="00C3730D" w:rsidRDefault="005A25C3" w:rsidP="005A25C3">
      <w:pPr>
        <w:spacing w:line="240" w:lineRule="auto"/>
        <w:rPr>
          <w:sz w:val="16"/>
          <w:szCs w:val="16"/>
        </w:rPr>
      </w:pPr>
    </w:p>
    <w:p w14:paraId="1722B9B0" w14:textId="77777777" w:rsidR="005A25C3" w:rsidRDefault="005A25C3" w:rsidP="005A25C3">
      <w:pPr>
        <w:rPr>
          <w:rFonts w:cs="Arial"/>
          <w:szCs w:val="24"/>
        </w:rPr>
      </w:pPr>
      <w:r>
        <w:rPr>
          <w:rFonts w:cs="Arial"/>
          <w:szCs w:val="24"/>
        </w:rPr>
        <w:t>This Acceptable Use Agreement is intended to ensure that:</w:t>
      </w:r>
    </w:p>
    <w:p w14:paraId="2A3A4292" w14:textId="77777777" w:rsidR="005A25C3" w:rsidRDefault="005A25C3" w:rsidP="005A25C3">
      <w:pPr>
        <w:rPr>
          <w:rFonts w:cs="Arial"/>
          <w:szCs w:val="24"/>
        </w:rPr>
      </w:pPr>
    </w:p>
    <w:p w14:paraId="1818A645"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You</w:t>
      </w:r>
      <w:r w:rsidRPr="00513FCD">
        <w:rPr>
          <w:rFonts w:cs="Arial"/>
          <w:szCs w:val="24"/>
        </w:rPr>
        <w:t xml:space="preserve"> will be </w:t>
      </w:r>
      <w:r>
        <w:rPr>
          <w:rFonts w:cs="Arial"/>
          <w:szCs w:val="24"/>
        </w:rPr>
        <w:t>a responsible user</w:t>
      </w:r>
      <w:r w:rsidRPr="00513FCD">
        <w:rPr>
          <w:rFonts w:cs="Arial"/>
          <w:szCs w:val="24"/>
        </w:rPr>
        <w:t xml:space="preserve"> and stay safe </w:t>
      </w:r>
      <w:r>
        <w:rPr>
          <w:rFonts w:cs="Arial"/>
          <w:szCs w:val="24"/>
        </w:rPr>
        <w:t>when</w:t>
      </w:r>
      <w:r w:rsidRPr="00513FCD">
        <w:rPr>
          <w:rFonts w:cs="Arial"/>
          <w:szCs w:val="24"/>
        </w:rPr>
        <w:t xml:space="preserve"> using the </w:t>
      </w:r>
      <w:proofErr w:type="gramStart"/>
      <w:r w:rsidRPr="00513FCD">
        <w:rPr>
          <w:rFonts w:cs="Arial"/>
          <w:szCs w:val="24"/>
        </w:rPr>
        <w:t>internet</w:t>
      </w:r>
      <w:r>
        <w:rPr>
          <w:rFonts w:cs="Arial"/>
          <w:szCs w:val="24"/>
        </w:rPr>
        <w:t>;</w:t>
      </w:r>
      <w:proofErr w:type="gramEnd"/>
      <w:r w:rsidRPr="00513FCD">
        <w:rPr>
          <w:rFonts w:cs="Arial"/>
          <w:szCs w:val="24"/>
        </w:rPr>
        <w:t xml:space="preserve"> </w:t>
      </w:r>
    </w:p>
    <w:p w14:paraId="04AF66A2"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You will use computers and </w:t>
      </w:r>
      <w:r w:rsidRPr="00513FCD">
        <w:rPr>
          <w:rFonts w:cs="Arial"/>
          <w:szCs w:val="24"/>
        </w:rPr>
        <w:t xml:space="preserve">digital technologies </w:t>
      </w:r>
      <w:r>
        <w:rPr>
          <w:rFonts w:cs="Arial"/>
          <w:szCs w:val="24"/>
        </w:rPr>
        <w:t xml:space="preserve">properly </w:t>
      </w:r>
      <w:r w:rsidRPr="00513FCD">
        <w:rPr>
          <w:rFonts w:cs="Arial"/>
          <w:szCs w:val="24"/>
        </w:rPr>
        <w:t>for educational</w:t>
      </w:r>
      <w:r>
        <w:rPr>
          <w:rFonts w:cs="Arial"/>
          <w:szCs w:val="24"/>
        </w:rPr>
        <w:t xml:space="preserve">, personal and recreational </w:t>
      </w:r>
      <w:proofErr w:type="gramStart"/>
      <w:r>
        <w:rPr>
          <w:rFonts w:cs="Arial"/>
          <w:szCs w:val="24"/>
        </w:rPr>
        <w:t>use;</w:t>
      </w:r>
      <w:proofErr w:type="gramEnd"/>
    </w:p>
    <w:p w14:paraId="580105DB" w14:textId="77777777" w:rsidR="005A25C3" w:rsidRPr="00513FCD" w:rsidRDefault="005A25C3" w:rsidP="005A25C3">
      <w:pPr>
        <w:pStyle w:val="ListParagraph"/>
        <w:numPr>
          <w:ilvl w:val="0"/>
          <w:numId w:val="18"/>
        </w:numPr>
        <w:spacing w:after="120"/>
        <w:ind w:left="714" w:hanging="357"/>
        <w:contextualSpacing w:val="0"/>
        <w:rPr>
          <w:rFonts w:cs="Arial"/>
          <w:szCs w:val="24"/>
        </w:rPr>
      </w:pPr>
      <w:r>
        <w:rPr>
          <w:rFonts w:cs="Arial"/>
          <w:szCs w:val="24"/>
        </w:rPr>
        <w:t>You will take care and help to protect college systems and users from accidental or deliberate misuse or harm.</w:t>
      </w:r>
    </w:p>
    <w:p w14:paraId="3A4A7475" w14:textId="77777777" w:rsidR="005A25C3" w:rsidRDefault="005A25C3" w:rsidP="005A25C3">
      <w:pPr>
        <w:rPr>
          <w:rFonts w:cs="Arial"/>
          <w:szCs w:val="24"/>
        </w:rPr>
      </w:pPr>
    </w:p>
    <w:p w14:paraId="5562746F" w14:textId="77777777" w:rsidR="005A25C3" w:rsidRDefault="005A25C3" w:rsidP="005A25C3">
      <w:pPr>
        <w:rPr>
          <w:rFonts w:cs="Arial"/>
          <w:b/>
          <w:color w:val="7030A0"/>
          <w:sz w:val="28"/>
          <w:szCs w:val="28"/>
          <w:u w:val="single"/>
        </w:rPr>
      </w:pPr>
      <w:r w:rsidRPr="00EF00F7">
        <w:rPr>
          <w:rFonts w:cs="Arial"/>
          <w:b/>
          <w:color w:val="7030A0"/>
          <w:sz w:val="28"/>
          <w:szCs w:val="28"/>
          <w:u w:val="single"/>
        </w:rPr>
        <w:t>ACCEPTABLE USE AGREEMENT</w:t>
      </w:r>
      <w:r>
        <w:rPr>
          <w:rFonts w:cs="Arial"/>
          <w:b/>
          <w:color w:val="7030A0"/>
          <w:sz w:val="28"/>
          <w:szCs w:val="28"/>
          <w:u w:val="single"/>
        </w:rPr>
        <w:t xml:space="preserve"> - DECLARATION</w:t>
      </w:r>
    </w:p>
    <w:p w14:paraId="3D19AE8D" w14:textId="77777777" w:rsidR="005A25C3" w:rsidRPr="00EF00F7" w:rsidRDefault="005A25C3" w:rsidP="005A25C3">
      <w:pPr>
        <w:rPr>
          <w:rFonts w:cs="Arial"/>
          <w:b/>
          <w:color w:val="7030A0"/>
          <w:sz w:val="28"/>
          <w:szCs w:val="28"/>
          <w:u w:val="single"/>
        </w:rPr>
      </w:pPr>
    </w:p>
    <w:tbl>
      <w:tblPr>
        <w:tblStyle w:val="TableGrid"/>
        <w:tblW w:w="10632" w:type="dxa"/>
        <w:tblInd w:w="-176" w:type="dxa"/>
        <w:tblLook w:val="04A0" w:firstRow="1" w:lastRow="0" w:firstColumn="1" w:lastColumn="0" w:noHBand="0" w:noVBand="1"/>
      </w:tblPr>
      <w:tblGrid>
        <w:gridCol w:w="1106"/>
        <w:gridCol w:w="3981"/>
        <w:gridCol w:w="2851"/>
        <w:gridCol w:w="2694"/>
      </w:tblGrid>
      <w:tr w:rsidR="005A25C3" w14:paraId="12F241EE" w14:textId="77777777" w:rsidTr="00D41DF1">
        <w:trPr>
          <w:trHeight w:val="509"/>
        </w:trPr>
        <w:tc>
          <w:tcPr>
            <w:tcW w:w="1106" w:type="dxa"/>
            <w:shd w:val="clear" w:color="auto" w:fill="EFEAF1" w:themeFill="accent3" w:themeFillTint="33"/>
            <w:vAlign w:val="center"/>
          </w:tcPr>
          <w:p w14:paraId="1D4A241A" w14:textId="77777777" w:rsidR="005A25C3" w:rsidRDefault="005A25C3" w:rsidP="00D41DF1">
            <w:pPr>
              <w:rPr>
                <w:rFonts w:cs="Arial"/>
                <w:szCs w:val="24"/>
              </w:rPr>
            </w:pPr>
            <w:r>
              <w:rPr>
                <w:rFonts w:cs="Arial"/>
                <w:szCs w:val="24"/>
              </w:rPr>
              <w:t>Name:</w:t>
            </w:r>
          </w:p>
        </w:tc>
        <w:tc>
          <w:tcPr>
            <w:tcW w:w="3981" w:type="dxa"/>
            <w:vAlign w:val="center"/>
          </w:tcPr>
          <w:p w14:paraId="4057BADC" w14:textId="77777777" w:rsidR="005A25C3" w:rsidRPr="0094585D" w:rsidRDefault="005A25C3" w:rsidP="00D41DF1">
            <w:pPr>
              <w:rPr>
                <w:rFonts w:cs="Arial"/>
                <w:b/>
                <w:szCs w:val="24"/>
              </w:rPr>
            </w:pPr>
          </w:p>
        </w:tc>
        <w:tc>
          <w:tcPr>
            <w:tcW w:w="2851" w:type="dxa"/>
            <w:shd w:val="clear" w:color="auto" w:fill="EFEAF1" w:themeFill="accent3" w:themeFillTint="33"/>
            <w:vAlign w:val="center"/>
          </w:tcPr>
          <w:p w14:paraId="00A8535B" w14:textId="77777777" w:rsidR="005A25C3" w:rsidRDefault="005A25C3" w:rsidP="00D41DF1">
            <w:pPr>
              <w:rPr>
                <w:rFonts w:cs="Arial"/>
                <w:szCs w:val="24"/>
              </w:rPr>
            </w:pPr>
            <w:r>
              <w:rPr>
                <w:rFonts w:cs="Arial"/>
                <w:szCs w:val="24"/>
              </w:rPr>
              <w:t>MCA Capacity / Support Need:</w:t>
            </w:r>
          </w:p>
        </w:tc>
        <w:tc>
          <w:tcPr>
            <w:tcW w:w="2694" w:type="dxa"/>
            <w:vAlign w:val="center"/>
          </w:tcPr>
          <w:p w14:paraId="54927DD5" w14:textId="77777777" w:rsidR="005A25C3" w:rsidRDefault="005A25C3" w:rsidP="00D41DF1">
            <w:pPr>
              <w:rPr>
                <w:rFonts w:cs="Arial"/>
                <w:szCs w:val="24"/>
              </w:rPr>
            </w:pPr>
          </w:p>
        </w:tc>
      </w:tr>
    </w:tbl>
    <w:p w14:paraId="72D7F577" w14:textId="77777777" w:rsidR="005A25C3" w:rsidRDefault="005A25C3" w:rsidP="005A25C3">
      <w:pPr>
        <w:rPr>
          <w:rFonts w:cs="Arial"/>
          <w:szCs w:val="24"/>
        </w:rPr>
      </w:pPr>
    </w:p>
    <w:p w14:paraId="61F0C44C" w14:textId="77777777" w:rsidR="005A25C3" w:rsidRPr="00BA78CD" w:rsidRDefault="005A25C3" w:rsidP="005A25C3">
      <w:pPr>
        <w:rPr>
          <w:rFonts w:cs="Arial"/>
          <w:b/>
          <w:szCs w:val="24"/>
        </w:rPr>
      </w:pPr>
      <w:r w:rsidRPr="00BA78CD">
        <w:rPr>
          <w:rFonts w:cs="Arial"/>
          <w:b/>
          <w:szCs w:val="24"/>
        </w:rPr>
        <w:t>I will use the college systems in a responsible way, to ensure that there is no risk to my safety or the safety and security of other users or college system.</w:t>
      </w:r>
    </w:p>
    <w:p w14:paraId="6CA7915E" w14:textId="77777777" w:rsidR="005A25C3" w:rsidRDefault="005A25C3" w:rsidP="005A25C3">
      <w:pPr>
        <w:rPr>
          <w:rFonts w:cs="Arial"/>
          <w:szCs w:val="24"/>
        </w:rPr>
      </w:pPr>
    </w:p>
    <w:p w14:paraId="7380A35B" w14:textId="77777777" w:rsidR="005A25C3" w:rsidRPr="00EF00F7" w:rsidRDefault="005A25C3" w:rsidP="005A25C3">
      <w:pPr>
        <w:rPr>
          <w:rFonts w:cs="Arial"/>
          <w:b/>
          <w:sz w:val="28"/>
          <w:szCs w:val="28"/>
        </w:rPr>
      </w:pPr>
      <w:r w:rsidRPr="00EF00F7">
        <w:rPr>
          <w:rFonts w:cs="Arial"/>
          <w:b/>
          <w:sz w:val="28"/>
          <w:szCs w:val="28"/>
        </w:rPr>
        <w:t>For my own personal safety:</w:t>
      </w:r>
    </w:p>
    <w:p w14:paraId="2907BC97" w14:textId="77777777" w:rsidR="005A25C3" w:rsidRDefault="005A25C3" w:rsidP="005A25C3">
      <w:pPr>
        <w:rPr>
          <w:rFonts w:cs="Arial"/>
          <w:szCs w:val="24"/>
        </w:rPr>
      </w:pPr>
    </w:p>
    <w:p w14:paraId="28DAC14D" w14:textId="77777777" w:rsidR="005A25C3" w:rsidRPr="00EF00F7" w:rsidRDefault="005A25C3" w:rsidP="005A25C3">
      <w:pPr>
        <w:pStyle w:val="ListParagraph"/>
        <w:numPr>
          <w:ilvl w:val="0"/>
          <w:numId w:val="18"/>
        </w:numPr>
        <w:spacing w:after="120"/>
        <w:ind w:left="714" w:hanging="357"/>
        <w:contextualSpacing w:val="0"/>
        <w:rPr>
          <w:rFonts w:cs="Arial"/>
          <w:szCs w:val="24"/>
        </w:rPr>
      </w:pPr>
      <w:r w:rsidRPr="00EF00F7">
        <w:rPr>
          <w:rFonts w:cs="Arial"/>
          <w:szCs w:val="24"/>
        </w:rPr>
        <w:t xml:space="preserve">I know that Sense College will </w:t>
      </w:r>
      <w:proofErr w:type="gramStart"/>
      <w:r w:rsidRPr="00EF00F7">
        <w:rPr>
          <w:rFonts w:cs="Arial"/>
          <w:szCs w:val="24"/>
        </w:rPr>
        <w:t>monitor</w:t>
      </w:r>
      <w:proofErr w:type="gramEnd"/>
      <w:r>
        <w:rPr>
          <w:rFonts w:cs="Arial"/>
          <w:szCs w:val="24"/>
        </w:rPr>
        <w:t>/look at</w:t>
      </w:r>
      <w:r w:rsidRPr="00EF00F7">
        <w:rPr>
          <w:rFonts w:cs="Arial"/>
          <w:szCs w:val="24"/>
        </w:rPr>
        <w:t xml:space="preserve"> my use of the </w:t>
      </w:r>
      <w:r>
        <w:rPr>
          <w:rFonts w:cs="Arial"/>
          <w:szCs w:val="24"/>
        </w:rPr>
        <w:t>computers</w:t>
      </w:r>
      <w:r w:rsidRPr="00EF00F7">
        <w:rPr>
          <w:rFonts w:cs="Arial"/>
          <w:szCs w:val="24"/>
        </w:rPr>
        <w:t xml:space="preserve">, </w:t>
      </w:r>
      <w:r>
        <w:rPr>
          <w:rFonts w:cs="Arial"/>
          <w:szCs w:val="24"/>
        </w:rPr>
        <w:t>equipment, internet and digital communications.</w:t>
      </w:r>
    </w:p>
    <w:p w14:paraId="6B3675A5" w14:textId="77777777" w:rsidR="005A25C3" w:rsidRPr="00EF00F7" w:rsidRDefault="005A25C3" w:rsidP="005A25C3">
      <w:pPr>
        <w:pStyle w:val="ListParagraph"/>
        <w:numPr>
          <w:ilvl w:val="0"/>
          <w:numId w:val="18"/>
        </w:numPr>
        <w:spacing w:after="120"/>
        <w:ind w:left="714" w:hanging="357"/>
        <w:contextualSpacing w:val="0"/>
        <w:rPr>
          <w:rFonts w:cs="Arial"/>
          <w:szCs w:val="24"/>
        </w:rPr>
      </w:pPr>
      <w:r w:rsidRPr="00EF00F7">
        <w:rPr>
          <w:rFonts w:cs="Arial"/>
          <w:szCs w:val="24"/>
        </w:rPr>
        <w:t xml:space="preserve">I WILL be aware of ‘stranger danger’ </w:t>
      </w:r>
      <w:r>
        <w:rPr>
          <w:rFonts w:cs="Arial"/>
          <w:szCs w:val="24"/>
        </w:rPr>
        <w:t xml:space="preserve">and know how to stay safe </w:t>
      </w:r>
      <w:r w:rsidRPr="00EF00F7">
        <w:rPr>
          <w:rFonts w:cs="Arial"/>
          <w:szCs w:val="24"/>
        </w:rPr>
        <w:t>when I am communicating online.</w:t>
      </w:r>
    </w:p>
    <w:p w14:paraId="234C3082" w14:textId="77777777" w:rsidR="005A25C3" w:rsidRDefault="005A25C3" w:rsidP="005A25C3">
      <w:pPr>
        <w:pStyle w:val="ListParagraph"/>
        <w:numPr>
          <w:ilvl w:val="0"/>
          <w:numId w:val="18"/>
        </w:numPr>
        <w:spacing w:after="120"/>
        <w:ind w:left="714" w:hanging="357"/>
        <w:contextualSpacing w:val="0"/>
        <w:rPr>
          <w:rFonts w:cs="Arial"/>
          <w:szCs w:val="24"/>
        </w:rPr>
      </w:pPr>
      <w:r w:rsidRPr="00EF00F7">
        <w:rPr>
          <w:rFonts w:cs="Arial"/>
          <w:szCs w:val="24"/>
        </w:rPr>
        <w:t>I WILL tell staff if I see anything that</w:t>
      </w:r>
      <w:r>
        <w:rPr>
          <w:rFonts w:cs="Arial"/>
          <w:szCs w:val="24"/>
        </w:rPr>
        <w:t xml:space="preserve"> is unfriendly or that makes me feel uncomfortable or upset.</w:t>
      </w:r>
    </w:p>
    <w:p w14:paraId="3CED9E8E" w14:textId="77777777" w:rsidR="005A25C3" w:rsidRPr="00EF00F7" w:rsidRDefault="005A25C3" w:rsidP="005A25C3">
      <w:pPr>
        <w:pStyle w:val="ListParagraph"/>
        <w:numPr>
          <w:ilvl w:val="0"/>
          <w:numId w:val="18"/>
        </w:numPr>
        <w:spacing w:after="120"/>
        <w:ind w:left="714" w:hanging="357"/>
        <w:contextualSpacing w:val="0"/>
        <w:rPr>
          <w:rFonts w:cs="Arial"/>
          <w:szCs w:val="24"/>
        </w:rPr>
      </w:pPr>
      <w:r>
        <w:rPr>
          <w:rFonts w:cs="Arial"/>
          <w:szCs w:val="24"/>
        </w:rPr>
        <w:t>I will tell staff if some online harasses me or wants to talk about rude things.</w:t>
      </w:r>
    </w:p>
    <w:p w14:paraId="02E87153" w14:textId="77777777" w:rsidR="005A25C3" w:rsidRPr="00EF00F7" w:rsidRDefault="005A25C3" w:rsidP="005A25C3">
      <w:pPr>
        <w:pStyle w:val="ListParagraph"/>
        <w:numPr>
          <w:ilvl w:val="0"/>
          <w:numId w:val="18"/>
        </w:numPr>
        <w:spacing w:after="120"/>
        <w:ind w:left="714" w:hanging="357"/>
        <w:contextualSpacing w:val="0"/>
        <w:rPr>
          <w:rFonts w:cs="Arial"/>
          <w:szCs w:val="24"/>
        </w:rPr>
      </w:pPr>
      <w:r w:rsidRPr="00EF00F7">
        <w:rPr>
          <w:rFonts w:cs="Arial"/>
          <w:szCs w:val="24"/>
        </w:rPr>
        <w:t>I will NOT give personal information about myself to anyone online.</w:t>
      </w:r>
    </w:p>
    <w:p w14:paraId="2A50386C" w14:textId="77777777" w:rsidR="005A25C3" w:rsidRDefault="005A25C3" w:rsidP="005A25C3">
      <w:pPr>
        <w:pStyle w:val="ListParagraph"/>
        <w:numPr>
          <w:ilvl w:val="0"/>
          <w:numId w:val="18"/>
        </w:numPr>
        <w:spacing w:after="120"/>
        <w:ind w:left="714" w:hanging="357"/>
        <w:contextualSpacing w:val="0"/>
        <w:rPr>
          <w:rFonts w:cs="Arial"/>
          <w:szCs w:val="24"/>
        </w:rPr>
      </w:pPr>
      <w:r w:rsidRPr="00BA78CD">
        <w:rPr>
          <w:rFonts w:cs="Arial"/>
          <w:szCs w:val="24"/>
        </w:rPr>
        <w:t xml:space="preserve">I will NOT give my username or password to anyone else. </w:t>
      </w:r>
    </w:p>
    <w:p w14:paraId="629154B6" w14:textId="77777777" w:rsidR="005A25C3" w:rsidRPr="00BA78CD" w:rsidRDefault="005A25C3" w:rsidP="005A25C3">
      <w:pPr>
        <w:pStyle w:val="ListParagraph"/>
        <w:numPr>
          <w:ilvl w:val="0"/>
          <w:numId w:val="18"/>
        </w:numPr>
        <w:spacing w:after="120"/>
        <w:ind w:left="714" w:hanging="357"/>
        <w:contextualSpacing w:val="0"/>
        <w:rPr>
          <w:rFonts w:cs="Arial"/>
          <w:szCs w:val="24"/>
        </w:rPr>
      </w:pPr>
      <w:r w:rsidRPr="00BA78CD">
        <w:rPr>
          <w:rFonts w:cs="Arial"/>
          <w:szCs w:val="24"/>
        </w:rPr>
        <w:t>I will NOT fill out forms or enter my information to win free things</w:t>
      </w:r>
      <w:r>
        <w:rPr>
          <w:rFonts w:cs="Arial"/>
          <w:szCs w:val="24"/>
        </w:rPr>
        <w:br/>
      </w:r>
    </w:p>
    <w:p w14:paraId="7C6BB3EA" w14:textId="77777777" w:rsidR="005A25C3" w:rsidRPr="00EF00F7" w:rsidRDefault="005A25C3" w:rsidP="005A25C3">
      <w:pPr>
        <w:rPr>
          <w:rFonts w:cs="Arial"/>
          <w:b/>
          <w:sz w:val="28"/>
          <w:szCs w:val="28"/>
        </w:rPr>
      </w:pPr>
      <w:r w:rsidRPr="00EF00F7">
        <w:rPr>
          <w:rFonts w:cs="Arial"/>
          <w:b/>
          <w:sz w:val="28"/>
          <w:szCs w:val="28"/>
        </w:rPr>
        <w:lastRenderedPageBreak/>
        <w:t xml:space="preserve">For </w:t>
      </w:r>
      <w:r>
        <w:rPr>
          <w:rFonts w:cs="Arial"/>
          <w:b/>
          <w:sz w:val="28"/>
          <w:szCs w:val="28"/>
        </w:rPr>
        <w:t>the safety of college and other people</w:t>
      </w:r>
      <w:r w:rsidRPr="00EF00F7">
        <w:rPr>
          <w:rFonts w:cs="Arial"/>
          <w:b/>
          <w:sz w:val="28"/>
          <w:szCs w:val="28"/>
        </w:rPr>
        <w:t>:</w:t>
      </w:r>
    </w:p>
    <w:p w14:paraId="4AE20421" w14:textId="77777777" w:rsidR="005A25C3" w:rsidRDefault="005A25C3" w:rsidP="005A25C3">
      <w:pPr>
        <w:rPr>
          <w:rFonts w:cs="Arial"/>
          <w:szCs w:val="24"/>
        </w:rPr>
      </w:pPr>
    </w:p>
    <w:p w14:paraId="5BC54406" w14:textId="77777777" w:rsidR="005A25C3" w:rsidRDefault="005A25C3" w:rsidP="005A25C3">
      <w:pPr>
        <w:pStyle w:val="ListParagraph"/>
        <w:numPr>
          <w:ilvl w:val="0"/>
          <w:numId w:val="18"/>
        </w:numPr>
        <w:spacing w:after="120"/>
        <w:ind w:left="714" w:hanging="357"/>
        <w:contextualSpacing w:val="0"/>
        <w:rPr>
          <w:rFonts w:cs="Arial"/>
          <w:szCs w:val="24"/>
        </w:rPr>
      </w:pPr>
      <w:r w:rsidRPr="00EF00F7">
        <w:rPr>
          <w:rFonts w:cs="Arial"/>
          <w:szCs w:val="24"/>
        </w:rPr>
        <w:t xml:space="preserve">I </w:t>
      </w:r>
      <w:r>
        <w:rPr>
          <w:rFonts w:cs="Arial"/>
          <w:szCs w:val="24"/>
        </w:rPr>
        <w:t>WILL tell staff straight away about any damage or problems with the computers and equipment.</w:t>
      </w:r>
    </w:p>
    <w:p w14:paraId="39CF7272"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check with staff first before I:</w:t>
      </w:r>
    </w:p>
    <w:p w14:paraId="66665834" w14:textId="77777777" w:rsidR="005A25C3" w:rsidRDefault="005A25C3" w:rsidP="005A25C3">
      <w:pPr>
        <w:pStyle w:val="ListParagraph"/>
        <w:numPr>
          <w:ilvl w:val="1"/>
          <w:numId w:val="18"/>
        </w:numPr>
        <w:spacing w:after="120"/>
        <w:contextualSpacing w:val="0"/>
        <w:rPr>
          <w:rFonts w:cs="Arial"/>
          <w:szCs w:val="24"/>
        </w:rPr>
      </w:pPr>
      <w:r>
        <w:rPr>
          <w:rFonts w:cs="Arial"/>
          <w:szCs w:val="24"/>
        </w:rPr>
        <w:t>Use social media sites</w:t>
      </w:r>
    </w:p>
    <w:p w14:paraId="7F52A618" w14:textId="77777777" w:rsidR="005A25C3" w:rsidRDefault="005A25C3" w:rsidP="005A25C3">
      <w:pPr>
        <w:pStyle w:val="ListParagraph"/>
        <w:numPr>
          <w:ilvl w:val="1"/>
          <w:numId w:val="18"/>
        </w:numPr>
        <w:spacing w:after="120"/>
        <w:contextualSpacing w:val="0"/>
        <w:rPr>
          <w:rFonts w:cs="Arial"/>
          <w:szCs w:val="24"/>
        </w:rPr>
      </w:pPr>
      <w:r>
        <w:rPr>
          <w:rFonts w:cs="Arial"/>
          <w:szCs w:val="24"/>
        </w:rPr>
        <w:t>Download or upload any files</w:t>
      </w:r>
    </w:p>
    <w:p w14:paraId="20BAD371" w14:textId="77777777" w:rsidR="005A25C3" w:rsidRDefault="005A25C3" w:rsidP="005A25C3">
      <w:pPr>
        <w:pStyle w:val="ListParagraph"/>
        <w:numPr>
          <w:ilvl w:val="1"/>
          <w:numId w:val="18"/>
        </w:numPr>
        <w:spacing w:after="120"/>
        <w:contextualSpacing w:val="0"/>
        <w:rPr>
          <w:rFonts w:cs="Arial"/>
          <w:szCs w:val="24"/>
        </w:rPr>
      </w:pPr>
      <w:r>
        <w:rPr>
          <w:rFonts w:cs="Arial"/>
          <w:szCs w:val="24"/>
        </w:rPr>
        <w:t>Open emails or messages from people I don’t know</w:t>
      </w:r>
    </w:p>
    <w:p w14:paraId="3A4E5F1B" w14:textId="77777777" w:rsidR="005A25C3" w:rsidRDefault="005A25C3" w:rsidP="005A25C3">
      <w:pPr>
        <w:pStyle w:val="ListParagraph"/>
        <w:numPr>
          <w:ilvl w:val="1"/>
          <w:numId w:val="18"/>
        </w:numPr>
        <w:spacing w:after="120"/>
        <w:contextualSpacing w:val="0"/>
        <w:rPr>
          <w:rFonts w:cs="Arial"/>
          <w:szCs w:val="24"/>
        </w:rPr>
      </w:pPr>
      <w:r>
        <w:rPr>
          <w:rFonts w:cs="Arial"/>
          <w:szCs w:val="24"/>
        </w:rPr>
        <w:t>Use the computer for personal tasks</w:t>
      </w:r>
    </w:p>
    <w:p w14:paraId="6BA36C77" w14:textId="77777777" w:rsidR="005A25C3" w:rsidRPr="00BA78CD" w:rsidRDefault="005A25C3" w:rsidP="005A25C3">
      <w:pPr>
        <w:pStyle w:val="ListParagraph"/>
        <w:numPr>
          <w:ilvl w:val="0"/>
          <w:numId w:val="18"/>
        </w:numPr>
        <w:spacing w:after="120"/>
        <w:ind w:left="714" w:hanging="357"/>
        <w:contextualSpacing w:val="0"/>
        <w:rPr>
          <w:rFonts w:cs="Arial"/>
          <w:szCs w:val="24"/>
        </w:rPr>
      </w:pPr>
      <w:r w:rsidRPr="00BA78CD">
        <w:rPr>
          <w:rFonts w:cs="Arial"/>
          <w:szCs w:val="24"/>
        </w:rPr>
        <w:t xml:space="preserve">I will NOT access or look at anything that is illegal or inappropriate or that may upset other people. </w:t>
      </w:r>
    </w:p>
    <w:p w14:paraId="77851361" w14:textId="77777777" w:rsidR="005A25C3" w:rsidRPr="00EF00F7" w:rsidRDefault="005A25C3" w:rsidP="005A25C3">
      <w:pPr>
        <w:pStyle w:val="ListParagraph"/>
        <w:numPr>
          <w:ilvl w:val="0"/>
          <w:numId w:val="18"/>
        </w:numPr>
        <w:spacing w:after="120"/>
        <w:ind w:left="714" w:hanging="357"/>
        <w:contextualSpacing w:val="0"/>
        <w:rPr>
          <w:rFonts w:cs="Arial"/>
          <w:szCs w:val="24"/>
        </w:rPr>
      </w:pPr>
      <w:r>
        <w:rPr>
          <w:rFonts w:cs="Arial"/>
          <w:szCs w:val="24"/>
        </w:rPr>
        <w:t>I will NOT use anyone else/s username or password.</w:t>
      </w:r>
    </w:p>
    <w:p w14:paraId="47455DB5" w14:textId="77777777" w:rsidR="005A25C3" w:rsidRDefault="005A25C3" w:rsidP="005A25C3">
      <w:pPr>
        <w:rPr>
          <w:rFonts w:cs="Arial"/>
          <w:szCs w:val="24"/>
        </w:rPr>
      </w:pPr>
    </w:p>
    <w:p w14:paraId="4B28D121" w14:textId="77777777" w:rsidR="005A25C3" w:rsidRPr="00EF00F7" w:rsidRDefault="005A25C3" w:rsidP="005A25C3">
      <w:pPr>
        <w:rPr>
          <w:rFonts w:cs="Arial"/>
          <w:b/>
          <w:sz w:val="28"/>
          <w:szCs w:val="28"/>
        </w:rPr>
      </w:pPr>
      <w:r>
        <w:rPr>
          <w:rFonts w:cs="Arial"/>
          <w:b/>
          <w:sz w:val="28"/>
          <w:szCs w:val="28"/>
        </w:rPr>
        <w:t>I understand that everyone has equal rights to use technologies and resources</w:t>
      </w:r>
      <w:r w:rsidRPr="00EF00F7">
        <w:rPr>
          <w:rFonts w:cs="Arial"/>
          <w:b/>
          <w:sz w:val="28"/>
          <w:szCs w:val="28"/>
        </w:rPr>
        <w:t>:</w:t>
      </w:r>
    </w:p>
    <w:p w14:paraId="77EBB9CC" w14:textId="77777777" w:rsidR="005A25C3" w:rsidRDefault="005A25C3" w:rsidP="005A25C3">
      <w:pPr>
        <w:rPr>
          <w:rFonts w:cs="Arial"/>
          <w:szCs w:val="24"/>
        </w:rPr>
      </w:pPr>
    </w:p>
    <w:p w14:paraId="2943CD02"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only use the internet and technology equipment for college work.</w:t>
      </w:r>
    </w:p>
    <w:p w14:paraId="291C8FFB"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NOT use the college internet or equipment for shopping, online gaming, gambling or video sharing (</w:t>
      </w:r>
      <w:proofErr w:type="gramStart"/>
      <w:r>
        <w:rPr>
          <w:rFonts w:cs="Arial"/>
          <w:szCs w:val="24"/>
        </w:rPr>
        <w:t>e.g.</w:t>
      </w:r>
      <w:proofErr w:type="gramEnd"/>
      <w:r>
        <w:rPr>
          <w:rFonts w:cs="Arial"/>
          <w:szCs w:val="24"/>
        </w:rPr>
        <w:t xml:space="preserve"> YouTube) unless I have permission from a member of staff to do so.</w:t>
      </w:r>
    </w:p>
    <w:p w14:paraId="47CC6A3F"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NOT copy of files (including music and videos)</w:t>
      </w:r>
    </w:p>
    <w:p w14:paraId="0814D978" w14:textId="77777777" w:rsidR="005A25C3" w:rsidRPr="001807FC" w:rsidRDefault="005A25C3" w:rsidP="005A25C3">
      <w:pPr>
        <w:spacing w:after="120"/>
        <w:rPr>
          <w:rFonts w:cs="Arial"/>
          <w:szCs w:val="24"/>
        </w:rPr>
      </w:pPr>
    </w:p>
    <w:p w14:paraId="22E77742" w14:textId="77777777" w:rsidR="005A25C3" w:rsidRPr="00EF00F7" w:rsidRDefault="005A25C3" w:rsidP="005A25C3">
      <w:pPr>
        <w:rPr>
          <w:rFonts w:cs="Arial"/>
          <w:b/>
          <w:sz w:val="28"/>
          <w:szCs w:val="28"/>
        </w:rPr>
      </w:pPr>
      <w:r>
        <w:rPr>
          <w:rFonts w:cs="Arial"/>
          <w:b/>
          <w:sz w:val="28"/>
          <w:szCs w:val="28"/>
        </w:rPr>
        <w:t>I will act appropriately and respect others</w:t>
      </w:r>
      <w:r w:rsidRPr="00EF00F7">
        <w:rPr>
          <w:rFonts w:cs="Arial"/>
          <w:b/>
          <w:sz w:val="28"/>
          <w:szCs w:val="28"/>
        </w:rPr>
        <w:t>:</w:t>
      </w:r>
    </w:p>
    <w:p w14:paraId="24D6EE54" w14:textId="77777777" w:rsidR="005A25C3" w:rsidRDefault="005A25C3" w:rsidP="005A25C3">
      <w:pPr>
        <w:rPr>
          <w:rFonts w:cs="Arial"/>
          <w:szCs w:val="24"/>
        </w:rPr>
      </w:pPr>
    </w:p>
    <w:p w14:paraId="6481CDB4"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respect other people’s work and things.</w:t>
      </w:r>
    </w:p>
    <w:p w14:paraId="62BD4D47"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be polite and responsible when I communicate with others.</w:t>
      </w:r>
    </w:p>
    <w:p w14:paraId="134A834C"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 xml:space="preserve">I will NOT use strong, </w:t>
      </w:r>
      <w:proofErr w:type="gramStart"/>
      <w:r>
        <w:rPr>
          <w:rFonts w:cs="Arial"/>
          <w:szCs w:val="24"/>
        </w:rPr>
        <w:t>aggressive</w:t>
      </w:r>
      <w:proofErr w:type="gramEnd"/>
      <w:r>
        <w:rPr>
          <w:rFonts w:cs="Arial"/>
          <w:szCs w:val="24"/>
        </w:rPr>
        <w:t xml:space="preserve"> or inappropriate language.</w:t>
      </w:r>
    </w:p>
    <w:p w14:paraId="2C9BC0AB" w14:textId="77777777" w:rsidR="005A25C3" w:rsidRDefault="005A25C3" w:rsidP="005A25C3">
      <w:pPr>
        <w:pStyle w:val="ListParagraph"/>
        <w:numPr>
          <w:ilvl w:val="0"/>
          <w:numId w:val="18"/>
        </w:numPr>
        <w:spacing w:after="120"/>
        <w:ind w:left="714" w:hanging="357"/>
        <w:contextualSpacing w:val="0"/>
        <w:rPr>
          <w:rFonts w:cs="Arial"/>
          <w:szCs w:val="24"/>
        </w:rPr>
      </w:pPr>
      <w:r>
        <w:rPr>
          <w:rFonts w:cs="Arial"/>
          <w:szCs w:val="24"/>
        </w:rPr>
        <w:t>I will NOT take or send images of anyone without their permission.</w:t>
      </w:r>
    </w:p>
    <w:p w14:paraId="6E3B3397" w14:textId="77777777" w:rsidR="005A25C3" w:rsidRDefault="005A25C3" w:rsidP="005A25C3">
      <w:pPr>
        <w:pStyle w:val="ListParagraph"/>
        <w:spacing w:after="120"/>
        <w:ind w:left="714"/>
        <w:contextualSpacing w:val="0"/>
        <w:rPr>
          <w:rFonts w:cs="Arial"/>
          <w:szCs w:val="24"/>
        </w:rPr>
      </w:pPr>
    </w:p>
    <w:p w14:paraId="70370F07" w14:textId="2A36876D" w:rsidR="005A25C3" w:rsidRDefault="005A25C3" w:rsidP="005A25C3">
      <w:pPr>
        <w:pStyle w:val="ListParagraph"/>
        <w:spacing w:after="120"/>
        <w:ind w:left="714"/>
        <w:contextualSpacing w:val="0"/>
        <w:rPr>
          <w:rFonts w:cs="Arial"/>
          <w:szCs w:val="24"/>
        </w:rPr>
      </w:pPr>
      <w:r>
        <w:rPr>
          <w:rFonts w:cs="Arial"/>
          <w:szCs w:val="24"/>
        </w:rPr>
        <w:br w:type="page"/>
      </w:r>
    </w:p>
    <w:p w14:paraId="08F6392B" w14:textId="77777777" w:rsidR="005A25C3" w:rsidRPr="00EF00F7" w:rsidRDefault="005A25C3" w:rsidP="005A25C3">
      <w:pPr>
        <w:pStyle w:val="ListParagraph"/>
        <w:spacing w:after="120"/>
        <w:ind w:left="714"/>
        <w:contextualSpacing w:val="0"/>
        <w:rPr>
          <w:rFonts w:cs="Arial"/>
          <w:szCs w:val="24"/>
        </w:rPr>
      </w:pPr>
    </w:p>
    <w:p w14:paraId="0B488465" w14:textId="77777777" w:rsidR="005A25C3" w:rsidRPr="00EF00F7" w:rsidRDefault="005A25C3" w:rsidP="005A25C3">
      <w:pPr>
        <w:rPr>
          <w:rFonts w:cs="Arial"/>
          <w:b/>
          <w:sz w:val="28"/>
          <w:szCs w:val="28"/>
        </w:rPr>
      </w:pPr>
      <w:r>
        <w:rPr>
          <w:rFonts w:cs="Arial"/>
          <w:b/>
          <w:sz w:val="28"/>
          <w:szCs w:val="28"/>
        </w:rPr>
        <w:t xml:space="preserve">I </w:t>
      </w:r>
      <w:proofErr w:type="gramStart"/>
      <w:r>
        <w:rPr>
          <w:rFonts w:cs="Arial"/>
          <w:b/>
          <w:sz w:val="28"/>
          <w:szCs w:val="28"/>
        </w:rPr>
        <w:t>am responsible for</w:t>
      </w:r>
      <w:proofErr w:type="gramEnd"/>
      <w:r>
        <w:rPr>
          <w:rFonts w:cs="Arial"/>
          <w:b/>
          <w:sz w:val="28"/>
          <w:szCs w:val="28"/>
        </w:rPr>
        <w:t xml:space="preserve"> my actions</w:t>
      </w:r>
      <w:r w:rsidRPr="00EF00F7">
        <w:rPr>
          <w:rFonts w:cs="Arial"/>
          <w:b/>
          <w:sz w:val="28"/>
          <w:szCs w:val="28"/>
        </w:rPr>
        <w:t>:</w:t>
      </w:r>
    </w:p>
    <w:p w14:paraId="780BCC1D" w14:textId="77777777" w:rsidR="005A25C3" w:rsidRDefault="005A25C3" w:rsidP="005A25C3">
      <w:pPr>
        <w:rPr>
          <w:rFonts w:cs="Arial"/>
          <w:szCs w:val="24"/>
        </w:rPr>
      </w:pPr>
    </w:p>
    <w:p w14:paraId="77A261ED" w14:textId="77777777" w:rsidR="005A25C3" w:rsidRDefault="005A25C3" w:rsidP="005A25C3">
      <w:pPr>
        <w:pStyle w:val="ListParagraph"/>
        <w:numPr>
          <w:ilvl w:val="0"/>
          <w:numId w:val="18"/>
        </w:numPr>
        <w:spacing w:after="120"/>
        <w:ind w:left="714" w:hanging="357"/>
        <w:contextualSpacing w:val="0"/>
        <w:rPr>
          <w:rFonts w:cs="Arial"/>
          <w:szCs w:val="24"/>
        </w:rPr>
      </w:pPr>
      <w:r w:rsidRPr="00EF00F7">
        <w:rPr>
          <w:rFonts w:cs="Arial"/>
          <w:szCs w:val="24"/>
        </w:rPr>
        <w:t xml:space="preserve">I know that </w:t>
      </w:r>
      <w:r>
        <w:rPr>
          <w:rFonts w:cs="Arial"/>
          <w:szCs w:val="24"/>
        </w:rPr>
        <w:t>if I do not follow these rules, I will not be allowed to access the internet or technology equipment and may also put my college placement at risk</w:t>
      </w:r>
    </w:p>
    <w:p w14:paraId="2B93C8CB" w14:textId="77777777" w:rsidR="005A25C3" w:rsidRPr="00EF00F7" w:rsidRDefault="005A25C3" w:rsidP="005A25C3">
      <w:pPr>
        <w:pStyle w:val="ListParagraph"/>
        <w:numPr>
          <w:ilvl w:val="0"/>
          <w:numId w:val="18"/>
        </w:numPr>
        <w:spacing w:after="120"/>
        <w:ind w:left="714" w:hanging="357"/>
        <w:contextualSpacing w:val="0"/>
        <w:rPr>
          <w:rFonts w:cs="Arial"/>
          <w:szCs w:val="24"/>
        </w:rPr>
      </w:pPr>
      <w:r>
        <w:rPr>
          <w:rFonts w:cs="Arial"/>
          <w:szCs w:val="24"/>
        </w:rPr>
        <w:t>I know that if I am involved in any incident or inappropriate behaviour, safeguarding procedures might mean that further action could be taken</w:t>
      </w:r>
      <w:r w:rsidRPr="00EF00F7">
        <w:rPr>
          <w:rFonts w:cs="Arial"/>
          <w:szCs w:val="24"/>
        </w:rPr>
        <w:t>.</w:t>
      </w:r>
    </w:p>
    <w:p w14:paraId="5F8AEBC9" w14:textId="77777777" w:rsidR="005A25C3" w:rsidRDefault="005A25C3" w:rsidP="005A25C3">
      <w:pPr>
        <w:rPr>
          <w:rFonts w:cs="Arial"/>
          <w:szCs w:val="24"/>
        </w:rPr>
      </w:pPr>
    </w:p>
    <w:p w14:paraId="6F846844" w14:textId="77777777" w:rsidR="005A25C3" w:rsidRDefault="005A25C3" w:rsidP="005A25C3">
      <w:pPr>
        <w:rPr>
          <w:rFonts w:cs="Arial"/>
          <w:szCs w:val="24"/>
        </w:rPr>
      </w:pPr>
    </w:p>
    <w:tbl>
      <w:tblPr>
        <w:tblStyle w:val="TableGrid"/>
        <w:tblW w:w="0" w:type="auto"/>
        <w:tblLook w:val="04A0" w:firstRow="1" w:lastRow="0" w:firstColumn="1" w:lastColumn="0" w:noHBand="0" w:noVBand="1"/>
      </w:tblPr>
      <w:tblGrid>
        <w:gridCol w:w="10138"/>
      </w:tblGrid>
      <w:tr w:rsidR="005A25C3" w14:paraId="48FB8ABD" w14:textId="77777777" w:rsidTr="00D41DF1">
        <w:trPr>
          <w:trHeight w:val="613"/>
        </w:trPr>
        <w:tc>
          <w:tcPr>
            <w:tcW w:w="10138" w:type="dxa"/>
            <w:shd w:val="clear" w:color="auto" w:fill="F9E2CB" w:themeFill="accent4" w:themeFillTint="66"/>
            <w:vAlign w:val="bottom"/>
          </w:tcPr>
          <w:p w14:paraId="45A0E845" w14:textId="77777777" w:rsidR="005A25C3" w:rsidRDefault="005A25C3" w:rsidP="00D41DF1">
            <w:pPr>
              <w:rPr>
                <w:rFonts w:cs="Arial"/>
                <w:szCs w:val="24"/>
              </w:rPr>
            </w:pPr>
            <w:r>
              <w:rPr>
                <w:rFonts w:cs="Arial"/>
                <w:szCs w:val="24"/>
              </w:rPr>
              <w:t xml:space="preserve">Please note below any other discussions, </w:t>
            </w:r>
            <w:proofErr w:type="gramStart"/>
            <w:r>
              <w:rPr>
                <w:rFonts w:cs="Arial"/>
                <w:szCs w:val="24"/>
              </w:rPr>
              <w:t>explanations  or</w:t>
            </w:r>
            <w:proofErr w:type="gramEnd"/>
            <w:r>
              <w:rPr>
                <w:rFonts w:cs="Arial"/>
                <w:szCs w:val="24"/>
              </w:rPr>
              <w:t xml:space="preserve"> agreements that have taken place</w:t>
            </w:r>
          </w:p>
        </w:tc>
      </w:tr>
      <w:tr w:rsidR="005A25C3" w14:paraId="0E183503" w14:textId="77777777" w:rsidTr="00D41DF1">
        <w:trPr>
          <w:trHeight w:val="4461"/>
        </w:trPr>
        <w:tc>
          <w:tcPr>
            <w:tcW w:w="10138" w:type="dxa"/>
          </w:tcPr>
          <w:p w14:paraId="75064F2C" w14:textId="77777777" w:rsidR="005A25C3" w:rsidRDefault="005A25C3" w:rsidP="00D41DF1">
            <w:pPr>
              <w:rPr>
                <w:rFonts w:cs="Arial"/>
                <w:szCs w:val="24"/>
              </w:rPr>
            </w:pPr>
          </w:p>
        </w:tc>
      </w:tr>
    </w:tbl>
    <w:p w14:paraId="51B66877" w14:textId="77777777" w:rsidR="005A25C3" w:rsidRDefault="005A25C3" w:rsidP="005A25C3">
      <w:pPr>
        <w:rPr>
          <w:rFonts w:cs="Arial"/>
          <w:szCs w:val="24"/>
        </w:rPr>
      </w:pPr>
    </w:p>
    <w:p w14:paraId="5DD275CB" w14:textId="77777777" w:rsidR="005A25C3" w:rsidRDefault="005A25C3" w:rsidP="005A25C3">
      <w:pPr>
        <w:rPr>
          <w:rFonts w:cs="Arial"/>
          <w:szCs w:val="24"/>
        </w:rPr>
      </w:pPr>
    </w:p>
    <w:p w14:paraId="6DFDE168" w14:textId="77777777" w:rsidR="005A25C3" w:rsidRPr="00284D7B" w:rsidRDefault="005A25C3" w:rsidP="005A25C3">
      <w:pPr>
        <w:rPr>
          <w:rFonts w:cs="Arial"/>
          <w:szCs w:val="24"/>
        </w:rPr>
      </w:pPr>
    </w:p>
    <w:tbl>
      <w:tblPr>
        <w:tblStyle w:val="TableGrid"/>
        <w:tblW w:w="10632" w:type="dxa"/>
        <w:tblInd w:w="-176" w:type="dxa"/>
        <w:tblLook w:val="04A0" w:firstRow="1" w:lastRow="0" w:firstColumn="1" w:lastColumn="0" w:noHBand="0" w:noVBand="1"/>
      </w:tblPr>
      <w:tblGrid>
        <w:gridCol w:w="3261"/>
        <w:gridCol w:w="4678"/>
        <w:gridCol w:w="992"/>
        <w:gridCol w:w="1701"/>
      </w:tblGrid>
      <w:tr w:rsidR="005A25C3" w14:paraId="5E188660" w14:textId="77777777" w:rsidTr="00D41DF1">
        <w:trPr>
          <w:trHeight w:val="788"/>
        </w:trPr>
        <w:tc>
          <w:tcPr>
            <w:tcW w:w="3261" w:type="dxa"/>
            <w:shd w:val="clear" w:color="auto" w:fill="EFEAF1" w:themeFill="accent3" w:themeFillTint="33"/>
            <w:vAlign w:val="center"/>
          </w:tcPr>
          <w:p w14:paraId="3FBD4BDE" w14:textId="77777777" w:rsidR="005A25C3" w:rsidRDefault="005A25C3" w:rsidP="00D41DF1">
            <w:pPr>
              <w:rPr>
                <w:rFonts w:cs="Arial"/>
                <w:szCs w:val="24"/>
              </w:rPr>
            </w:pPr>
            <w:r>
              <w:rPr>
                <w:rFonts w:cs="Arial"/>
                <w:szCs w:val="24"/>
              </w:rPr>
              <w:t>Signed:</w:t>
            </w:r>
          </w:p>
        </w:tc>
        <w:tc>
          <w:tcPr>
            <w:tcW w:w="4678" w:type="dxa"/>
            <w:vAlign w:val="center"/>
          </w:tcPr>
          <w:p w14:paraId="5C144B81" w14:textId="77777777" w:rsidR="005A25C3" w:rsidRDefault="005A25C3" w:rsidP="00D41DF1">
            <w:pPr>
              <w:rPr>
                <w:rFonts w:cs="Arial"/>
                <w:szCs w:val="24"/>
              </w:rPr>
            </w:pPr>
          </w:p>
        </w:tc>
        <w:tc>
          <w:tcPr>
            <w:tcW w:w="992" w:type="dxa"/>
            <w:shd w:val="clear" w:color="auto" w:fill="EFEAF1" w:themeFill="accent3" w:themeFillTint="33"/>
            <w:vAlign w:val="center"/>
          </w:tcPr>
          <w:p w14:paraId="11A17520" w14:textId="77777777" w:rsidR="005A25C3" w:rsidRDefault="005A25C3" w:rsidP="00D41DF1">
            <w:pPr>
              <w:rPr>
                <w:rFonts w:cs="Arial"/>
                <w:szCs w:val="24"/>
              </w:rPr>
            </w:pPr>
            <w:r>
              <w:rPr>
                <w:rFonts w:cs="Arial"/>
                <w:szCs w:val="24"/>
              </w:rPr>
              <w:t>Date:</w:t>
            </w:r>
          </w:p>
        </w:tc>
        <w:tc>
          <w:tcPr>
            <w:tcW w:w="1701" w:type="dxa"/>
            <w:vAlign w:val="center"/>
          </w:tcPr>
          <w:p w14:paraId="7A16F742" w14:textId="77777777" w:rsidR="005A25C3" w:rsidRDefault="005A25C3" w:rsidP="00D41DF1">
            <w:pPr>
              <w:rPr>
                <w:rFonts w:cs="Arial"/>
                <w:szCs w:val="24"/>
              </w:rPr>
            </w:pPr>
          </w:p>
        </w:tc>
      </w:tr>
      <w:tr w:rsidR="005A25C3" w14:paraId="00429489" w14:textId="77777777" w:rsidTr="00D41DF1">
        <w:trPr>
          <w:trHeight w:val="512"/>
        </w:trPr>
        <w:tc>
          <w:tcPr>
            <w:tcW w:w="3261" w:type="dxa"/>
            <w:shd w:val="clear" w:color="auto" w:fill="EFEAF1" w:themeFill="accent3" w:themeFillTint="33"/>
            <w:vAlign w:val="center"/>
          </w:tcPr>
          <w:p w14:paraId="6DE80430" w14:textId="77777777" w:rsidR="005A25C3" w:rsidRDefault="005A25C3" w:rsidP="00D41DF1">
            <w:pPr>
              <w:rPr>
                <w:rFonts w:cs="Arial"/>
                <w:szCs w:val="24"/>
              </w:rPr>
            </w:pPr>
            <w:r>
              <w:rPr>
                <w:rFonts w:cs="Arial"/>
                <w:szCs w:val="24"/>
              </w:rPr>
              <w:t>*If proxy – state name/relationship to learner:</w:t>
            </w:r>
          </w:p>
        </w:tc>
        <w:tc>
          <w:tcPr>
            <w:tcW w:w="7371" w:type="dxa"/>
            <w:gridSpan w:val="3"/>
            <w:vAlign w:val="center"/>
          </w:tcPr>
          <w:p w14:paraId="78F5942E" w14:textId="77777777" w:rsidR="005A25C3" w:rsidRPr="00284D7B" w:rsidRDefault="005A25C3" w:rsidP="00D41DF1">
            <w:pPr>
              <w:rPr>
                <w:rFonts w:cs="Arial"/>
                <w:szCs w:val="24"/>
              </w:rPr>
            </w:pPr>
          </w:p>
        </w:tc>
      </w:tr>
    </w:tbl>
    <w:p w14:paraId="15490DEF" w14:textId="77777777" w:rsidR="005A25C3" w:rsidRDefault="005A25C3" w:rsidP="005A25C3">
      <w:pPr>
        <w:pStyle w:val="Footer"/>
      </w:pPr>
    </w:p>
    <w:p w14:paraId="1F3016AC" w14:textId="77777777" w:rsidR="005A25C3" w:rsidRDefault="005A25C3" w:rsidP="005A25C3">
      <w:pPr>
        <w:rPr>
          <w:b/>
          <w:bCs/>
          <w:lang w:eastAsia="x-none"/>
        </w:rPr>
        <w:sectPr w:rsidR="005A25C3" w:rsidSect="005A25C3">
          <w:headerReference w:type="default" r:id="rId23"/>
          <w:footerReference w:type="default" r:id="rId24"/>
          <w:pgSz w:w="11906" w:h="16838"/>
          <w:pgMar w:top="851" w:right="991" w:bottom="426" w:left="993" w:header="567" w:footer="129" w:gutter="0"/>
          <w:cols w:space="708"/>
          <w:docGrid w:linePitch="360"/>
        </w:sectPr>
      </w:pPr>
    </w:p>
    <w:p w14:paraId="7142BBD0" w14:textId="4F6C293E" w:rsidR="005A25C3" w:rsidRDefault="005A25C3" w:rsidP="005A25C3">
      <w:pPr>
        <w:rPr>
          <w:b/>
          <w:bCs/>
          <w:sz w:val="28"/>
          <w:szCs w:val="24"/>
          <w:lang w:eastAsia="x-none"/>
        </w:rPr>
      </w:pPr>
      <w:r>
        <w:rPr>
          <w:rFonts w:cs="Arial"/>
          <w:noProof/>
          <w:color w:val="F8DCBF" w:themeColor="accent6"/>
          <w:sz w:val="28"/>
          <w:szCs w:val="28"/>
          <w:lang w:eastAsia="en-GB"/>
        </w:rPr>
        <w:lastRenderedPageBreak/>
        <w:drawing>
          <wp:anchor distT="0" distB="0" distL="114300" distR="114300" simplePos="0" relativeHeight="251740672" behindDoc="0" locked="0" layoutInCell="1" allowOverlap="1" wp14:anchorId="0FC6EA81" wp14:editId="249922CA">
            <wp:simplePos x="0" y="0"/>
            <wp:positionH relativeFrom="column">
              <wp:posOffset>5067300</wp:posOffset>
            </wp:positionH>
            <wp:positionV relativeFrom="paragraph">
              <wp:posOffset>-259715</wp:posOffset>
            </wp:positionV>
            <wp:extent cx="1275715" cy="818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sidRPr="005A25C3">
        <w:rPr>
          <w:b/>
          <w:bCs/>
          <w:sz w:val="28"/>
          <w:szCs w:val="24"/>
          <w:lang w:eastAsia="x-none"/>
        </w:rPr>
        <w:t>Appendix 3</w:t>
      </w:r>
    </w:p>
    <w:p w14:paraId="03771A9A" w14:textId="77777777" w:rsidR="00250EA9" w:rsidRPr="00250EA9" w:rsidRDefault="00250EA9" w:rsidP="005A25C3">
      <w:pPr>
        <w:rPr>
          <w:lang w:eastAsia="x-none"/>
        </w:rPr>
      </w:pPr>
    </w:p>
    <w:p w14:paraId="2DF1EC9F" w14:textId="14225065" w:rsidR="005A25C3" w:rsidRDefault="005A25C3" w:rsidP="005A25C3">
      <w:pPr>
        <w:rPr>
          <w:rFonts w:cs="Arial"/>
          <w:b/>
          <w:color w:val="7030A0"/>
          <w:sz w:val="28"/>
          <w:szCs w:val="28"/>
        </w:rPr>
      </w:pPr>
      <w:r>
        <w:rPr>
          <w:rFonts w:cs="Arial"/>
          <w:b/>
          <w:color w:val="7030A0"/>
          <w:sz w:val="28"/>
          <w:szCs w:val="28"/>
        </w:rPr>
        <w:t xml:space="preserve">SENSE COLLEGE - E-SAFETY FLOWCHART </w:t>
      </w:r>
    </w:p>
    <w:p w14:paraId="350F572B" w14:textId="3D901EC6" w:rsidR="005A25C3" w:rsidRDefault="005A25C3" w:rsidP="005A25C3">
      <w:pPr>
        <w:spacing w:line="240" w:lineRule="auto"/>
        <w:rPr>
          <w:rFonts w:cs="Arial"/>
          <w:b/>
          <w:color w:val="7030A0"/>
          <w:sz w:val="28"/>
          <w:szCs w:val="28"/>
        </w:rPr>
      </w:pPr>
      <w:r>
        <w:rPr>
          <w:rFonts w:cs="Arial"/>
          <w:noProof/>
          <w:szCs w:val="24"/>
          <w:lang w:eastAsia="en-GB"/>
        </w:rPr>
        <mc:AlternateContent>
          <mc:Choice Requires="wps">
            <w:drawing>
              <wp:anchor distT="0" distB="0" distL="114300" distR="114300" simplePos="0" relativeHeight="251569664" behindDoc="0" locked="0" layoutInCell="1" allowOverlap="1" wp14:anchorId="342167B0" wp14:editId="21D85555">
                <wp:simplePos x="0" y="0"/>
                <wp:positionH relativeFrom="column">
                  <wp:posOffset>3527788</wp:posOffset>
                </wp:positionH>
                <wp:positionV relativeFrom="paragraph">
                  <wp:posOffset>106490</wp:posOffset>
                </wp:positionV>
                <wp:extent cx="2019300" cy="723900"/>
                <wp:effectExtent l="38100" t="38100" r="114300" b="114300"/>
                <wp:wrapNone/>
                <wp:docPr id="2" name="Rectangle 2"/>
                <wp:cNvGraphicFramePr/>
                <a:graphic xmlns:a="http://schemas.openxmlformats.org/drawingml/2006/main">
                  <a:graphicData uri="http://schemas.microsoft.com/office/word/2010/wordprocessingShape">
                    <wps:wsp>
                      <wps:cNvSpPr/>
                      <wps:spPr>
                        <a:xfrm>
                          <a:off x="0" y="0"/>
                          <a:ext cx="2019300" cy="723900"/>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E026BB" w14:textId="77777777" w:rsidR="005A25C3" w:rsidRPr="00867D71" w:rsidRDefault="005A25C3" w:rsidP="005A25C3">
                            <w:pPr>
                              <w:jc w:val="center"/>
                              <w:rPr>
                                <w:color w:val="000000" w:themeColor="text1"/>
                              </w:rPr>
                            </w:pPr>
                            <w:r w:rsidRPr="00867D71">
                              <w:rPr>
                                <w:color w:val="000000" w:themeColor="text1"/>
                              </w:rPr>
                              <w:t xml:space="preserve">A </w:t>
                            </w:r>
                            <w:r w:rsidRPr="00867D71">
                              <w:rPr>
                                <w:b/>
                                <w:color w:val="000000" w:themeColor="text1"/>
                              </w:rPr>
                              <w:t>concern</w:t>
                            </w:r>
                            <w:r w:rsidRPr="00867D71">
                              <w:rPr>
                                <w:color w:val="000000" w:themeColor="text1"/>
                              </w:rPr>
                              <w:t xml:space="preserve"> is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167B0" id="Rectangle 2" o:spid="_x0000_s1026" style="position:absolute;margin-left:277.8pt;margin-top:8.4pt;width:159pt;height:57pt;z-index:2515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" fillcolor="#ffe2c6 [661]" strokecolor="#32193c [1604]" strokeweight="1pt">
                <v:shadow on="t" color="black" opacity="26214f" origin="-.5,-.5" offset=".74836mm,.74836mm"/>
                <v:textbox>
                  <w:txbxContent>
                    <w:p w14:paraId="31E026BB" w14:textId="77777777" w:rsidR="005A25C3" w:rsidRPr="00867D71" w:rsidRDefault="005A25C3" w:rsidP="005A25C3">
                      <w:pPr>
                        <w:jc w:val="center"/>
                        <w:rPr>
                          <w:color w:val="000000" w:themeColor="text1"/>
                        </w:rPr>
                      </w:pPr>
                      <w:r w:rsidRPr="00867D71">
                        <w:rPr>
                          <w:color w:val="000000" w:themeColor="text1"/>
                        </w:rPr>
                        <w:t xml:space="preserve">A </w:t>
                      </w:r>
                      <w:r w:rsidRPr="00867D71">
                        <w:rPr>
                          <w:b/>
                          <w:color w:val="000000" w:themeColor="text1"/>
                        </w:rPr>
                        <w:t>concern</w:t>
                      </w:r>
                      <w:r w:rsidRPr="00867D71">
                        <w:rPr>
                          <w:color w:val="000000" w:themeColor="text1"/>
                        </w:rPr>
                        <w:t xml:space="preserve"> is raised</w:t>
                      </w:r>
                    </w:p>
                  </w:txbxContent>
                </v:textbox>
              </v:rect>
            </w:pict>
          </mc:Fallback>
        </mc:AlternateContent>
      </w:r>
    </w:p>
    <w:p w14:paraId="288FEA6F" w14:textId="5F9D73DD" w:rsidR="005A25C3" w:rsidRDefault="005A25C3" w:rsidP="005A25C3">
      <w:pPr>
        <w:rPr>
          <w:rFonts w:cs="Arial"/>
          <w:szCs w:val="24"/>
        </w:rPr>
      </w:pPr>
      <w:r>
        <w:rPr>
          <w:rFonts w:cs="Arial"/>
          <w:noProof/>
          <w:szCs w:val="24"/>
          <w:lang w:eastAsia="en-GB"/>
        </w:rPr>
        <mc:AlternateContent>
          <mc:Choice Requires="wps">
            <w:drawing>
              <wp:anchor distT="0" distB="0" distL="114300" distR="114300" simplePos="0" relativeHeight="251699712" behindDoc="0" locked="0" layoutInCell="1" allowOverlap="1" wp14:anchorId="371786A7" wp14:editId="034E6F54">
                <wp:simplePos x="0" y="0"/>
                <wp:positionH relativeFrom="column">
                  <wp:posOffset>654685</wp:posOffset>
                </wp:positionH>
                <wp:positionV relativeFrom="paragraph">
                  <wp:posOffset>6295390</wp:posOffset>
                </wp:positionV>
                <wp:extent cx="345440" cy="694055"/>
                <wp:effectExtent l="0" t="98108" r="0" b="89852"/>
                <wp:wrapNone/>
                <wp:docPr id="25" name="Down Arrow 25"/>
                <wp:cNvGraphicFramePr/>
                <a:graphic xmlns:a="http://schemas.openxmlformats.org/drawingml/2006/main">
                  <a:graphicData uri="http://schemas.microsoft.com/office/word/2010/wordprocessingShape">
                    <wps:wsp>
                      <wps:cNvSpPr/>
                      <wps:spPr>
                        <a:xfrm rot="3704873">
                          <a:off x="0" y="0"/>
                          <a:ext cx="345440" cy="694055"/>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898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51.55pt;margin-top:495.7pt;width:27.2pt;height:54.65pt;rotation:4046709fd;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" adj="16225"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735552" behindDoc="0" locked="0" layoutInCell="1" allowOverlap="1" wp14:anchorId="2F32DDC1" wp14:editId="7311ADFF">
                <wp:simplePos x="0" y="0"/>
                <wp:positionH relativeFrom="column">
                  <wp:posOffset>2668910</wp:posOffset>
                </wp:positionH>
                <wp:positionV relativeFrom="paragraph">
                  <wp:posOffset>6383717</wp:posOffset>
                </wp:positionV>
                <wp:extent cx="344384" cy="581891"/>
                <wp:effectExtent l="33655" t="61595" r="0" b="70485"/>
                <wp:wrapNone/>
                <wp:docPr id="28" name="Down Arrow 28"/>
                <wp:cNvGraphicFramePr/>
                <a:graphic xmlns:a="http://schemas.openxmlformats.org/drawingml/2006/main">
                  <a:graphicData uri="http://schemas.microsoft.com/office/word/2010/wordprocessingShape">
                    <wps:wsp>
                      <wps:cNvSpPr/>
                      <wps:spPr>
                        <a:xfrm rot="17796787">
                          <a:off x="0" y="0"/>
                          <a:ext cx="344384" cy="581891"/>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BC70F" id="Down Arrow 28" o:spid="_x0000_s1026" type="#_x0000_t67" style="position:absolute;margin-left:210.15pt;margin-top:502.65pt;width:27.1pt;height:45.8pt;rotation:-4154123fd;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" adj="15208"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702784" behindDoc="0" locked="0" layoutInCell="1" allowOverlap="1" wp14:anchorId="556BF8F2" wp14:editId="084D1098">
                <wp:simplePos x="0" y="0"/>
                <wp:positionH relativeFrom="column">
                  <wp:posOffset>90879</wp:posOffset>
                </wp:positionH>
                <wp:positionV relativeFrom="paragraph">
                  <wp:posOffset>7113617</wp:posOffset>
                </wp:positionV>
                <wp:extent cx="344384" cy="581891"/>
                <wp:effectExtent l="19050" t="0" r="17780" b="46990"/>
                <wp:wrapNone/>
                <wp:docPr id="26" name="Down Arrow 26"/>
                <wp:cNvGraphicFramePr/>
                <a:graphic xmlns:a="http://schemas.openxmlformats.org/drawingml/2006/main">
                  <a:graphicData uri="http://schemas.microsoft.com/office/word/2010/wordprocessingShape">
                    <wps:wsp>
                      <wps:cNvSpPr/>
                      <wps:spPr>
                        <a:xfrm>
                          <a:off x="0" y="0"/>
                          <a:ext cx="344384" cy="581891"/>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93C9FA" id="Down Arrow 26" o:spid="_x0000_s1026" type="#_x0000_t67" style="position:absolute;margin-left:7.15pt;margin-top:560.15pt;width:27.1pt;height:45.8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" adj="15208"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97664" behindDoc="0" locked="0" layoutInCell="1" allowOverlap="1" wp14:anchorId="174C71DB" wp14:editId="0F82527E">
                <wp:simplePos x="0" y="0"/>
                <wp:positionH relativeFrom="column">
                  <wp:posOffset>972382</wp:posOffset>
                </wp:positionH>
                <wp:positionV relativeFrom="paragraph">
                  <wp:posOffset>4742181</wp:posOffset>
                </wp:positionV>
                <wp:extent cx="344384" cy="997527"/>
                <wp:effectExtent l="76200" t="38100" r="93980" b="12700"/>
                <wp:wrapNone/>
                <wp:docPr id="24" name="Down Arrow 24"/>
                <wp:cNvGraphicFramePr/>
                <a:graphic xmlns:a="http://schemas.openxmlformats.org/drawingml/2006/main">
                  <a:graphicData uri="http://schemas.microsoft.com/office/word/2010/wordprocessingShape">
                    <wps:wsp>
                      <wps:cNvSpPr/>
                      <wps:spPr>
                        <a:xfrm rot="20634480">
                          <a:off x="0" y="0"/>
                          <a:ext cx="344384" cy="997527"/>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58F13C" id="Down Arrow 24" o:spid="_x0000_s1026" type="#_x0000_t67" style="position:absolute;margin-left:76.55pt;margin-top:373.4pt;width:27.1pt;height:78.55pt;rotation:-1054605fd;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" adj="17871"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94592" behindDoc="0" locked="0" layoutInCell="1" allowOverlap="1" wp14:anchorId="473164A5" wp14:editId="15A352E4">
                <wp:simplePos x="0" y="0"/>
                <wp:positionH relativeFrom="column">
                  <wp:posOffset>1630741</wp:posOffset>
                </wp:positionH>
                <wp:positionV relativeFrom="paragraph">
                  <wp:posOffset>3929644</wp:posOffset>
                </wp:positionV>
                <wp:extent cx="344384" cy="976458"/>
                <wp:effectExtent l="0" t="11113" r="0" b="63817"/>
                <wp:wrapNone/>
                <wp:docPr id="29" name="Down Arrow 23"/>
                <wp:cNvGraphicFramePr/>
                <a:graphic xmlns:a="http://schemas.openxmlformats.org/drawingml/2006/main">
                  <a:graphicData uri="http://schemas.microsoft.com/office/word/2010/wordprocessingShape">
                    <wps:wsp>
                      <wps:cNvSpPr/>
                      <wps:spPr>
                        <a:xfrm rot="5154820">
                          <a:off x="0" y="0"/>
                          <a:ext cx="344384" cy="976458"/>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8E4682" id="Down Arrow 23" o:spid="_x0000_s1026" type="#_x0000_t67" style="position:absolute;margin-left:128.4pt;margin-top:309.4pt;width:27.1pt;height:76.9pt;rotation:5630438fd;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" adj="17791"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91520" behindDoc="0" locked="0" layoutInCell="1" allowOverlap="1" wp14:anchorId="06D99754" wp14:editId="35AFA143">
                <wp:simplePos x="0" y="0"/>
                <wp:positionH relativeFrom="column">
                  <wp:posOffset>1848229</wp:posOffset>
                </wp:positionH>
                <wp:positionV relativeFrom="paragraph">
                  <wp:posOffset>1627505</wp:posOffset>
                </wp:positionV>
                <wp:extent cx="344384" cy="581891"/>
                <wp:effectExtent l="14605" t="23495" r="0" b="32385"/>
                <wp:wrapNone/>
                <wp:docPr id="22" name="Down Arrow 22"/>
                <wp:cNvGraphicFramePr/>
                <a:graphic xmlns:a="http://schemas.openxmlformats.org/drawingml/2006/main">
                  <a:graphicData uri="http://schemas.microsoft.com/office/word/2010/wordprocessingShape">
                    <wps:wsp>
                      <wps:cNvSpPr/>
                      <wps:spPr>
                        <a:xfrm rot="5400000">
                          <a:off x="0" y="0"/>
                          <a:ext cx="344384" cy="581891"/>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7AC6C2" id="Down Arrow 22" o:spid="_x0000_s1026" type="#_x0000_t67" style="position:absolute;margin-left:145.55pt;margin-top:128.15pt;width:27.1pt;height:45.8pt;rotation:90;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" adj="15208"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88448" behindDoc="0" locked="0" layoutInCell="1" allowOverlap="1" wp14:anchorId="62ECB18C" wp14:editId="2DCA562A">
                <wp:simplePos x="0" y="0"/>
                <wp:positionH relativeFrom="column">
                  <wp:posOffset>4707514</wp:posOffset>
                </wp:positionH>
                <wp:positionV relativeFrom="paragraph">
                  <wp:posOffset>3679416</wp:posOffset>
                </wp:positionV>
                <wp:extent cx="344384" cy="1211275"/>
                <wp:effectExtent l="0" t="14288" r="0" b="41592"/>
                <wp:wrapNone/>
                <wp:docPr id="30" name="Down Arrow 21"/>
                <wp:cNvGraphicFramePr/>
                <a:graphic xmlns:a="http://schemas.openxmlformats.org/drawingml/2006/main">
                  <a:graphicData uri="http://schemas.microsoft.com/office/word/2010/wordprocessingShape">
                    <wps:wsp>
                      <wps:cNvSpPr/>
                      <wps:spPr>
                        <a:xfrm rot="16200000">
                          <a:off x="0" y="0"/>
                          <a:ext cx="344384" cy="1211275"/>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ED160" id="Down Arrow 21" o:spid="_x0000_s1026" type="#_x0000_t67" style="position:absolute;margin-left:370.65pt;margin-top:289.7pt;width:27.1pt;height:95.4pt;rotation:-90;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" adj="18529"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85376" behindDoc="0" locked="0" layoutInCell="1" allowOverlap="1" wp14:anchorId="775C0B74" wp14:editId="46586665">
                <wp:simplePos x="0" y="0"/>
                <wp:positionH relativeFrom="column">
                  <wp:posOffset>3766304</wp:posOffset>
                </wp:positionH>
                <wp:positionV relativeFrom="paragraph">
                  <wp:posOffset>3301232</wp:posOffset>
                </wp:positionV>
                <wp:extent cx="344384" cy="581891"/>
                <wp:effectExtent l="57150" t="19050" r="36830" b="0"/>
                <wp:wrapNone/>
                <wp:docPr id="20" name="Down Arrow 20"/>
                <wp:cNvGraphicFramePr/>
                <a:graphic xmlns:a="http://schemas.openxmlformats.org/drawingml/2006/main">
                  <a:graphicData uri="http://schemas.microsoft.com/office/word/2010/wordprocessingShape">
                    <wps:wsp>
                      <wps:cNvSpPr/>
                      <wps:spPr>
                        <a:xfrm rot="1929524">
                          <a:off x="0" y="0"/>
                          <a:ext cx="344384" cy="581891"/>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1AF85" id="Down Arrow 20" o:spid="_x0000_s1026" type="#_x0000_t67" style="position:absolute;margin-left:296.55pt;margin-top:259.95pt;width:27.1pt;height:45.8pt;rotation:2107555fd;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" adj="15208"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82304" behindDoc="0" locked="0" layoutInCell="1" allowOverlap="1" wp14:anchorId="55449F0C" wp14:editId="485D0210">
                <wp:simplePos x="0" y="0"/>
                <wp:positionH relativeFrom="column">
                  <wp:posOffset>5544614</wp:posOffset>
                </wp:positionH>
                <wp:positionV relativeFrom="paragraph">
                  <wp:posOffset>4658640</wp:posOffset>
                </wp:positionV>
                <wp:extent cx="344384" cy="760392"/>
                <wp:effectExtent l="19050" t="0" r="36830" b="40005"/>
                <wp:wrapNone/>
                <wp:docPr id="19" name="Down Arrow 19"/>
                <wp:cNvGraphicFramePr/>
                <a:graphic xmlns:a="http://schemas.openxmlformats.org/drawingml/2006/main">
                  <a:graphicData uri="http://schemas.microsoft.com/office/word/2010/wordprocessingShape">
                    <wps:wsp>
                      <wps:cNvSpPr/>
                      <wps:spPr>
                        <a:xfrm>
                          <a:off x="0" y="0"/>
                          <a:ext cx="344384" cy="760392"/>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EDE883" id="Down Arrow 19" o:spid="_x0000_s1026" type="#_x0000_t67" style="position:absolute;margin-left:436.6pt;margin-top:366.8pt;width:27.1pt;height:59.8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" adj="16709"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79232" behindDoc="0" locked="0" layoutInCell="1" allowOverlap="1" wp14:anchorId="5973F984" wp14:editId="332503B1">
                <wp:simplePos x="0" y="0"/>
                <wp:positionH relativeFrom="column">
                  <wp:posOffset>4020546</wp:posOffset>
                </wp:positionH>
                <wp:positionV relativeFrom="paragraph">
                  <wp:posOffset>2566193</wp:posOffset>
                </wp:positionV>
                <wp:extent cx="333048" cy="458394"/>
                <wp:effectExtent l="19050" t="19050" r="67310" b="0"/>
                <wp:wrapNone/>
                <wp:docPr id="18" name="Down Arrow 18"/>
                <wp:cNvGraphicFramePr/>
                <a:graphic xmlns:a="http://schemas.openxmlformats.org/drawingml/2006/main">
                  <a:graphicData uri="http://schemas.microsoft.com/office/word/2010/wordprocessingShape">
                    <wps:wsp>
                      <wps:cNvSpPr/>
                      <wps:spPr>
                        <a:xfrm rot="2506970">
                          <a:off x="0" y="0"/>
                          <a:ext cx="333048" cy="458394"/>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285F" id="Down Arrow 18" o:spid="_x0000_s1026" type="#_x0000_t67" style="position:absolute;margin-left:316.6pt;margin-top:202.05pt;width:26.2pt;height:36.1pt;rotation:2738280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" adj="13753"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76160" behindDoc="0" locked="0" layoutInCell="1" allowOverlap="1" wp14:anchorId="7336343B" wp14:editId="2E0B7C03">
                <wp:simplePos x="0" y="0"/>
                <wp:positionH relativeFrom="column">
                  <wp:posOffset>3009334</wp:posOffset>
                </wp:positionH>
                <wp:positionV relativeFrom="paragraph">
                  <wp:posOffset>1609953</wp:posOffset>
                </wp:positionV>
                <wp:extent cx="344384" cy="581891"/>
                <wp:effectExtent l="33655" t="42545" r="32385" b="32385"/>
                <wp:wrapNone/>
                <wp:docPr id="17" name="Down Arrow 17"/>
                <wp:cNvGraphicFramePr/>
                <a:graphic xmlns:a="http://schemas.openxmlformats.org/drawingml/2006/main">
                  <a:graphicData uri="http://schemas.microsoft.com/office/word/2010/wordprocessingShape">
                    <wps:wsp>
                      <wps:cNvSpPr/>
                      <wps:spPr>
                        <a:xfrm rot="5721706">
                          <a:off x="0" y="0"/>
                          <a:ext cx="344384" cy="581891"/>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7D09E" id="Down Arrow 17" o:spid="_x0000_s1026" type="#_x0000_t67" style="position:absolute;margin-left:236.95pt;margin-top:126.75pt;width:27.1pt;height:45.8pt;rotation:6249629fd;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" adj="15208"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73088" behindDoc="0" locked="0" layoutInCell="1" allowOverlap="1" wp14:anchorId="72B83300" wp14:editId="09A14959">
                <wp:simplePos x="0" y="0"/>
                <wp:positionH relativeFrom="column">
                  <wp:posOffset>4356661</wp:posOffset>
                </wp:positionH>
                <wp:positionV relativeFrom="paragraph">
                  <wp:posOffset>620931</wp:posOffset>
                </wp:positionV>
                <wp:extent cx="344384" cy="581891"/>
                <wp:effectExtent l="19050" t="0" r="17780" b="46990"/>
                <wp:wrapNone/>
                <wp:docPr id="16" name="Down Arrow 16"/>
                <wp:cNvGraphicFramePr/>
                <a:graphic xmlns:a="http://schemas.openxmlformats.org/drawingml/2006/main">
                  <a:graphicData uri="http://schemas.microsoft.com/office/word/2010/wordprocessingShape">
                    <wps:wsp>
                      <wps:cNvSpPr/>
                      <wps:spPr>
                        <a:xfrm>
                          <a:off x="0" y="0"/>
                          <a:ext cx="344384" cy="581891"/>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9FDB3" id="Down Arrow 16" o:spid="_x0000_s1026" type="#_x0000_t67" style="position:absolute;margin-left:343.05pt;margin-top:48.9pt;width:27.1pt;height:45.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" adj="15208" fillcolor="#ffe2c6 [661]" strokecolor="#32193c [1604]" strokeweight="1pt"/>
            </w:pict>
          </mc:Fallback>
        </mc:AlternateContent>
      </w:r>
      <w:r>
        <w:rPr>
          <w:rFonts w:cs="Arial"/>
          <w:noProof/>
          <w:szCs w:val="24"/>
          <w:lang w:eastAsia="en-GB"/>
        </w:rPr>
        <mc:AlternateContent>
          <mc:Choice Requires="wps">
            <w:drawing>
              <wp:anchor distT="0" distB="0" distL="114300" distR="114300" simplePos="0" relativeHeight="251654656" behindDoc="0" locked="0" layoutInCell="1" allowOverlap="1" wp14:anchorId="68FC1011" wp14:editId="0B878F09">
                <wp:simplePos x="0" y="0"/>
                <wp:positionH relativeFrom="column">
                  <wp:posOffset>748030</wp:posOffset>
                </wp:positionH>
                <wp:positionV relativeFrom="paragraph">
                  <wp:posOffset>4299585</wp:posOffset>
                </wp:positionV>
                <wp:extent cx="569595" cy="438785"/>
                <wp:effectExtent l="38100" t="38100" r="116205" b="113665"/>
                <wp:wrapNone/>
                <wp:docPr id="32" name="Rectangle 32"/>
                <wp:cNvGraphicFramePr/>
                <a:graphic xmlns:a="http://schemas.openxmlformats.org/drawingml/2006/main">
                  <a:graphicData uri="http://schemas.microsoft.com/office/word/2010/wordprocessingShape">
                    <wps:wsp>
                      <wps:cNvSpPr/>
                      <wps:spPr>
                        <a:xfrm>
                          <a:off x="0" y="0"/>
                          <a:ext cx="569595" cy="438785"/>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9AC96D" w14:textId="77777777" w:rsidR="005A25C3" w:rsidRPr="00867D71" w:rsidRDefault="005A25C3" w:rsidP="005A25C3">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C1011" id="Rectangle 32" o:spid="_x0000_s1027" style="position:absolute;margin-left:58.9pt;margin-top:338.55pt;width:44.85pt;height:3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" fillcolor="#ffe2c6 [661]" strokecolor="#32193c [1604]" strokeweight="1pt">
                <v:shadow on="t" color="black" opacity="26214f" origin="-.5,-.5" offset=".74836mm,.74836mm"/>
                <v:textbox>
                  <w:txbxContent>
                    <w:p w14:paraId="379AC96D" w14:textId="77777777" w:rsidR="005A25C3" w:rsidRPr="00867D71" w:rsidRDefault="005A25C3" w:rsidP="005A25C3">
                      <w:pPr>
                        <w:jc w:val="center"/>
                        <w:rPr>
                          <w:color w:val="000000" w:themeColor="text1"/>
                        </w:rPr>
                      </w:pPr>
                      <w:r>
                        <w:rPr>
                          <w:color w:val="000000" w:themeColor="text1"/>
                        </w:rPr>
                        <w:t>NO</w:t>
                      </w:r>
                    </w:p>
                  </w:txbxContent>
                </v:textbox>
              </v:rect>
            </w:pict>
          </mc:Fallback>
        </mc:AlternateContent>
      </w:r>
      <w:r>
        <w:rPr>
          <w:rFonts w:cs="Arial"/>
          <w:noProof/>
          <w:szCs w:val="24"/>
          <w:lang w:eastAsia="en-GB"/>
        </w:rPr>
        <mc:AlternateContent>
          <mc:Choice Requires="wps">
            <w:drawing>
              <wp:anchor distT="0" distB="0" distL="114300" distR="114300" simplePos="0" relativeHeight="251637248" behindDoc="0" locked="0" layoutInCell="1" allowOverlap="1" wp14:anchorId="347B4453" wp14:editId="6A870C7B">
                <wp:simplePos x="0" y="0"/>
                <wp:positionH relativeFrom="column">
                  <wp:posOffset>-25400</wp:posOffset>
                </wp:positionH>
                <wp:positionV relativeFrom="paragraph">
                  <wp:posOffset>6678295</wp:posOffset>
                </wp:positionV>
                <wp:extent cx="569595" cy="438785"/>
                <wp:effectExtent l="38100" t="38100" r="116205" b="113665"/>
                <wp:wrapNone/>
                <wp:docPr id="12" name="Rectangle 12"/>
                <wp:cNvGraphicFramePr/>
                <a:graphic xmlns:a="http://schemas.openxmlformats.org/drawingml/2006/main">
                  <a:graphicData uri="http://schemas.microsoft.com/office/word/2010/wordprocessingShape">
                    <wps:wsp>
                      <wps:cNvSpPr/>
                      <wps:spPr>
                        <a:xfrm>
                          <a:off x="0" y="0"/>
                          <a:ext cx="569595" cy="438785"/>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090516" w14:textId="77777777" w:rsidR="005A25C3" w:rsidRPr="00867D71" w:rsidRDefault="005A25C3" w:rsidP="005A25C3">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4453" id="Rectangle 12" o:spid="_x0000_s1028" style="position:absolute;margin-left:-2pt;margin-top:525.85pt;width:44.85pt;height:34.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" fillcolor="#ffe2c6 [661]" strokecolor="#32193c [1604]" strokeweight="1pt">
                <v:shadow on="t" color="black" opacity="26214f" origin="-.5,-.5" offset=".74836mm,.74836mm"/>
                <v:textbox>
                  <w:txbxContent>
                    <w:p w14:paraId="2F090516" w14:textId="77777777" w:rsidR="005A25C3" w:rsidRPr="00867D71" w:rsidRDefault="005A25C3" w:rsidP="005A25C3">
                      <w:pPr>
                        <w:jc w:val="center"/>
                        <w:rPr>
                          <w:color w:val="000000" w:themeColor="text1"/>
                        </w:rPr>
                      </w:pPr>
                      <w:r>
                        <w:rPr>
                          <w:color w:val="000000" w:themeColor="text1"/>
                        </w:rPr>
                        <w:t>YES</w:t>
                      </w:r>
                    </w:p>
                  </w:txbxContent>
                </v:textbox>
              </v:rect>
            </w:pict>
          </mc:Fallback>
        </mc:AlternateContent>
      </w:r>
      <w:r>
        <w:rPr>
          <w:rFonts w:cs="Arial"/>
          <w:noProof/>
          <w:szCs w:val="24"/>
          <w:lang w:eastAsia="en-GB"/>
        </w:rPr>
        <mc:AlternateContent>
          <mc:Choice Requires="wps">
            <w:drawing>
              <wp:anchor distT="0" distB="0" distL="114300" distR="114300" simplePos="0" relativeHeight="251651584" behindDoc="0" locked="0" layoutInCell="1" allowOverlap="1" wp14:anchorId="2549158D" wp14:editId="59F6BE12">
                <wp:simplePos x="0" y="0"/>
                <wp:positionH relativeFrom="column">
                  <wp:posOffset>5484578</wp:posOffset>
                </wp:positionH>
                <wp:positionV relativeFrom="paragraph">
                  <wp:posOffset>4216598</wp:posOffset>
                </wp:positionV>
                <wp:extent cx="570015" cy="439387"/>
                <wp:effectExtent l="38100" t="38100" r="116205" b="113665"/>
                <wp:wrapNone/>
                <wp:docPr id="13" name="Rectangle 13"/>
                <wp:cNvGraphicFramePr/>
                <a:graphic xmlns:a="http://schemas.openxmlformats.org/drawingml/2006/main">
                  <a:graphicData uri="http://schemas.microsoft.com/office/word/2010/wordprocessingShape">
                    <wps:wsp>
                      <wps:cNvSpPr/>
                      <wps:spPr>
                        <a:xfrm>
                          <a:off x="0" y="0"/>
                          <a:ext cx="570015" cy="439387"/>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DB773F" w14:textId="77777777" w:rsidR="005A25C3" w:rsidRPr="00867D71" w:rsidRDefault="005A25C3" w:rsidP="005A25C3">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9158D" id="Rectangle 13" o:spid="_x0000_s1029" style="position:absolute;margin-left:431.85pt;margin-top:332pt;width:44.9pt;height:3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" fillcolor="#ffe2c6 [661]" strokecolor="#32193c [1604]" strokeweight="1pt">
                <v:shadow on="t" color="black" opacity="26214f" origin="-.5,-.5" offset=".74836mm,.74836mm"/>
                <v:textbox>
                  <w:txbxContent>
                    <w:p w14:paraId="24DB773F" w14:textId="77777777" w:rsidR="005A25C3" w:rsidRPr="00867D71" w:rsidRDefault="005A25C3" w:rsidP="005A25C3">
                      <w:pPr>
                        <w:jc w:val="center"/>
                        <w:rPr>
                          <w:color w:val="000000" w:themeColor="text1"/>
                        </w:rPr>
                      </w:pPr>
                      <w:r>
                        <w:rPr>
                          <w:color w:val="000000" w:themeColor="text1"/>
                        </w:rPr>
                        <w:t>YES</w:t>
                      </w:r>
                    </w:p>
                  </w:txbxContent>
                </v:textbox>
              </v:rect>
            </w:pict>
          </mc:Fallback>
        </mc:AlternateContent>
      </w:r>
      <w:r>
        <w:rPr>
          <w:rFonts w:cs="Arial"/>
          <w:noProof/>
          <w:szCs w:val="24"/>
          <w:lang w:eastAsia="en-GB"/>
        </w:rPr>
        <mc:AlternateContent>
          <mc:Choice Requires="wps">
            <w:drawing>
              <wp:anchor distT="0" distB="0" distL="114300" distR="114300" simplePos="0" relativeHeight="251634176" behindDoc="0" locked="0" layoutInCell="1" allowOverlap="1" wp14:anchorId="6660F0EF" wp14:editId="69E6AE40">
                <wp:simplePos x="0" y="0"/>
                <wp:positionH relativeFrom="column">
                  <wp:posOffset>2316431</wp:posOffset>
                </wp:positionH>
                <wp:positionV relativeFrom="paragraph">
                  <wp:posOffset>1652996</wp:posOffset>
                </wp:positionV>
                <wp:extent cx="570015" cy="439387"/>
                <wp:effectExtent l="38100" t="38100" r="116205" b="113665"/>
                <wp:wrapNone/>
                <wp:docPr id="33" name="Rectangle 33"/>
                <wp:cNvGraphicFramePr/>
                <a:graphic xmlns:a="http://schemas.openxmlformats.org/drawingml/2006/main">
                  <a:graphicData uri="http://schemas.microsoft.com/office/word/2010/wordprocessingShape">
                    <wps:wsp>
                      <wps:cNvSpPr/>
                      <wps:spPr>
                        <a:xfrm>
                          <a:off x="0" y="0"/>
                          <a:ext cx="570015" cy="439387"/>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FF298E" w14:textId="77777777" w:rsidR="005A25C3" w:rsidRPr="00867D71" w:rsidRDefault="005A25C3" w:rsidP="005A25C3">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F0EF" id="Rectangle 33" o:spid="_x0000_s1030" style="position:absolute;margin-left:182.4pt;margin-top:130.15pt;width:44.9pt;height:34.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" fillcolor="#ffe2c6 [661]" strokecolor="#32193c [1604]" strokeweight="1pt">
                <v:shadow on="t" color="black" opacity="26214f" origin="-.5,-.5" offset=".74836mm,.74836mm"/>
                <v:textbox>
                  <w:txbxContent>
                    <w:p w14:paraId="7DFF298E" w14:textId="77777777" w:rsidR="005A25C3" w:rsidRPr="00867D71" w:rsidRDefault="005A25C3" w:rsidP="005A25C3">
                      <w:pPr>
                        <w:jc w:val="center"/>
                        <w:rPr>
                          <w:color w:val="000000" w:themeColor="text1"/>
                        </w:rPr>
                      </w:pPr>
                      <w:r>
                        <w:rPr>
                          <w:color w:val="000000" w:themeColor="text1"/>
                        </w:rPr>
                        <w:t>YES</w:t>
                      </w:r>
                    </w:p>
                  </w:txbxContent>
                </v:textbox>
              </v:rect>
            </w:pict>
          </mc:Fallback>
        </mc:AlternateContent>
      </w:r>
      <w:r>
        <w:rPr>
          <w:rFonts w:cs="Arial"/>
          <w:noProof/>
          <w:szCs w:val="24"/>
          <w:lang w:eastAsia="en-GB"/>
        </w:rPr>
        <mc:AlternateContent>
          <mc:Choice Requires="wps">
            <w:drawing>
              <wp:anchor distT="0" distB="0" distL="114300" distR="114300" simplePos="0" relativeHeight="251631104" behindDoc="0" locked="0" layoutInCell="1" allowOverlap="1" wp14:anchorId="394DF291" wp14:editId="51B7B4CD">
                <wp:simplePos x="0" y="0"/>
                <wp:positionH relativeFrom="column">
                  <wp:posOffset>3791535</wp:posOffset>
                </wp:positionH>
                <wp:positionV relativeFrom="paragraph">
                  <wp:posOffset>2937757</wp:posOffset>
                </wp:positionV>
                <wp:extent cx="570015" cy="439387"/>
                <wp:effectExtent l="38100" t="38100" r="116205" b="113665"/>
                <wp:wrapNone/>
                <wp:docPr id="10" name="Rectangle 10"/>
                <wp:cNvGraphicFramePr/>
                <a:graphic xmlns:a="http://schemas.openxmlformats.org/drawingml/2006/main">
                  <a:graphicData uri="http://schemas.microsoft.com/office/word/2010/wordprocessingShape">
                    <wps:wsp>
                      <wps:cNvSpPr/>
                      <wps:spPr>
                        <a:xfrm>
                          <a:off x="0" y="0"/>
                          <a:ext cx="570015" cy="439387"/>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B9EAAA" w14:textId="77777777" w:rsidR="005A25C3" w:rsidRPr="00867D71" w:rsidRDefault="005A25C3" w:rsidP="005A25C3">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DF291" id="Rectangle 10" o:spid="_x0000_s1031" style="position:absolute;margin-left:298.55pt;margin-top:231.3pt;width:44.9pt;height:34.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" fillcolor="#ffe2c6 [661]" strokecolor="#32193c [1604]" strokeweight="1pt">
                <v:shadow on="t" color="black" opacity="26214f" origin="-.5,-.5" offset=".74836mm,.74836mm"/>
                <v:textbox>
                  <w:txbxContent>
                    <w:p w14:paraId="70B9EAAA" w14:textId="77777777" w:rsidR="005A25C3" w:rsidRPr="00867D71" w:rsidRDefault="005A25C3" w:rsidP="005A25C3">
                      <w:pPr>
                        <w:jc w:val="center"/>
                        <w:rPr>
                          <w:color w:val="000000" w:themeColor="text1"/>
                        </w:rPr>
                      </w:pPr>
                      <w:r>
                        <w:rPr>
                          <w:color w:val="000000" w:themeColor="text1"/>
                        </w:rPr>
                        <w:t>NO</w:t>
                      </w:r>
                    </w:p>
                  </w:txbxContent>
                </v:textbox>
              </v:rect>
            </w:pict>
          </mc:Fallback>
        </mc:AlternateContent>
      </w:r>
      <w:r>
        <w:rPr>
          <w:rFonts w:cs="Arial"/>
          <w:noProof/>
          <w:szCs w:val="24"/>
          <w:lang w:eastAsia="en-GB"/>
        </w:rPr>
        <mc:AlternateContent>
          <mc:Choice Requires="wps">
            <w:drawing>
              <wp:anchor distT="0" distB="0" distL="114300" distR="114300" simplePos="0" relativeHeight="251628032" behindDoc="0" locked="0" layoutInCell="1" allowOverlap="1" wp14:anchorId="3051A1F4" wp14:editId="0F9FF75D">
                <wp:simplePos x="0" y="0"/>
                <wp:positionH relativeFrom="column">
                  <wp:posOffset>742315</wp:posOffset>
                </wp:positionH>
                <wp:positionV relativeFrom="paragraph">
                  <wp:posOffset>5315585</wp:posOffset>
                </wp:positionV>
                <wp:extent cx="2343150" cy="1714500"/>
                <wp:effectExtent l="95250" t="95250" r="57150" b="57150"/>
                <wp:wrapNone/>
                <wp:docPr id="34" name="Diamond 34"/>
                <wp:cNvGraphicFramePr/>
                <a:graphic xmlns:a="http://schemas.openxmlformats.org/drawingml/2006/main">
                  <a:graphicData uri="http://schemas.microsoft.com/office/word/2010/wordprocessingShape">
                    <wps:wsp>
                      <wps:cNvSpPr/>
                      <wps:spPr>
                        <a:xfrm>
                          <a:off x="0" y="0"/>
                          <a:ext cx="2343150" cy="1714500"/>
                        </a:xfrm>
                        <a:prstGeom prst="diamond">
                          <a:avLst/>
                        </a:prstGeom>
                        <a:solidFill>
                          <a:schemeClr val="accent2">
                            <a:lumMod val="20000"/>
                            <a:lumOff val="80000"/>
                          </a:schemeClr>
                        </a:solidFill>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415089" w14:textId="77777777" w:rsidR="005A25C3" w:rsidRPr="00D04663" w:rsidRDefault="005A25C3" w:rsidP="005A25C3">
                            <w:pPr>
                              <w:jc w:val="center"/>
                              <w:rPr>
                                <w:color w:val="000000" w:themeColor="text1"/>
                              </w:rPr>
                            </w:pPr>
                            <w:r>
                              <w:rPr>
                                <w:color w:val="000000" w:themeColor="text1"/>
                              </w:rPr>
                              <w:t xml:space="preserve">Is the activity a </w:t>
                            </w:r>
                            <w:r>
                              <w:rPr>
                                <w:b/>
                                <w:color w:val="000000" w:themeColor="text1"/>
                              </w:rPr>
                              <w:t xml:space="preserve">serious </w:t>
                            </w:r>
                            <w:r>
                              <w:rPr>
                                <w:color w:val="000000" w:themeColor="text1"/>
                              </w:rPr>
                              <w:t>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1A1F4" id="_x0000_t4" coordsize="21600,21600" o:spt="4" path="m10800,l,10800,10800,21600,21600,10800xe">
                <v:stroke joinstyle="miter"/>
                <v:path gradientshapeok="t" o:connecttype="rect" textboxrect="5400,5400,16200,16200"/>
              </v:shapetype>
              <v:shape id="Diamond 34" o:spid="_x0000_s1032" type="#_x0000_t4" style="position:absolute;margin-left:58.45pt;margin-top:418.55pt;width:184.5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" fillcolor="#ffe2c6 [661]" strokecolor="#32193c [1604]" strokeweight="1pt">
                <v:shadow on="t" color="black" opacity="26214f" origin=".5,.5" offset="-.74836mm,-.74836mm"/>
                <v:textbox>
                  <w:txbxContent>
                    <w:p w14:paraId="06415089" w14:textId="77777777" w:rsidR="005A25C3" w:rsidRPr="00D04663" w:rsidRDefault="005A25C3" w:rsidP="005A25C3">
                      <w:pPr>
                        <w:jc w:val="center"/>
                        <w:rPr>
                          <w:color w:val="000000" w:themeColor="text1"/>
                        </w:rPr>
                      </w:pPr>
                      <w:r>
                        <w:rPr>
                          <w:color w:val="000000" w:themeColor="text1"/>
                        </w:rPr>
                        <w:t xml:space="preserve">Is the activity a </w:t>
                      </w:r>
                      <w:r>
                        <w:rPr>
                          <w:b/>
                          <w:color w:val="000000" w:themeColor="text1"/>
                        </w:rPr>
                        <w:t xml:space="preserve">serious </w:t>
                      </w:r>
                      <w:r>
                        <w:rPr>
                          <w:color w:val="000000" w:themeColor="text1"/>
                        </w:rPr>
                        <w:t>concern?</w:t>
                      </w:r>
                    </w:p>
                  </w:txbxContent>
                </v:textbox>
              </v:shape>
            </w:pict>
          </mc:Fallback>
        </mc:AlternateContent>
      </w:r>
      <w:r>
        <w:rPr>
          <w:rFonts w:cs="Arial"/>
          <w:noProof/>
          <w:szCs w:val="24"/>
          <w:lang w:eastAsia="en-GB"/>
        </w:rPr>
        <mc:AlternateContent>
          <mc:Choice Requires="wps">
            <w:drawing>
              <wp:anchor distT="0" distB="0" distL="114300" distR="114300" simplePos="0" relativeHeight="251590144" behindDoc="0" locked="0" layoutInCell="1" allowOverlap="1" wp14:anchorId="4EB6219E" wp14:editId="06E16AED">
                <wp:simplePos x="0" y="0"/>
                <wp:positionH relativeFrom="column">
                  <wp:posOffset>-399415</wp:posOffset>
                </wp:positionH>
                <wp:positionV relativeFrom="paragraph">
                  <wp:posOffset>7649845</wp:posOffset>
                </wp:positionV>
                <wp:extent cx="2019300" cy="723900"/>
                <wp:effectExtent l="38100" t="38100" r="114300" b="114300"/>
                <wp:wrapNone/>
                <wp:docPr id="5" name="Rectangle 5"/>
                <wp:cNvGraphicFramePr/>
                <a:graphic xmlns:a="http://schemas.openxmlformats.org/drawingml/2006/main">
                  <a:graphicData uri="http://schemas.microsoft.com/office/word/2010/wordprocessingShape">
                    <wps:wsp>
                      <wps:cNvSpPr/>
                      <wps:spPr>
                        <a:xfrm>
                          <a:off x="0" y="0"/>
                          <a:ext cx="2019300" cy="723900"/>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55AA96" w14:textId="77777777" w:rsidR="005A25C3" w:rsidRPr="00867D71" w:rsidRDefault="005A25C3" w:rsidP="005A25C3">
                            <w:pPr>
                              <w:jc w:val="center"/>
                              <w:rPr>
                                <w:color w:val="000000" w:themeColor="text1"/>
                              </w:rPr>
                            </w:pPr>
                            <w:r>
                              <w:rPr>
                                <w:b/>
                                <w:color w:val="000000" w:themeColor="text1"/>
                              </w:rPr>
                              <w:t>Disciplinary</w:t>
                            </w:r>
                            <w:r>
                              <w:rPr>
                                <w:color w:val="000000" w:themeColor="text1"/>
                              </w:rPr>
                              <w:t xml:space="preserve"> Procedure activated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6219E" id="Rectangle 5" o:spid="_x0000_s1033" style="position:absolute;margin-left:-31.45pt;margin-top:602.35pt;width:159pt;height:57pt;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" fillcolor="#ffe2c6 [661]" strokecolor="#32193c [1604]" strokeweight="1pt">
                <v:shadow on="t" color="black" opacity="26214f" origin="-.5,-.5" offset=".74836mm,.74836mm"/>
                <v:textbox>
                  <w:txbxContent>
                    <w:p w14:paraId="0355AA96" w14:textId="77777777" w:rsidR="005A25C3" w:rsidRPr="00867D71" w:rsidRDefault="005A25C3" w:rsidP="005A25C3">
                      <w:pPr>
                        <w:jc w:val="center"/>
                        <w:rPr>
                          <w:color w:val="000000" w:themeColor="text1"/>
                        </w:rPr>
                      </w:pPr>
                      <w:r>
                        <w:rPr>
                          <w:b/>
                          <w:color w:val="000000" w:themeColor="text1"/>
                        </w:rPr>
                        <w:t>Disciplinary</w:t>
                      </w:r>
                      <w:r>
                        <w:rPr>
                          <w:color w:val="000000" w:themeColor="text1"/>
                        </w:rPr>
                        <w:t xml:space="preserve"> Procedure activated</w:t>
                      </w:r>
                    </w:p>
                  </w:txbxContent>
                </v:textbox>
              </v:rect>
            </w:pict>
          </mc:Fallback>
        </mc:AlternateContent>
      </w:r>
      <w:r>
        <w:rPr>
          <w:rFonts w:cs="Arial"/>
          <w:noProof/>
          <w:szCs w:val="24"/>
          <w:lang w:eastAsia="en-GB"/>
        </w:rPr>
        <mc:AlternateContent>
          <mc:Choice Requires="wps">
            <w:drawing>
              <wp:anchor distT="0" distB="0" distL="114300" distR="114300" simplePos="0" relativeHeight="251624960" behindDoc="0" locked="0" layoutInCell="1" allowOverlap="1" wp14:anchorId="47151A92" wp14:editId="10CFCC29">
                <wp:simplePos x="0" y="0"/>
                <wp:positionH relativeFrom="column">
                  <wp:posOffset>2017395</wp:posOffset>
                </wp:positionH>
                <wp:positionV relativeFrom="paragraph">
                  <wp:posOffset>3367405</wp:posOffset>
                </wp:positionV>
                <wp:extent cx="2343150" cy="1714500"/>
                <wp:effectExtent l="95250" t="95250" r="57150" b="57150"/>
                <wp:wrapNone/>
                <wp:docPr id="8" name="Diamond 8"/>
                <wp:cNvGraphicFramePr/>
                <a:graphic xmlns:a="http://schemas.openxmlformats.org/drawingml/2006/main">
                  <a:graphicData uri="http://schemas.microsoft.com/office/word/2010/wordprocessingShape">
                    <wps:wsp>
                      <wps:cNvSpPr/>
                      <wps:spPr>
                        <a:xfrm>
                          <a:off x="0" y="0"/>
                          <a:ext cx="2343150" cy="1714500"/>
                        </a:xfrm>
                        <a:prstGeom prst="diamond">
                          <a:avLst/>
                        </a:prstGeom>
                        <a:solidFill>
                          <a:schemeClr val="accent2">
                            <a:lumMod val="20000"/>
                            <a:lumOff val="80000"/>
                          </a:schemeClr>
                        </a:solidFill>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FBB3CF" w14:textId="77777777" w:rsidR="005A25C3" w:rsidRPr="00D04663" w:rsidRDefault="005A25C3" w:rsidP="005A25C3">
                            <w:pPr>
                              <w:jc w:val="center"/>
                              <w:rPr>
                                <w:color w:val="000000" w:themeColor="text1"/>
                              </w:rPr>
                            </w:pPr>
                            <w:r>
                              <w:rPr>
                                <w:color w:val="000000" w:themeColor="text1"/>
                              </w:rPr>
                              <w:t>Is the activity i</w:t>
                            </w:r>
                            <w:r>
                              <w:rPr>
                                <w:b/>
                                <w:color w:val="000000" w:themeColor="text1"/>
                              </w:rPr>
                              <w:t>llegal</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1A92" id="Diamond 8" o:spid="_x0000_s1034" type="#_x0000_t4" style="position:absolute;margin-left:158.85pt;margin-top:265.15pt;width:184.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" fillcolor="#ffe2c6 [661]" strokecolor="#32193c [1604]" strokeweight="1pt">
                <v:shadow on="t" color="black" opacity="26214f" origin=".5,.5" offset="-.74836mm,-.74836mm"/>
                <v:textbox>
                  <w:txbxContent>
                    <w:p w14:paraId="61FBB3CF" w14:textId="77777777" w:rsidR="005A25C3" w:rsidRPr="00D04663" w:rsidRDefault="005A25C3" w:rsidP="005A25C3">
                      <w:pPr>
                        <w:jc w:val="center"/>
                        <w:rPr>
                          <w:color w:val="000000" w:themeColor="text1"/>
                        </w:rPr>
                      </w:pPr>
                      <w:r>
                        <w:rPr>
                          <w:color w:val="000000" w:themeColor="text1"/>
                        </w:rPr>
                        <w:t>Is the activity i</w:t>
                      </w:r>
                      <w:r>
                        <w:rPr>
                          <w:b/>
                          <w:color w:val="000000" w:themeColor="text1"/>
                        </w:rPr>
                        <w:t>llegal</w:t>
                      </w:r>
                      <w:r>
                        <w:rPr>
                          <w:color w:val="000000" w:themeColor="text1"/>
                        </w:rPr>
                        <w:t>?</w:t>
                      </w:r>
                    </w:p>
                  </w:txbxContent>
                </v:textbox>
              </v:shape>
            </w:pict>
          </mc:Fallback>
        </mc:AlternateContent>
      </w:r>
      <w:r>
        <w:rPr>
          <w:rFonts w:cs="Arial"/>
          <w:noProof/>
          <w:szCs w:val="24"/>
          <w:lang w:eastAsia="en-GB"/>
        </w:rPr>
        <mc:AlternateContent>
          <mc:Choice Requires="wps">
            <w:drawing>
              <wp:anchor distT="0" distB="0" distL="114300" distR="114300" simplePos="0" relativeHeight="251576832" behindDoc="0" locked="0" layoutInCell="1" allowOverlap="1" wp14:anchorId="69F770B7" wp14:editId="0ED7EE01">
                <wp:simplePos x="0" y="0"/>
                <wp:positionH relativeFrom="column">
                  <wp:posOffset>-167450</wp:posOffset>
                </wp:positionH>
                <wp:positionV relativeFrom="paragraph">
                  <wp:posOffset>1488299</wp:posOffset>
                </wp:positionV>
                <wp:extent cx="1864360" cy="723900"/>
                <wp:effectExtent l="38100" t="38100" r="116840" b="114300"/>
                <wp:wrapNone/>
                <wp:docPr id="3" name="Rectangle 3"/>
                <wp:cNvGraphicFramePr/>
                <a:graphic xmlns:a="http://schemas.openxmlformats.org/drawingml/2006/main">
                  <a:graphicData uri="http://schemas.microsoft.com/office/word/2010/wordprocessingShape">
                    <wps:wsp>
                      <wps:cNvSpPr/>
                      <wps:spPr>
                        <a:xfrm>
                          <a:off x="0" y="0"/>
                          <a:ext cx="1864360" cy="723900"/>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E47389" w14:textId="77777777" w:rsidR="005A25C3" w:rsidRPr="00867D71" w:rsidRDefault="005A25C3" w:rsidP="005A25C3">
                            <w:pPr>
                              <w:jc w:val="center"/>
                              <w:rPr>
                                <w:color w:val="000000" w:themeColor="text1"/>
                              </w:rPr>
                            </w:pPr>
                            <w:r w:rsidRPr="00867D71">
                              <w:rPr>
                                <w:color w:val="000000" w:themeColor="text1"/>
                              </w:rPr>
                              <w:t>A</w:t>
                            </w:r>
                            <w:r>
                              <w:rPr>
                                <w:color w:val="000000" w:themeColor="text1"/>
                              </w:rPr>
                              <w:t>ctivate</w:t>
                            </w:r>
                            <w:r w:rsidRPr="00867D71">
                              <w:rPr>
                                <w:color w:val="000000" w:themeColor="text1"/>
                              </w:rPr>
                              <w:t xml:space="preserve"> </w:t>
                            </w:r>
                            <w:r>
                              <w:rPr>
                                <w:b/>
                                <w:color w:val="000000" w:themeColor="text1"/>
                              </w:rPr>
                              <w:t>Safeguarding</w:t>
                            </w:r>
                            <w:r>
                              <w:rPr>
                                <w:color w:val="000000" w:themeColor="text1"/>
                              </w:rPr>
                              <w:t xml:space="preserv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F770B7" id="Rectangle 3" o:spid="_x0000_s1035" style="position:absolute;margin-left:-13.2pt;margin-top:117.2pt;width:146.8pt;height:57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" fillcolor="#ffe2c6 [661]" strokecolor="#32193c [1604]" strokeweight="1pt">
                <v:shadow on="t" color="black" opacity="26214f" origin="-.5,-.5" offset=".74836mm,.74836mm"/>
                <v:textbox>
                  <w:txbxContent>
                    <w:p w14:paraId="4CE47389" w14:textId="77777777" w:rsidR="005A25C3" w:rsidRPr="00867D71" w:rsidRDefault="005A25C3" w:rsidP="005A25C3">
                      <w:pPr>
                        <w:jc w:val="center"/>
                        <w:rPr>
                          <w:color w:val="000000" w:themeColor="text1"/>
                        </w:rPr>
                      </w:pPr>
                      <w:r w:rsidRPr="00867D71">
                        <w:rPr>
                          <w:color w:val="000000" w:themeColor="text1"/>
                        </w:rPr>
                        <w:t>A</w:t>
                      </w:r>
                      <w:r>
                        <w:rPr>
                          <w:color w:val="000000" w:themeColor="text1"/>
                        </w:rPr>
                        <w:t>ctivate</w:t>
                      </w:r>
                      <w:r w:rsidRPr="00867D71">
                        <w:rPr>
                          <w:color w:val="000000" w:themeColor="text1"/>
                        </w:rPr>
                        <w:t xml:space="preserve"> </w:t>
                      </w:r>
                      <w:r>
                        <w:rPr>
                          <w:b/>
                          <w:color w:val="000000" w:themeColor="text1"/>
                        </w:rPr>
                        <w:t>Safeguarding</w:t>
                      </w:r>
                      <w:r>
                        <w:rPr>
                          <w:color w:val="000000" w:themeColor="text1"/>
                        </w:rPr>
                        <w:t xml:space="preserve"> Procedure</w:t>
                      </w:r>
                    </w:p>
                  </w:txbxContent>
                </v:textbox>
              </v:rect>
            </w:pict>
          </mc:Fallback>
        </mc:AlternateContent>
      </w:r>
      <w:r>
        <w:rPr>
          <w:rFonts w:cs="Arial"/>
          <w:noProof/>
          <w:szCs w:val="24"/>
          <w:lang w:eastAsia="en-GB"/>
        </w:rPr>
        <mc:AlternateContent>
          <mc:Choice Requires="wps">
            <w:drawing>
              <wp:anchor distT="0" distB="0" distL="114300" distR="114300" simplePos="0" relativeHeight="251617792" behindDoc="0" locked="0" layoutInCell="1" allowOverlap="1" wp14:anchorId="68B0046F" wp14:editId="0CD25D2E">
                <wp:simplePos x="0" y="0"/>
                <wp:positionH relativeFrom="column">
                  <wp:posOffset>3369195</wp:posOffset>
                </wp:positionH>
                <wp:positionV relativeFrom="paragraph">
                  <wp:posOffset>1114037</wp:posOffset>
                </wp:positionV>
                <wp:extent cx="2343150" cy="1714500"/>
                <wp:effectExtent l="95250" t="95250" r="57150" b="57150"/>
                <wp:wrapNone/>
                <wp:docPr id="35" name="Diamond 35"/>
                <wp:cNvGraphicFramePr/>
                <a:graphic xmlns:a="http://schemas.openxmlformats.org/drawingml/2006/main">
                  <a:graphicData uri="http://schemas.microsoft.com/office/word/2010/wordprocessingShape">
                    <wps:wsp>
                      <wps:cNvSpPr/>
                      <wps:spPr>
                        <a:xfrm>
                          <a:off x="0" y="0"/>
                          <a:ext cx="2343150" cy="1714500"/>
                        </a:xfrm>
                        <a:prstGeom prst="diamond">
                          <a:avLst/>
                        </a:prstGeom>
                        <a:solidFill>
                          <a:schemeClr val="accent2">
                            <a:lumMod val="20000"/>
                            <a:lumOff val="80000"/>
                          </a:schemeClr>
                        </a:solidFill>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290C3F" w14:textId="77777777" w:rsidR="005A25C3" w:rsidRPr="00D04663" w:rsidRDefault="005A25C3" w:rsidP="005A25C3">
                            <w:pPr>
                              <w:jc w:val="center"/>
                              <w:rPr>
                                <w:color w:val="000000" w:themeColor="text1"/>
                              </w:rPr>
                            </w:pPr>
                            <w:r>
                              <w:rPr>
                                <w:color w:val="000000" w:themeColor="text1"/>
                              </w:rPr>
                              <w:t xml:space="preserve">Is the concern related to </w:t>
                            </w:r>
                            <w:r>
                              <w:rPr>
                                <w:b/>
                                <w:color w:val="000000" w:themeColor="text1"/>
                              </w:rPr>
                              <w:t>Safeguarding</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046F" id="Diamond 35" o:spid="_x0000_s1036" type="#_x0000_t4" style="position:absolute;margin-left:265.3pt;margin-top:87.7pt;width:184.5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" fillcolor="#ffe2c6 [661]" strokecolor="#32193c [1604]" strokeweight="1pt">
                <v:shadow on="t" color="black" opacity="26214f" origin=".5,.5" offset="-.74836mm,-.74836mm"/>
                <v:textbox>
                  <w:txbxContent>
                    <w:p w14:paraId="41290C3F" w14:textId="77777777" w:rsidR="005A25C3" w:rsidRPr="00D04663" w:rsidRDefault="005A25C3" w:rsidP="005A25C3">
                      <w:pPr>
                        <w:jc w:val="center"/>
                        <w:rPr>
                          <w:color w:val="000000" w:themeColor="text1"/>
                        </w:rPr>
                      </w:pPr>
                      <w:r>
                        <w:rPr>
                          <w:color w:val="000000" w:themeColor="text1"/>
                        </w:rPr>
                        <w:t xml:space="preserve">Is the concern related to </w:t>
                      </w:r>
                      <w:r>
                        <w:rPr>
                          <w:b/>
                          <w:color w:val="000000" w:themeColor="text1"/>
                        </w:rPr>
                        <w:t>Safeguarding</w:t>
                      </w:r>
                      <w:r>
                        <w:rPr>
                          <w:color w:val="000000" w:themeColor="text1"/>
                        </w:rPr>
                        <w:t>?</w:t>
                      </w:r>
                    </w:p>
                  </w:txbxContent>
                </v:textbox>
              </v:shape>
            </w:pict>
          </mc:Fallback>
        </mc:AlternateContent>
      </w:r>
    </w:p>
    <w:p w14:paraId="6DBAE0F9" w14:textId="111016FE" w:rsidR="005A25C3" w:rsidRDefault="005A25C3" w:rsidP="005A25C3">
      <w:pPr>
        <w:rPr>
          <w:b/>
          <w:bCs/>
          <w:lang w:eastAsia="x-none"/>
        </w:rPr>
      </w:pPr>
      <w:r>
        <w:rPr>
          <w:rFonts w:cs="Arial"/>
          <w:noProof/>
          <w:szCs w:val="24"/>
          <w:lang w:eastAsia="en-GB"/>
        </w:rPr>
        <mc:AlternateContent>
          <mc:Choice Requires="wps">
            <w:drawing>
              <wp:anchor distT="0" distB="0" distL="114300" distR="114300" simplePos="0" relativeHeight="251582976" behindDoc="0" locked="0" layoutInCell="1" allowOverlap="1" wp14:anchorId="24503088" wp14:editId="7D4D65C1">
                <wp:simplePos x="0" y="0"/>
                <wp:positionH relativeFrom="column">
                  <wp:posOffset>4566285</wp:posOffset>
                </wp:positionH>
                <wp:positionV relativeFrom="paragraph">
                  <wp:posOffset>5166995</wp:posOffset>
                </wp:positionV>
                <wp:extent cx="2019300" cy="899614"/>
                <wp:effectExtent l="38100" t="38100" r="114300" b="110490"/>
                <wp:wrapNone/>
                <wp:docPr id="4" name="Rectangle 4"/>
                <wp:cNvGraphicFramePr/>
                <a:graphic xmlns:a="http://schemas.openxmlformats.org/drawingml/2006/main">
                  <a:graphicData uri="http://schemas.microsoft.com/office/word/2010/wordprocessingShape">
                    <wps:wsp>
                      <wps:cNvSpPr/>
                      <wps:spPr>
                        <a:xfrm>
                          <a:off x="0" y="0"/>
                          <a:ext cx="2019300" cy="899614"/>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450A69" w14:textId="77777777" w:rsidR="005A25C3" w:rsidRPr="00D04663" w:rsidRDefault="005A25C3" w:rsidP="005A25C3">
                            <w:pPr>
                              <w:jc w:val="center"/>
                              <w:rPr>
                                <w:b/>
                                <w:color w:val="000000" w:themeColor="text1"/>
                              </w:rPr>
                            </w:pPr>
                            <w:r>
                              <w:rPr>
                                <w:color w:val="000000" w:themeColor="text1"/>
                              </w:rPr>
                              <w:t xml:space="preserve">Refer to </w:t>
                            </w:r>
                            <w:r w:rsidRPr="00D04663">
                              <w:rPr>
                                <w:b/>
                                <w:color w:val="000000" w:themeColor="text1"/>
                              </w:rPr>
                              <w:t>VP Safeguarding Lead</w:t>
                            </w:r>
                            <w:r>
                              <w:rPr>
                                <w:color w:val="000000" w:themeColor="text1"/>
                              </w:rPr>
                              <w:t xml:space="preserve"> or other member of the </w:t>
                            </w:r>
                            <w:r w:rsidRPr="00D04663">
                              <w:rPr>
                                <w:b/>
                                <w:color w:val="000000" w:themeColor="text1"/>
                              </w:rPr>
                              <w:t>College SMT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03088" id="Rectangle 4" o:spid="_x0000_s1037" style="position:absolute;margin-left:359.55pt;margin-top:406.85pt;width:159pt;height:70.85pt;z-index:25158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" fillcolor="#ffe2c6 [661]" strokecolor="#32193c [1604]" strokeweight="1pt">
                <v:shadow on="t" color="black" opacity="26214f" origin="-.5,-.5" offset=".74836mm,.74836mm"/>
                <v:textbox>
                  <w:txbxContent>
                    <w:p w14:paraId="38450A69" w14:textId="77777777" w:rsidR="005A25C3" w:rsidRPr="00D04663" w:rsidRDefault="005A25C3" w:rsidP="005A25C3">
                      <w:pPr>
                        <w:jc w:val="center"/>
                        <w:rPr>
                          <w:b/>
                          <w:color w:val="000000" w:themeColor="text1"/>
                        </w:rPr>
                      </w:pPr>
                      <w:r>
                        <w:rPr>
                          <w:color w:val="000000" w:themeColor="text1"/>
                        </w:rPr>
                        <w:t xml:space="preserve">Refer to </w:t>
                      </w:r>
                      <w:r w:rsidRPr="00D04663">
                        <w:rPr>
                          <w:b/>
                          <w:color w:val="000000" w:themeColor="text1"/>
                        </w:rPr>
                        <w:t>VP Safeguarding Lead</w:t>
                      </w:r>
                      <w:r>
                        <w:rPr>
                          <w:color w:val="000000" w:themeColor="text1"/>
                        </w:rPr>
                        <w:t xml:space="preserve"> or other member of the </w:t>
                      </w:r>
                      <w:r w:rsidRPr="00D04663">
                        <w:rPr>
                          <w:b/>
                          <w:color w:val="000000" w:themeColor="text1"/>
                        </w:rPr>
                        <w:t>College SMT</w:t>
                      </w:r>
                    </w:p>
                  </w:txbxContent>
                </v:textbox>
              </v:rect>
            </w:pict>
          </mc:Fallback>
        </mc:AlternateContent>
      </w:r>
    </w:p>
    <w:p w14:paraId="26F770A0" w14:textId="467315C8" w:rsidR="005A25C3" w:rsidRPr="005A25C3" w:rsidRDefault="005A25C3" w:rsidP="005A25C3">
      <w:pPr>
        <w:rPr>
          <w:lang w:eastAsia="x-none"/>
        </w:rPr>
      </w:pPr>
    </w:p>
    <w:p w14:paraId="2F44CCE3" w14:textId="5A23A350" w:rsidR="005A25C3" w:rsidRPr="005A25C3" w:rsidRDefault="005A25C3" w:rsidP="005A25C3">
      <w:pPr>
        <w:rPr>
          <w:lang w:eastAsia="x-none"/>
        </w:rPr>
      </w:pPr>
    </w:p>
    <w:p w14:paraId="07EA9F98" w14:textId="7338F17A" w:rsidR="005A25C3" w:rsidRPr="005A25C3" w:rsidRDefault="005A25C3" w:rsidP="005A25C3">
      <w:pPr>
        <w:rPr>
          <w:lang w:eastAsia="x-none"/>
        </w:rPr>
      </w:pPr>
    </w:p>
    <w:p w14:paraId="4BDA5AA9" w14:textId="1AD995BF" w:rsidR="005A25C3" w:rsidRPr="005A25C3" w:rsidRDefault="005A25C3" w:rsidP="005A25C3">
      <w:pPr>
        <w:rPr>
          <w:lang w:eastAsia="x-none"/>
        </w:rPr>
      </w:pPr>
    </w:p>
    <w:p w14:paraId="0E2B33F4" w14:textId="312AF79E" w:rsidR="005A25C3" w:rsidRPr="005A25C3" w:rsidRDefault="005A25C3" w:rsidP="005A25C3">
      <w:pPr>
        <w:rPr>
          <w:lang w:eastAsia="x-none"/>
        </w:rPr>
      </w:pPr>
    </w:p>
    <w:p w14:paraId="5B8A67A0" w14:textId="64F2E329" w:rsidR="005A25C3" w:rsidRPr="005A25C3" w:rsidRDefault="005A25C3" w:rsidP="005A25C3">
      <w:pPr>
        <w:rPr>
          <w:lang w:eastAsia="x-none"/>
        </w:rPr>
      </w:pPr>
    </w:p>
    <w:p w14:paraId="556C5D78" w14:textId="08A6E335" w:rsidR="005A25C3" w:rsidRPr="005A25C3" w:rsidRDefault="005A25C3" w:rsidP="005A25C3">
      <w:pPr>
        <w:rPr>
          <w:lang w:eastAsia="x-none"/>
        </w:rPr>
      </w:pPr>
    </w:p>
    <w:p w14:paraId="02BD6B2F" w14:textId="57672137" w:rsidR="005A25C3" w:rsidRPr="005A25C3" w:rsidRDefault="005A25C3" w:rsidP="005A25C3">
      <w:pPr>
        <w:rPr>
          <w:lang w:eastAsia="x-none"/>
        </w:rPr>
      </w:pPr>
    </w:p>
    <w:p w14:paraId="33CF752C" w14:textId="0BC881E5" w:rsidR="005A25C3" w:rsidRPr="005A25C3" w:rsidRDefault="005A25C3" w:rsidP="005A25C3">
      <w:pPr>
        <w:rPr>
          <w:lang w:eastAsia="x-none"/>
        </w:rPr>
      </w:pPr>
    </w:p>
    <w:p w14:paraId="76493A31" w14:textId="724A656E" w:rsidR="005A25C3" w:rsidRPr="005A25C3" w:rsidRDefault="005A25C3" w:rsidP="005A25C3">
      <w:pPr>
        <w:rPr>
          <w:lang w:eastAsia="x-none"/>
        </w:rPr>
      </w:pPr>
    </w:p>
    <w:p w14:paraId="2B222213" w14:textId="57820925" w:rsidR="005A25C3" w:rsidRPr="005A25C3" w:rsidRDefault="005A25C3" w:rsidP="005A25C3">
      <w:pPr>
        <w:rPr>
          <w:lang w:eastAsia="x-none"/>
        </w:rPr>
      </w:pPr>
    </w:p>
    <w:p w14:paraId="32A5ACE7" w14:textId="4625730D" w:rsidR="005A25C3" w:rsidRPr="005A25C3" w:rsidRDefault="005A25C3" w:rsidP="005A25C3">
      <w:pPr>
        <w:rPr>
          <w:lang w:eastAsia="x-none"/>
        </w:rPr>
      </w:pPr>
    </w:p>
    <w:p w14:paraId="6FF6E193" w14:textId="6D38C61A" w:rsidR="005A25C3" w:rsidRPr="005A25C3" w:rsidRDefault="005A25C3" w:rsidP="005A25C3">
      <w:pPr>
        <w:rPr>
          <w:lang w:eastAsia="x-none"/>
        </w:rPr>
      </w:pPr>
    </w:p>
    <w:p w14:paraId="3614BD78" w14:textId="54B57F55" w:rsidR="005A25C3" w:rsidRPr="005A25C3" w:rsidRDefault="005A25C3" w:rsidP="005A25C3">
      <w:pPr>
        <w:rPr>
          <w:lang w:eastAsia="x-none"/>
        </w:rPr>
      </w:pPr>
    </w:p>
    <w:p w14:paraId="51E2B872" w14:textId="7D862032" w:rsidR="005A25C3" w:rsidRPr="005A25C3" w:rsidRDefault="005A25C3" w:rsidP="005A25C3">
      <w:pPr>
        <w:rPr>
          <w:lang w:eastAsia="x-none"/>
        </w:rPr>
      </w:pPr>
    </w:p>
    <w:p w14:paraId="59902E33" w14:textId="0B4948C1" w:rsidR="005A25C3" w:rsidRPr="005A25C3" w:rsidRDefault="005A25C3" w:rsidP="005A25C3">
      <w:pPr>
        <w:rPr>
          <w:lang w:eastAsia="x-none"/>
        </w:rPr>
      </w:pPr>
    </w:p>
    <w:p w14:paraId="1578BFA6" w14:textId="78554263" w:rsidR="005A25C3" w:rsidRPr="005A25C3" w:rsidRDefault="005A25C3" w:rsidP="005A25C3">
      <w:pPr>
        <w:rPr>
          <w:lang w:eastAsia="x-none"/>
        </w:rPr>
      </w:pPr>
    </w:p>
    <w:p w14:paraId="6803D4DC" w14:textId="3F5F02E4" w:rsidR="005A25C3" w:rsidRPr="005A25C3" w:rsidRDefault="005A25C3" w:rsidP="005A25C3">
      <w:pPr>
        <w:rPr>
          <w:lang w:eastAsia="x-none"/>
        </w:rPr>
      </w:pPr>
    </w:p>
    <w:p w14:paraId="75A4A59E" w14:textId="158DF599" w:rsidR="005A25C3" w:rsidRPr="005A25C3" w:rsidRDefault="005A25C3" w:rsidP="005A25C3">
      <w:pPr>
        <w:rPr>
          <w:lang w:eastAsia="x-none"/>
        </w:rPr>
      </w:pPr>
    </w:p>
    <w:p w14:paraId="6D726BC3" w14:textId="599D10C6" w:rsidR="005A25C3" w:rsidRPr="005A25C3" w:rsidRDefault="005A25C3" w:rsidP="005A25C3">
      <w:pPr>
        <w:rPr>
          <w:lang w:eastAsia="x-none"/>
        </w:rPr>
      </w:pPr>
    </w:p>
    <w:p w14:paraId="79995C5C" w14:textId="67499CAB" w:rsidR="005A25C3" w:rsidRPr="005A25C3" w:rsidRDefault="005A25C3" w:rsidP="005A25C3">
      <w:pPr>
        <w:rPr>
          <w:lang w:eastAsia="x-none"/>
        </w:rPr>
      </w:pPr>
    </w:p>
    <w:p w14:paraId="42BABC14" w14:textId="2A214F50" w:rsidR="005A25C3" w:rsidRPr="005A25C3" w:rsidRDefault="005A25C3" w:rsidP="005A25C3">
      <w:pPr>
        <w:rPr>
          <w:lang w:eastAsia="x-none"/>
        </w:rPr>
      </w:pPr>
    </w:p>
    <w:p w14:paraId="4EFC73C8" w14:textId="49E1F08A" w:rsidR="005A25C3" w:rsidRPr="005A25C3" w:rsidRDefault="00250EA9" w:rsidP="005A25C3">
      <w:pPr>
        <w:rPr>
          <w:lang w:eastAsia="x-none"/>
        </w:rPr>
      </w:pPr>
      <w:r>
        <w:rPr>
          <w:rFonts w:cs="Arial"/>
          <w:noProof/>
          <w:szCs w:val="24"/>
          <w:lang w:eastAsia="en-GB"/>
        </w:rPr>
        <mc:AlternateContent>
          <mc:Choice Requires="wps">
            <w:drawing>
              <wp:anchor distT="0" distB="0" distL="114300" distR="114300" simplePos="0" relativeHeight="251610624" behindDoc="0" locked="0" layoutInCell="1" allowOverlap="1" wp14:anchorId="673450E4" wp14:editId="1D459839">
                <wp:simplePos x="0" y="0"/>
                <wp:positionH relativeFrom="column">
                  <wp:posOffset>2120265</wp:posOffset>
                </wp:positionH>
                <wp:positionV relativeFrom="paragraph">
                  <wp:posOffset>1222375</wp:posOffset>
                </wp:positionV>
                <wp:extent cx="2019300" cy="952500"/>
                <wp:effectExtent l="38100" t="38100" r="114300" b="114300"/>
                <wp:wrapNone/>
                <wp:docPr id="6" name="Rectangle 6"/>
                <wp:cNvGraphicFramePr/>
                <a:graphic xmlns:a="http://schemas.openxmlformats.org/drawingml/2006/main">
                  <a:graphicData uri="http://schemas.microsoft.com/office/word/2010/wordprocessingShape">
                    <wps:wsp>
                      <wps:cNvSpPr/>
                      <wps:spPr>
                        <a:xfrm>
                          <a:off x="0" y="0"/>
                          <a:ext cx="2019300" cy="952500"/>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E80020" w14:textId="77777777" w:rsidR="005A25C3" w:rsidRPr="00867D71" w:rsidRDefault="005A25C3" w:rsidP="005A25C3">
                            <w:pPr>
                              <w:jc w:val="center"/>
                              <w:rPr>
                                <w:color w:val="000000" w:themeColor="text1"/>
                              </w:rPr>
                            </w:pPr>
                            <w:r>
                              <w:rPr>
                                <w:b/>
                                <w:color w:val="000000" w:themeColor="text1"/>
                              </w:rPr>
                              <w:t>Line Manager/Mentor</w:t>
                            </w:r>
                            <w:r>
                              <w:rPr>
                                <w:color w:val="000000" w:themeColor="text1"/>
                              </w:rPr>
                              <w:t xml:space="preserve"> actions </w:t>
                            </w:r>
                            <w:proofErr w:type="gramStart"/>
                            <w:r>
                              <w:rPr>
                                <w:color w:val="000000" w:themeColor="text1"/>
                              </w:rPr>
                              <w:t>required</w:t>
                            </w:r>
                            <w:proofErr w:type="gramEnd"/>
                            <w:r>
                              <w:rPr>
                                <w:color w:val="000000" w:themeColor="text1"/>
                              </w:rPr>
                              <w:t xml:space="preserve"> to change behaviour via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450E4" id="Rectangle 6" o:spid="_x0000_s1038" style="position:absolute;margin-left:166.95pt;margin-top:96.25pt;width:159pt;height:75pt;z-index:25161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" fillcolor="#ffe2c6 [661]" strokecolor="#32193c [1604]" strokeweight="1pt">
                <v:shadow on="t" color="black" opacity="26214f" origin="-.5,-.5" offset=".74836mm,.74836mm"/>
                <v:textbox>
                  <w:txbxContent>
                    <w:p w14:paraId="4DE80020" w14:textId="77777777" w:rsidR="005A25C3" w:rsidRPr="00867D71" w:rsidRDefault="005A25C3" w:rsidP="005A25C3">
                      <w:pPr>
                        <w:jc w:val="center"/>
                        <w:rPr>
                          <w:color w:val="000000" w:themeColor="text1"/>
                        </w:rPr>
                      </w:pPr>
                      <w:r>
                        <w:rPr>
                          <w:b/>
                          <w:color w:val="000000" w:themeColor="text1"/>
                        </w:rPr>
                        <w:t>Line Manager/Mentor</w:t>
                      </w:r>
                      <w:r>
                        <w:rPr>
                          <w:color w:val="000000" w:themeColor="text1"/>
                        </w:rPr>
                        <w:t xml:space="preserve"> actions </w:t>
                      </w:r>
                      <w:proofErr w:type="gramStart"/>
                      <w:r>
                        <w:rPr>
                          <w:color w:val="000000" w:themeColor="text1"/>
                        </w:rPr>
                        <w:t>required</w:t>
                      </w:r>
                      <w:proofErr w:type="gramEnd"/>
                      <w:r>
                        <w:rPr>
                          <w:color w:val="000000" w:themeColor="text1"/>
                        </w:rPr>
                        <w:t xml:space="preserve"> to change behaviour via supervision</w:t>
                      </w:r>
                    </w:p>
                  </w:txbxContent>
                </v:textbox>
              </v:rect>
            </w:pict>
          </mc:Fallback>
        </mc:AlternateContent>
      </w:r>
      <w:r>
        <w:rPr>
          <w:rFonts w:cs="Arial"/>
          <w:noProof/>
          <w:szCs w:val="24"/>
          <w:lang w:eastAsia="en-GB"/>
        </w:rPr>
        <mc:AlternateContent>
          <mc:Choice Requires="wps">
            <w:drawing>
              <wp:anchor distT="0" distB="0" distL="114300" distR="114300" simplePos="0" relativeHeight="251670016" behindDoc="0" locked="0" layoutInCell="1" allowOverlap="1" wp14:anchorId="79095F20" wp14:editId="11ED86F8">
                <wp:simplePos x="0" y="0"/>
                <wp:positionH relativeFrom="column">
                  <wp:posOffset>3083560</wp:posOffset>
                </wp:positionH>
                <wp:positionV relativeFrom="paragraph">
                  <wp:posOffset>266700</wp:posOffset>
                </wp:positionV>
                <wp:extent cx="569595" cy="438785"/>
                <wp:effectExtent l="38100" t="38100" r="116205" b="113665"/>
                <wp:wrapNone/>
                <wp:docPr id="31" name="Rectangle 31"/>
                <wp:cNvGraphicFramePr/>
                <a:graphic xmlns:a="http://schemas.openxmlformats.org/drawingml/2006/main">
                  <a:graphicData uri="http://schemas.microsoft.com/office/word/2010/wordprocessingShape">
                    <wps:wsp>
                      <wps:cNvSpPr/>
                      <wps:spPr>
                        <a:xfrm>
                          <a:off x="0" y="0"/>
                          <a:ext cx="569595" cy="438785"/>
                        </a:xfrm>
                        <a:prstGeom prst="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E48538" w14:textId="77777777" w:rsidR="005A25C3" w:rsidRPr="00867D71" w:rsidRDefault="005A25C3" w:rsidP="005A25C3">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5F20" id="Rectangle 31" o:spid="_x0000_s1039" style="position:absolute;margin-left:242.8pt;margin-top:21pt;width:44.85pt;height:3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" fillcolor="#ffe2c6 [661]" strokecolor="#32193c [1604]" strokeweight="1pt">
                <v:shadow on="t" color="black" opacity="26214f" origin="-.5,-.5" offset=".74836mm,.74836mm"/>
                <v:textbox>
                  <w:txbxContent>
                    <w:p w14:paraId="07E48538" w14:textId="77777777" w:rsidR="005A25C3" w:rsidRPr="00867D71" w:rsidRDefault="005A25C3" w:rsidP="005A25C3">
                      <w:pPr>
                        <w:jc w:val="center"/>
                        <w:rPr>
                          <w:color w:val="000000" w:themeColor="text1"/>
                        </w:rPr>
                      </w:pPr>
                      <w:r>
                        <w:rPr>
                          <w:color w:val="000000" w:themeColor="text1"/>
                        </w:rPr>
                        <w:t>NO</w:t>
                      </w:r>
                    </w:p>
                  </w:txbxContent>
                </v:textbox>
              </v:rect>
            </w:pict>
          </mc:Fallback>
        </mc:AlternateContent>
      </w:r>
      <w:r>
        <w:rPr>
          <w:rFonts w:cs="Arial"/>
          <w:noProof/>
          <w:szCs w:val="24"/>
          <w:lang w:eastAsia="en-GB"/>
        </w:rPr>
        <mc:AlternateContent>
          <mc:Choice Requires="wps">
            <w:drawing>
              <wp:anchor distT="0" distB="0" distL="114300" distR="114300" simplePos="0" relativeHeight="251733504" behindDoc="0" locked="0" layoutInCell="1" allowOverlap="1" wp14:anchorId="29309548" wp14:editId="605F9DC7">
                <wp:simplePos x="0" y="0"/>
                <wp:positionH relativeFrom="column">
                  <wp:posOffset>3178175</wp:posOffset>
                </wp:positionH>
                <wp:positionV relativeFrom="paragraph">
                  <wp:posOffset>704215</wp:posOffset>
                </wp:positionV>
                <wp:extent cx="344170" cy="581660"/>
                <wp:effectExtent l="19050" t="0" r="17780" b="46990"/>
                <wp:wrapNone/>
                <wp:docPr id="27" name="Down Arrow 27"/>
                <wp:cNvGraphicFramePr/>
                <a:graphic xmlns:a="http://schemas.openxmlformats.org/drawingml/2006/main">
                  <a:graphicData uri="http://schemas.microsoft.com/office/word/2010/wordprocessingShape">
                    <wps:wsp>
                      <wps:cNvSpPr/>
                      <wps:spPr>
                        <a:xfrm>
                          <a:off x="0" y="0"/>
                          <a:ext cx="344170" cy="581660"/>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70A7D" id="Down Arrow 27" o:spid="_x0000_s1026" type="#_x0000_t67" style="position:absolute;margin-left:250.25pt;margin-top:55.45pt;width:27.1pt;height:45.8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" adj="15210" fillcolor="#ffe2c6 [661]" strokecolor="#32193c [1604]" strokeweight="1pt"/>
            </w:pict>
          </mc:Fallback>
        </mc:AlternateContent>
      </w:r>
    </w:p>
    <w:p w14:paraId="093934D1" w14:textId="1B2A894C" w:rsidR="005A25C3" w:rsidRPr="005A25C3" w:rsidRDefault="005A25C3" w:rsidP="005A25C3">
      <w:pPr>
        <w:rPr>
          <w:lang w:eastAsia="x-none"/>
        </w:rPr>
      </w:pPr>
    </w:p>
    <w:p w14:paraId="4A6D6BD6" w14:textId="388C97D7" w:rsidR="005A25C3" w:rsidRPr="005A25C3" w:rsidRDefault="005A25C3" w:rsidP="005A25C3">
      <w:pPr>
        <w:rPr>
          <w:lang w:eastAsia="x-none"/>
        </w:rPr>
      </w:pPr>
    </w:p>
    <w:p w14:paraId="334CBBA5" w14:textId="22C1EB46" w:rsidR="005A25C3" w:rsidRPr="005A25C3" w:rsidRDefault="005A25C3" w:rsidP="005A25C3">
      <w:pPr>
        <w:rPr>
          <w:lang w:eastAsia="x-none"/>
        </w:rPr>
      </w:pPr>
    </w:p>
    <w:p w14:paraId="7D500B91" w14:textId="02D8BA08" w:rsidR="005A25C3" w:rsidRPr="005A25C3" w:rsidRDefault="005A25C3" w:rsidP="005A25C3">
      <w:pPr>
        <w:rPr>
          <w:lang w:eastAsia="x-none"/>
        </w:rPr>
      </w:pPr>
    </w:p>
    <w:p w14:paraId="4F657E3A" w14:textId="6A385FD1" w:rsidR="005A25C3" w:rsidRPr="005A25C3" w:rsidRDefault="005A25C3" w:rsidP="005A25C3">
      <w:pPr>
        <w:rPr>
          <w:lang w:eastAsia="x-none"/>
        </w:rPr>
      </w:pPr>
    </w:p>
    <w:p w14:paraId="6AF2C64B" w14:textId="7EAE0DA0" w:rsidR="005A25C3" w:rsidRDefault="005A25C3" w:rsidP="005A25C3">
      <w:pPr>
        <w:rPr>
          <w:b/>
          <w:bCs/>
          <w:lang w:eastAsia="x-none"/>
        </w:rPr>
      </w:pPr>
    </w:p>
    <w:p w14:paraId="764D9FFE" w14:textId="349F2755" w:rsidR="005A25C3" w:rsidRPr="005A25C3" w:rsidRDefault="005A25C3" w:rsidP="005A25C3">
      <w:pPr>
        <w:rPr>
          <w:lang w:eastAsia="x-none"/>
        </w:rPr>
      </w:pPr>
    </w:p>
    <w:p w14:paraId="61B29EFE" w14:textId="77777777" w:rsidR="005A25C3" w:rsidRPr="008A0371" w:rsidRDefault="005A25C3" w:rsidP="005A25C3">
      <w:pPr>
        <w:tabs>
          <w:tab w:val="left" w:pos="3720"/>
        </w:tabs>
        <w:rPr>
          <w:b/>
          <w:bCs/>
          <w:lang w:eastAsia="x-none"/>
        </w:rPr>
        <w:sectPr w:rsidR="005A25C3" w:rsidRPr="008A0371" w:rsidSect="005A25C3">
          <w:headerReference w:type="default" r:id="rId26"/>
          <w:footerReference w:type="default" r:id="rId27"/>
          <w:pgSz w:w="11906" w:h="16838"/>
          <w:pgMar w:top="851" w:right="991" w:bottom="426" w:left="993" w:header="567" w:footer="129" w:gutter="0"/>
          <w:cols w:space="708"/>
          <w:docGrid w:linePitch="360"/>
        </w:sectPr>
      </w:pPr>
      <w:r w:rsidRPr="008A0371">
        <w:rPr>
          <w:b/>
          <w:bCs/>
          <w:lang w:eastAsia="x-none"/>
        </w:rPr>
        <w:tab/>
      </w:r>
    </w:p>
    <w:p w14:paraId="62F385FB" w14:textId="04A9F3FE" w:rsidR="005A25C3" w:rsidRDefault="008A0371" w:rsidP="005A25C3">
      <w:pPr>
        <w:tabs>
          <w:tab w:val="left" w:pos="3720"/>
        </w:tabs>
        <w:rPr>
          <w:b/>
          <w:bCs/>
          <w:sz w:val="28"/>
          <w:szCs w:val="24"/>
          <w:lang w:eastAsia="x-none"/>
        </w:rPr>
      </w:pPr>
      <w:r>
        <w:rPr>
          <w:rFonts w:cs="Arial"/>
          <w:noProof/>
          <w:color w:val="F8DCBF" w:themeColor="accent6"/>
          <w:sz w:val="28"/>
          <w:szCs w:val="28"/>
          <w:lang w:eastAsia="en-GB"/>
        </w:rPr>
        <w:lastRenderedPageBreak/>
        <w:drawing>
          <wp:anchor distT="0" distB="0" distL="114300" distR="114300" simplePos="0" relativeHeight="251745792" behindDoc="0" locked="0" layoutInCell="1" allowOverlap="1" wp14:anchorId="7E39BD63" wp14:editId="4F34B249">
            <wp:simplePos x="0" y="0"/>
            <wp:positionH relativeFrom="column">
              <wp:posOffset>5199380</wp:posOffset>
            </wp:positionH>
            <wp:positionV relativeFrom="paragraph">
              <wp:posOffset>-195580</wp:posOffset>
            </wp:positionV>
            <wp:extent cx="1275715" cy="818515"/>
            <wp:effectExtent l="0" t="0" r="635"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sidRPr="008A0371">
        <w:rPr>
          <w:b/>
          <w:bCs/>
          <w:sz w:val="28"/>
          <w:szCs w:val="24"/>
          <w:lang w:eastAsia="x-none"/>
        </w:rPr>
        <w:t>Appendix 4</w:t>
      </w:r>
    </w:p>
    <w:p w14:paraId="2A65D833" w14:textId="77777777" w:rsidR="008A0371" w:rsidRPr="008A0371" w:rsidRDefault="008A0371" w:rsidP="008A0371">
      <w:pPr>
        <w:rPr>
          <w:rFonts w:cs="Arial"/>
          <w:b/>
          <w:color w:val="7030A0"/>
          <w:szCs w:val="24"/>
        </w:rPr>
      </w:pPr>
    </w:p>
    <w:p w14:paraId="6C30F834" w14:textId="125D8FE4" w:rsidR="008A0371" w:rsidRDefault="008A0371" w:rsidP="008A0371">
      <w:pPr>
        <w:rPr>
          <w:rFonts w:cs="Arial"/>
          <w:b/>
          <w:color w:val="7030A0"/>
          <w:sz w:val="28"/>
          <w:szCs w:val="28"/>
        </w:rPr>
      </w:pPr>
      <w:r>
        <w:rPr>
          <w:rFonts w:cs="Arial"/>
          <w:b/>
          <w:color w:val="7030A0"/>
          <w:sz w:val="28"/>
          <w:szCs w:val="28"/>
        </w:rPr>
        <w:t>SENSE COLLEGE</w:t>
      </w:r>
    </w:p>
    <w:p w14:paraId="2DAED96E" w14:textId="77777777" w:rsidR="008A0371" w:rsidRDefault="008A0371" w:rsidP="008A0371">
      <w:pPr>
        <w:rPr>
          <w:rFonts w:cs="Arial"/>
          <w:b/>
          <w:color w:val="7030A0"/>
          <w:sz w:val="28"/>
          <w:szCs w:val="28"/>
        </w:rPr>
      </w:pPr>
      <w:r>
        <w:rPr>
          <w:rFonts w:cs="Arial"/>
          <w:b/>
          <w:color w:val="7030A0"/>
          <w:sz w:val="28"/>
          <w:szCs w:val="28"/>
        </w:rPr>
        <w:t xml:space="preserve">LEARNER/SUPPORTED INDIVIDUAL’S CREDENTIALS – </w:t>
      </w:r>
    </w:p>
    <w:p w14:paraId="27D8123A" w14:textId="77777777" w:rsidR="008A0371" w:rsidRDefault="008A0371" w:rsidP="008A0371">
      <w:pPr>
        <w:rPr>
          <w:rFonts w:cs="Arial"/>
          <w:b/>
          <w:color w:val="7030A0"/>
          <w:sz w:val="28"/>
          <w:szCs w:val="28"/>
        </w:rPr>
      </w:pPr>
      <w:r>
        <w:rPr>
          <w:rFonts w:cs="Arial"/>
          <w:b/>
          <w:color w:val="7030A0"/>
          <w:sz w:val="28"/>
          <w:szCs w:val="28"/>
        </w:rPr>
        <w:t>SUPPORT BY STAFF</w:t>
      </w:r>
    </w:p>
    <w:p w14:paraId="273FF691" w14:textId="77777777" w:rsidR="008A0371" w:rsidRDefault="008A0371" w:rsidP="008A0371">
      <w:pPr>
        <w:spacing w:line="240" w:lineRule="auto"/>
        <w:rPr>
          <w:rFonts w:cs="Arial"/>
          <w:b/>
          <w:color w:val="7030A0"/>
          <w:sz w:val="28"/>
          <w:szCs w:val="28"/>
        </w:rPr>
      </w:pPr>
    </w:p>
    <w:p w14:paraId="5BE2D4B1" w14:textId="77777777" w:rsidR="008A0371" w:rsidRPr="008B641E" w:rsidRDefault="008A0371" w:rsidP="008A0371">
      <w:pPr>
        <w:rPr>
          <w:rFonts w:cs="Arial"/>
          <w:b/>
          <w:color w:val="7030A0"/>
          <w:sz w:val="28"/>
          <w:szCs w:val="28"/>
          <w:u w:val="single"/>
        </w:rPr>
      </w:pPr>
      <w:r>
        <w:rPr>
          <w:rFonts w:cs="Arial"/>
          <w:b/>
          <w:color w:val="7030A0"/>
          <w:sz w:val="28"/>
          <w:szCs w:val="28"/>
          <w:u w:val="single"/>
        </w:rPr>
        <w:t>Guidance</w:t>
      </w:r>
    </w:p>
    <w:p w14:paraId="28067719" w14:textId="77777777" w:rsidR="008A0371" w:rsidRPr="00C3730D" w:rsidRDefault="008A0371" w:rsidP="008A0371">
      <w:pPr>
        <w:spacing w:line="240" w:lineRule="auto"/>
        <w:rPr>
          <w:sz w:val="16"/>
          <w:szCs w:val="16"/>
        </w:rPr>
      </w:pPr>
    </w:p>
    <w:p w14:paraId="1B13CA08" w14:textId="77777777" w:rsidR="008A0371" w:rsidRDefault="008A0371" w:rsidP="008A0371">
      <w:pPr>
        <w:rPr>
          <w:rFonts w:cs="Arial"/>
          <w:szCs w:val="24"/>
        </w:rPr>
      </w:pPr>
      <w:r>
        <w:rPr>
          <w:rFonts w:cs="Arial"/>
          <w:szCs w:val="24"/>
        </w:rPr>
        <w:t xml:space="preserve">This guidance </w:t>
      </w:r>
      <w:proofErr w:type="gramStart"/>
      <w:r>
        <w:rPr>
          <w:rFonts w:cs="Arial"/>
          <w:szCs w:val="24"/>
        </w:rPr>
        <w:t>provides</w:t>
      </w:r>
      <w:proofErr w:type="gramEnd"/>
      <w:r>
        <w:rPr>
          <w:rFonts w:cs="Arial"/>
          <w:szCs w:val="24"/>
        </w:rPr>
        <w:t xml:space="preserve"> a summary of the requirements and actions that staff should take when supporting learners/supported individuals to login to college computer systems requiring usernames and passwords to access them.  </w:t>
      </w:r>
    </w:p>
    <w:p w14:paraId="613A677A" w14:textId="77777777" w:rsidR="008A0371" w:rsidRDefault="008A0371" w:rsidP="008A0371">
      <w:pPr>
        <w:rPr>
          <w:rFonts w:cs="Arial"/>
          <w:szCs w:val="24"/>
        </w:rPr>
      </w:pPr>
    </w:p>
    <w:p w14:paraId="18A0939B" w14:textId="77777777" w:rsidR="008A0371" w:rsidRDefault="008A0371" w:rsidP="008A0371">
      <w:pPr>
        <w:rPr>
          <w:rFonts w:cs="Arial"/>
          <w:szCs w:val="24"/>
        </w:rPr>
      </w:pPr>
      <w:r>
        <w:rPr>
          <w:rFonts w:cs="Arial"/>
          <w:szCs w:val="24"/>
        </w:rPr>
        <w:t xml:space="preserve">The aim of this process is to protect staff when using IT and the internet, particularly at those times when there is a need to know the login credentials </w:t>
      </w:r>
      <w:proofErr w:type="gramStart"/>
      <w:r>
        <w:rPr>
          <w:rFonts w:cs="Arial"/>
          <w:szCs w:val="24"/>
        </w:rPr>
        <w:t>provided for</w:t>
      </w:r>
      <w:proofErr w:type="gramEnd"/>
      <w:r>
        <w:rPr>
          <w:rFonts w:cs="Arial"/>
          <w:szCs w:val="24"/>
        </w:rPr>
        <w:t xml:space="preserve"> learners/supported individuals use and to protect the learners/supported individuals themselves from misuse/abuse.  This document should be read as a general </w:t>
      </w:r>
      <w:proofErr w:type="gramStart"/>
      <w:r>
        <w:rPr>
          <w:rFonts w:cs="Arial"/>
          <w:szCs w:val="24"/>
        </w:rPr>
        <w:t>principles</w:t>
      </w:r>
      <w:proofErr w:type="gramEnd"/>
      <w:r>
        <w:rPr>
          <w:rFonts w:cs="Arial"/>
          <w:szCs w:val="24"/>
        </w:rPr>
        <w:t xml:space="preserve"> summary, rather than an exhaustive guide.  </w:t>
      </w:r>
    </w:p>
    <w:p w14:paraId="634B6471" w14:textId="77777777" w:rsidR="008A0371" w:rsidRDefault="008A0371" w:rsidP="008A0371">
      <w:pPr>
        <w:rPr>
          <w:rFonts w:cs="Arial"/>
          <w:szCs w:val="24"/>
        </w:rPr>
      </w:pPr>
    </w:p>
    <w:p w14:paraId="5E5939A9" w14:textId="77777777" w:rsidR="008A0371" w:rsidRDefault="008A0371" w:rsidP="008A0371">
      <w:pPr>
        <w:rPr>
          <w:rFonts w:cs="Arial"/>
          <w:szCs w:val="24"/>
        </w:rPr>
      </w:pPr>
      <w:r>
        <w:rPr>
          <w:rFonts w:cs="Arial"/>
          <w:szCs w:val="24"/>
        </w:rPr>
        <w:t xml:space="preserve">This guidance should be read alongside the Sense College E-Safety Procedure, which should be </w:t>
      </w:r>
      <w:proofErr w:type="gramStart"/>
      <w:r>
        <w:rPr>
          <w:rFonts w:cs="Arial"/>
          <w:szCs w:val="24"/>
        </w:rPr>
        <w:t>applied at all times</w:t>
      </w:r>
      <w:proofErr w:type="gramEnd"/>
      <w:r>
        <w:rPr>
          <w:rFonts w:cs="Arial"/>
          <w:szCs w:val="24"/>
        </w:rPr>
        <w:t>.  This document also relates to other Sense policies and acceptable use agreements.</w:t>
      </w:r>
    </w:p>
    <w:p w14:paraId="2005F6D7" w14:textId="77777777" w:rsidR="008A0371" w:rsidRDefault="008A0371" w:rsidP="008A0371">
      <w:pPr>
        <w:rPr>
          <w:rFonts w:cs="Arial"/>
          <w:szCs w:val="24"/>
        </w:rPr>
      </w:pPr>
    </w:p>
    <w:p w14:paraId="1FDB65E8" w14:textId="77777777" w:rsidR="008A0371" w:rsidRPr="008B641E" w:rsidRDefault="008A0371" w:rsidP="008A0371">
      <w:pPr>
        <w:rPr>
          <w:rFonts w:cs="Arial"/>
          <w:b/>
          <w:color w:val="7030A0"/>
          <w:sz w:val="28"/>
          <w:szCs w:val="28"/>
          <w:u w:val="single"/>
        </w:rPr>
      </w:pPr>
      <w:r>
        <w:rPr>
          <w:rFonts w:cs="Arial"/>
          <w:b/>
          <w:color w:val="7030A0"/>
          <w:sz w:val="28"/>
          <w:szCs w:val="28"/>
          <w:u w:val="single"/>
        </w:rPr>
        <w:t>Working with Learners/Supported Individuals</w:t>
      </w:r>
    </w:p>
    <w:p w14:paraId="3EE139EA" w14:textId="77777777" w:rsidR="008A0371" w:rsidRPr="00C3730D" w:rsidRDefault="008A0371" w:rsidP="008A0371">
      <w:pPr>
        <w:spacing w:line="240" w:lineRule="auto"/>
        <w:rPr>
          <w:sz w:val="16"/>
          <w:szCs w:val="16"/>
        </w:rPr>
      </w:pPr>
    </w:p>
    <w:p w14:paraId="6177AE88" w14:textId="77777777" w:rsidR="008A0371" w:rsidRDefault="008A0371" w:rsidP="008A0371">
      <w:pPr>
        <w:rPr>
          <w:rFonts w:cs="Arial"/>
          <w:szCs w:val="24"/>
        </w:rPr>
      </w:pPr>
      <w:r>
        <w:rPr>
          <w:rFonts w:cs="Arial"/>
          <w:szCs w:val="24"/>
        </w:rPr>
        <w:t xml:space="preserve">All staff that support learners/supported individuals to access IT or the internet have a responsibility to ensure that they are used responsibly, </w:t>
      </w:r>
      <w:proofErr w:type="gramStart"/>
      <w:r>
        <w:rPr>
          <w:rFonts w:cs="Arial"/>
          <w:szCs w:val="24"/>
        </w:rPr>
        <w:t>appropriately</w:t>
      </w:r>
      <w:proofErr w:type="gramEnd"/>
      <w:r>
        <w:rPr>
          <w:rFonts w:cs="Arial"/>
          <w:szCs w:val="24"/>
        </w:rPr>
        <w:t xml:space="preserve"> and safely. </w:t>
      </w:r>
    </w:p>
    <w:p w14:paraId="476F8028" w14:textId="77777777" w:rsidR="008A0371" w:rsidRDefault="008A0371" w:rsidP="008A0371">
      <w:pPr>
        <w:rPr>
          <w:rFonts w:cs="Arial"/>
          <w:szCs w:val="24"/>
        </w:rPr>
      </w:pPr>
    </w:p>
    <w:p w14:paraId="1B9455D3" w14:textId="77777777" w:rsidR="008A0371" w:rsidRDefault="008A0371" w:rsidP="008A0371">
      <w:pPr>
        <w:rPr>
          <w:rFonts w:cs="Arial"/>
          <w:szCs w:val="24"/>
        </w:rPr>
      </w:pPr>
      <w:r>
        <w:rPr>
          <w:rFonts w:cs="Arial"/>
          <w:szCs w:val="24"/>
        </w:rPr>
        <w:t>Some learners/supported individuals may not fully understand the concept of ‘safety’, so a number of ‘rules’ can be provided to help guide and support this.</w:t>
      </w:r>
    </w:p>
    <w:p w14:paraId="24AD4A95" w14:textId="77777777" w:rsidR="008A0371" w:rsidRDefault="008A0371" w:rsidP="008A0371">
      <w:pPr>
        <w:rPr>
          <w:rFonts w:cs="Arial"/>
          <w:szCs w:val="24"/>
        </w:rPr>
      </w:pPr>
    </w:p>
    <w:p w14:paraId="2713022F" w14:textId="77777777" w:rsidR="008A0371" w:rsidRDefault="008A0371" w:rsidP="008A0371">
      <w:pPr>
        <w:rPr>
          <w:rFonts w:cs="Arial"/>
          <w:szCs w:val="24"/>
        </w:rPr>
      </w:pPr>
      <w:r>
        <w:rPr>
          <w:rFonts w:cs="Arial"/>
          <w:szCs w:val="24"/>
        </w:rPr>
        <w:t>Although a learner/supported individual may be provided with their own Sense credentials and be able to access and use college computers and internet, they may require support to be able to remember and enter login usernames and passwords into the systems.</w:t>
      </w:r>
    </w:p>
    <w:p w14:paraId="1F478690" w14:textId="039E6828" w:rsidR="008A0371" w:rsidRDefault="008A0371" w:rsidP="008A0371">
      <w:pPr>
        <w:rPr>
          <w:rFonts w:cs="Arial"/>
          <w:szCs w:val="24"/>
        </w:rPr>
      </w:pPr>
      <w:r>
        <w:rPr>
          <w:rFonts w:cs="Arial"/>
          <w:szCs w:val="24"/>
        </w:rPr>
        <w:br w:type="page"/>
      </w:r>
    </w:p>
    <w:p w14:paraId="5DE0C11E" w14:textId="77777777" w:rsidR="008A0371" w:rsidRDefault="008A0371" w:rsidP="008A0371">
      <w:pPr>
        <w:rPr>
          <w:rFonts w:cs="Arial"/>
          <w:szCs w:val="24"/>
        </w:rPr>
      </w:pPr>
    </w:p>
    <w:p w14:paraId="29B65446" w14:textId="16E4AD80" w:rsidR="008A0371" w:rsidRDefault="008A0371" w:rsidP="008A0371">
      <w:pPr>
        <w:rPr>
          <w:rFonts w:cs="Arial"/>
          <w:szCs w:val="24"/>
        </w:rPr>
      </w:pPr>
      <w:proofErr w:type="gramStart"/>
      <w:r>
        <w:rPr>
          <w:rFonts w:cs="Arial"/>
          <w:szCs w:val="24"/>
        </w:rPr>
        <w:t>An allocated</w:t>
      </w:r>
      <w:proofErr w:type="gramEnd"/>
      <w:r>
        <w:rPr>
          <w:rFonts w:cs="Arial"/>
          <w:szCs w:val="24"/>
        </w:rPr>
        <w:t>/dedicated member of staff, such as a mentor or personal tutor, who supports the learner/supported individual with IT/computer access may need to have the knowledge of the learner/supported individual’s password, but they must never use these credentials for their own use or to mask other activity.</w:t>
      </w:r>
    </w:p>
    <w:p w14:paraId="52CBC6D0" w14:textId="77777777" w:rsidR="008A0371" w:rsidRDefault="008A0371" w:rsidP="008A0371">
      <w:pPr>
        <w:rPr>
          <w:rFonts w:cs="Arial"/>
          <w:szCs w:val="24"/>
        </w:rPr>
      </w:pPr>
    </w:p>
    <w:p w14:paraId="6E96FB0B" w14:textId="77777777" w:rsidR="008A0371" w:rsidRDefault="008A0371" w:rsidP="008A0371">
      <w:pPr>
        <w:rPr>
          <w:rFonts w:cs="Arial"/>
          <w:szCs w:val="24"/>
        </w:rPr>
      </w:pPr>
      <w:r>
        <w:rPr>
          <w:rFonts w:cs="Arial"/>
          <w:szCs w:val="24"/>
        </w:rPr>
        <w:t>If a breach of this process is discovered and a staff member is found to be inappropriately utilising a learner’s/supported individual’s login credentials, they will be subject to Sense’s Safeguarding processes and disciplinary procedures.</w:t>
      </w:r>
    </w:p>
    <w:p w14:paraId="3129BAE6" w14:textId="77777777" w:rsidR="008A0371" w:rsidRPr="000B2FA3" w:rsidRDefault="008A0371" w:rsidP="008A0371">
      <w:pPr>
        <w:pBdr>
          <w:bottom w:val="dotted" w:sz="24" w:space="1" w:color="auto"/>
        </w:pBdr>
        <w:spacing w:line="240" w:lineRule="auto"/>
        <w:rPr>
          <w:rFonts w:cs="Arial"/>
          <w:szCs w:val="24"/>
        </w:rPr>
      </w:pPr>
    </w:p>
    <w:p w14:paraId="28F3E498" w14:textId="77777777" w:rsidR="008A0371" w:rsidRPr="00250EA9" w:rsidRDefault="008A0371" w:rsidP="008A0371">
      <w:pPr>
        <w:spacing w:line="240" w:lineRule="auto"/>
        <w:rPr>
          <w:rFonts w:cs="Arial"/>
          <w:b/>
          <w:color w:val="7030A0"/>
          <w:szCs w:val="24"/>
          <w:u w:val="single"/>
        </w:rPr>
      </w:pPr>
    </w:p>
    <w:p w14:paraId="2F95694C" w14:textId="77777777" w:rsidR="008A0371" w:rsidRPr="008B641E" w:rsidRDefault="008A0371" w:rsidP="008A0371">
      <w:pPr>
        <w:spacing w:line="240" w:lineRule="auto"/>
        <w:rPr>
          <w:rFonts w:cs="Arial"/>
          <w:b/>
          <w:color w:val="7030A0"/>
          <w:sz w:val="28"/>
          <w:szCs w:val="28"/>
          <w:u w:val="single"/>
        </w:rPr>
      </w:pPr>
      <w:r>
        <w:rPr>
          <w:rFonts w:cs="Arial"/>
          <w:b/>
          <w:color w:val="7030A0"/>
          <w:sz w:val="28"/>
          <w:szCs w:val="28"/>
          <w:u w:val="single"/>
        </w:rPr>
        <w:t>Support Knowledge of Login Credentials – Staff Declaration</w:t>
      </w:r>
    </w:p>
    <w:p w14:paraId="11F5466E" w14:textId="77777777" w:rsidR="008A0371" w:rsidRDefault="008A0371" w:rsidP="008A0371">
      <w:pPr>
        <w:spacing w:line="240" w:lineRule="auto"/>
        <w:rPr>
          <w:rFonts w:cs="Arial"/>
          <w:szCs w:val="24"/>
        </w:rPr>
      </w:pPr>
    </w:p>
    <w:p w14:paraId="099B97D2" w14:textId="77777777" w:rsidR="008A0371" w:rsidRPr="000B2FA3" w:rsidRDefault="008A0371" w:rsidP="008A0371">
      <w:pPr>
        <w:rPr>
          <w:rFonts w:cs="Arial"/>
          <w:szCs w:val="24"/>
        </w:rPr>
      </w:pPr>
      <w:r w:rsidRPr="000B2FA3">
        <w:rPr>
          <w:rFonts w:cs="Arial"/>
          <w:szCs w:val="24"/>
        </w:rPr>
        <w:t>Any staff member that has the knowledge of another person’s Sense login credentials (including username, password and in some cases a safe word) – particularly that of a learner/supported individual – must complete the declaration below.</w:t>
      </w:r>
    </w:p>
    <w:p w14:paraId="311C0D0F" w14:textId="77777777" w:rsidR="008A0371" w:rsidRDefault="008A0371" w:rsidP="008A0371">
      <w:pPr>
        <w:rPr>
          <w:rFonts w:cs="Arial"/>
          <w:szCs w:val="24"/>
        </w:rPr>
      </w:pPr>
    </w:p>
    <w:p w14:paraId="1C2DD404" w14:textId="77777777" w:rsidR="008A0371" w:rsidRDefault="008A0371" w:rsidP="008A0371">
      <w:pPr>
        <w:rPr>
          <w:rFonts w:cs="Arial"/>
          <w:b/>
          <w:szCs w:val="24"/>
        </w:rPr>
      </w:pPr>
      <w:r>
        <w:rPr>
          <w:rFonts w:cs="Arial"/>
          <w:b/>
          <w:szCs w:val="24"/>
        </w:rPr>
        <w:t xml:space="preserve">I understand that as part of my role and the support I provide to learners/supported individuals, I may </w:t>
      </w:r>
      <w:proofErr w:type="gramStart"/>
      <w:r>
        <w:rPr>
          <w:rFonts w:cs="Arial"/>
          <w:b/>
          <w:szCs w:val="24"/>
        </w:rPr>
        <w:t>be required</w:t>
      </w:r>
      <w:proofErr w:type="gramEnd"/>
      <w:r>
        <w:rPr>
          <w:rFonts w:cs="Arial"/>
          <w:b/>
          <w:szCs w:val="24"/>
        </w:rPr>
        <w:t xml:space="preserve"> to have knowledge of individual’s own Sense login credentials – such as username and password.</w:t>
      </w:r>
    </w:p>
    <w:p w14:paraId="252B4F95" w14:textId="77777777" w:rsidR="008A0371" w:rsidRDefault="008A0371" w:rsidP="008A0371">
      <w:pPr>
        <w:spacing w:line="240" w:lineRule="auto"/>
        <w:rPr>
          <w:rFonts w:cs="Arial"/>
          <w:b/>
          <w:szCs w:val="24"/>
        </w:rPr>
      </w:pPr>
    </w:p>
    <w:p w14:paraId="0998CE77" w14:textId="77777777" w:rsidR="008A0371" w:rsidRDefault="008A0371" w:rsidP="008A0371">
      <w:pPr>
        <w:rPr>
          <w:rFonts w:cs="Arial"/>
          <w:b/>
          <w:szCs w:val="24"/>
        </w:rPr>
      </w:pPr>
      <w:r>
        <w:rPr>
          <w:rFonts w:cs="Arial"/>
          <w:b/>
          <w:szCs w:val="24"/>
        </w:rPr>
        <w:t xml:space="preserve">I will not </w:t>
      </w:r>
      <w:proofErr w:type="gramStart"/>
      <w:r>
        <w:rPr>
          <w:rFonts w:cs="Arial"/>
          <w:b/>
          <w:szCs w:val="24"/>
        </w:rPr>
        <w:t>disclose</w:t>
      </w:r>
      <w:proofErr w:type="gramEnd"/>
      <w:r>
        <w:rPr>
          <w:rFonts w:cs="Arial"/>
          <w:b/>
          <w:szCs w:val="24"/>
        </w:rPr>
        <w:t xml:space="preserve"> any information, usernames and passwords that I may have knowledge of, to anyone else.</w:t>
      </w:r>
    </w:p>
    <w:p w14:paraId="46355BB6" w14:textId="77777777" w:rsidR="008A0371" w:rsidRDefault="008A0371" w:rsidP="008A0371">
      <w:pPr>
        <w:spacing w:line="240" w:lineRule="auto"/>
        <w:rPr>
          <w:rFonts w:cs="Arial"/>
          <w:b/>
          <w:szCs w:val="24"/>
        </w:rPr>
      </w:pPr>
    </w:p>
    <w:p w14:paraId="080C1C9A" w14:textId="77777777" w:rsidR="008A0371" w:rsidRDefault="008A0371" w:rsidP="008A0371">
      <w:pPr>
        <w:rPr>
          <w:rFonts w:cs="Arial"/>
          <w:b/>
          <w:szCs w:val="24"/>
        </w:rPr>
      </w:pPr>
      <w:r>
        <w:rPr>
          <w:rFonts w:cs="Arial"/>
          <w:b/>
          <w:szCs w:val="24"/>
        </w:rPr>
        <w:t>I will not utilise anyone else’s login credentials for any other purpose than to support the individual user that the credentials belong to.</w:t>
      </w:r>
    </w:p>
    <w:p w14:paraId="53B1FE5C" w14:textId="77777777" w:rsidR="008A0371" w:rsidRDefault="008A0371" w:rsidP="008A0371">
      <w:pPr>
        <w:spacing w:line="240" w:lineRule="auto"/>
        <w:rPr>
          <w:rFonts w:cs="Arial"/>
          <w:b/>
          <w:szCs w:val="24"/>
        </w:rPr>
      </w:pPr>
    </w:p>
    <w:p w14:paraId="6E77F506" w14:textId="77777777" w:rsidR="008A0371" w:rsidRDefault="008A0371" w:rsidP="008A0371">
      <w:pPr>
        <w:rPr>
          <w:rFonts w:cs="Arial"/>
          <w:b/>
          <w:szCs w:val="24"/>
        </w:rPr>
      </w:pPr>
      <w:r>
        <w:rPr>
          <w:rFonts w:cs="Arial"/>
          <w:b/>
          <w:szCs w:val="24"/>
        </w:rPr>
        <w:t>I will not utilise anyone else’s login credentials to undertake any work or personal use, or to mask other activities/uses.</w:t>
      </w:r>
    </w:p>
    <w:p w14:paraId="0AFFCCB6" w14:textId="77777777" w:rsidR="008A0371" w:rsidRDefault="008A0371" w:rsidP="008A0371">
      <w:pPr>
        <w:spacing w:line="240" w:lineRule="auto"/>
        <w:rPr>
          <w:rFonts w:cs="Arial"/>
          <w:b/>
          <w:szCs w:val="24"/>
        </w:rPr>
      </w:pPr>
    </w:p>
    <w:p w14:paraId="125D1A64" w14:textId="77777777" w:rsidR="008A0371" w:rsidRDefault="008A0371" w:rsidP="008A0371">
      <w:pPr>
        <w:rPr>
          <w:rFonts w:cs="Arial"/>
          <w:b/>
          <w:szCs w:val="24"/>
        </w:rPr>
      </w:pPr>
      <w:r>
        <w:rPr>
          <w:rFonts w:cs="Arial"/>
          <w:b/>
          <w:szCs w:val="24"/>
        </w:rPr>
        <w:t>I understand that if I breach this declaration and the associated E-Safety Procedure I will be subject to Safeguarding processes and Sense’s disciplinary processes.</w:t>
      </w:r>
    </w:p>
    <w:p w14:paraId="18CA319E" w14:textId="77777777" w:rsidR="008A0371" w:rsidRDefault="008A0371" w:rsidP="008A0371">
      <w:pPr>
        <w:spacing w:line="240" w:lineRule="auto"/>
        <w:rPr>
          <w:rFonts w:cs="Arial"/>
          <w:b/>
          <w:szCs w:val="24"/>
        </w:rPr>
      </w:pPr>
    </w:p>
    <w:tbl>
      <w:tblPr>
        <w:tblStyle w:val="TableGrid"/>
        <w:tblW w:w="0" w:type="auto"/>
        <w:tblLook w:val="04A0" w:firstRow="1" w:lastRow="0" w:firstColumn="1" w:lastColumn="0" w:noHBand="0" w:noVBand="1"/>
      </w:tblPr>
      <w:tblGrid>
        <w:gridCol w:w="1242"/>
        <w:gridCol w:w="5103"/>
        <w:gridCol w:w="851"/>
        <w:gridCol w:w="2942"/>
      </w:tblGrid>
      <w:tr w:rsidR="008A0371" w14:paraId="359DAE20" w14:textId="77777777" w:rsidTr="00D41DF1">
        <w:trPr>
          <w:trHeight w:val="783"/>
        </w:trPr>
        <w:tc>
          <w:tcPr>
            <w:tcW w:w="1242" w:type="dxa"/>
            <w:shd w:val="clear" w:color="auto" w:fill="FFE2C6" w:themeFill="accent2" w:themeFillTint="33"/>
            <w:vAlign w:val="center"/>
          </w:tcPr>
          <w:p w14:paraId="1FDE3239" w14:textId="77777777" w:rsidR="008A0371" w:rsidRDefault="008A0371" w:rsidP="00D41DF1">
            <w:pPr>
              <w:rPr>
                <w:rFonts w:cs="Arial"/>
                <w:b/>
                <w:szCs w:val="24"/>
              </w:rPr>
            </w:pPr>
            <w:r>
              <w:rPr>
                <w:rFonts w:cs="Arial"/>
                <w:b/>
                <w:szCs w:val="24"/>
              </w:rPr>
              <w:t>Signed:</w:t>
            </w:r>
          </w:p>
        </w:tc>
        <w:tc>
          <w:tcPr>
            <w:tcW w:w="5103" w:type="dxa"/>
            <w:vAlign w:val="center"/>
          </w:tcPr>
          <w:p w14:paraId="2A39748C" w14:textId="77777777" w:rsidR="008A0371" w:rsidRDefault="008A0371" w:rsidP="00D41DF1">
            <w:pPr>
              <w:rPr>
                <w:rFonts w:cs="Arial"/>
                <w:b/>
                <w:szCs w:val="24"/>
              </w:rPr>
            </w:pPr>
          </w:p>
        </w:tc>
        <w:tc>
          <w:tcPr>
            <w:tcW w:w="851" w:type="dxa"/>
            <w:tcBorders>
              <w:bottom w:val="single" w:sz="4" w:space="0" w:color="auto"/>
            </w:tcBorders>
            <w:shd w:val="clear" w:color="auto" w:fill="FFE2C6" w:themeFill="accent2" w:themeFillTint="33"/>
            <w:vAlign w:val="center"/>
          </w:tcPr>
          <w:p w14:paraId="7938EF67" w14:textId="77777777" w:rsidR="008A0371" w:rsidRDefault="008A0371" w:rsidP="00D41DF1">
            <w:pPr>
              <w:rPr>
                <w:rFonts w:cs="Arial"/>
                <w:b/>
                <w:szCs w:val="24"/>
              </w:rPr>
            </w:pPr>
            <w:r>
              <w:rPr>
                <w:rFonts w:cs="Arial"/>
                <w:b/>
                <w:szCs w:val="24"/>
              </w:rPr>
              <w:t>Date:</w:t>
            </w:r>
          </w:p>
        </w:tc>
        <w:tc>
          <w:tcPr>
            <w:tcW w:w="2942" w:type="dxa"/>
            <w:tcBorders>
              <w:bottom w:val="single" w:sz="4" w:space="0" w:color="auto"/>
            </w:tcBorders>
            <w:vAlign w:val="center"/>
          </w:tcPr>
          <w:p w14:paraId="18454CBD" w14:textId="77777777" w:rsidR="008A0371" w:rsidRDefault="008A0371" w:rsidP="00D41DF1">
            <w:pPr>
              <w:rPr>
                <w:rFonts w:cs="Arial"/>
                <w:b/>
                <w:szCs w:val="24"/>
              </w:rPr>
            </w:pPr>
          </w:p>
        </w:tc>
      </w:tr>
      <w:tr w:rsidR="008A0371" w14:paraId="14AB3D2F" w14:textId="77777777" w:rsidTr="00D41DF1">
        <w:trPr>
          <w:trHeight w:val="707"/>
        </w:trPr>
        <w:tc>
          <w:tcPr>
            <w:tcW w:w="1242" w:type="dxa"/>
            <w:shd w:val="clear" w:color="auto" w:fill="FFE2C6" w:themeFill="accent2" w:themeFillTint="33"/>
            <w:vAlign w:val="center"/>
          </w:tcPr>
          <w:p w14:paraId="7D2DD5B1" w14:textId="77777777" w:rsidR="008A0371" w:rsidRDefault="008A0371" w:rsidP="00D41DF1">
            <w:pPr>
              <w:rPr>
                <w:rFonts w:cs="Arial"/>
                <w:b/>
                <w:szCs w:val="24"/>
              </w:rPr>
            </w:pPr>
            <w:r>
              <w:rPr>
                <w:rFonts w:cs="Arial"/>
                <w:b/>
                <w:szCs w:val="24"/>
              </w:rPr>
              <w:t>Name:</w:t>
            </w:r>
          </w:p>
        </w:tc>
        <w:tc>
          <w:tcPr>
            <w:tcW w:w="5103" w:type="dxa"/>
            <w:vAlign w:val="center"/>
          </w:tcPr>
          <w:p w14:paraId="626BDFDC" w14:textId="77777777" w:rsidR="008A0371" w:rsidRDefault="008A0371" w:rsidP="00D41DF1">
            <w:pPr>
              <w:rPr>
                <w:rFonts w:cs="Arial"/>
                <w:b/>
                <w:szCs w:val="24"/>
              </w:rPr>
            </w:pPr>
          </w:p>
        </w:tc>
        <w:tc>
          <w:tcPr>
            <w:tcW w:w="3793" w:type="dxa"/>
            <w:gridSpan w:val="2"/>
            <w:tcBorders>
              <w:bottom w:val="nil"/>
              <w:right w:val="nil"/>
            </w:tcBorders>
            <w:vAlign w:val="center"/>
          </w:tcPr>
          <w:p w14:paraId="5F77DECD" w14:textId="77777777" w:rsidR="008A0371" w:rsidRDefault="008A0371" w:rsidP="00D41DF1">
            <w:pPr>
              <w:rPr>
                <w:rFonts w:cs="Arial"/>
                <w:b/>
                <w:szCs w:val="24"/>
              </w:rPr>
            </w:pPr>
          </w:p>
        </w:tc>
      </w:tr>
    </w:tbl>
    <w:p w14:paraId="0856FE55" w14:textId="77777777" w:rsidR="008A0371" w:rsidRPr="000B2FA3" w:rsidRDefault="008A0371" w:rsidP="008A0371">
      <w:pPr>
        <w:spacing w:line="240" w:lineRule="auto"/>
        <w:rPr>
          <w:rFonts w:cs="Arial"/>
          <w:b/>
          <w:szCs w:val="24"/>
        </w:rPr>
      </w:pPr>
    </w:p>
    <w:p w14:paraId="6A55085A" w14:textId="77777777" w:rsidR="008A0371" w:rsidRDefault="008A0371" w:rsidP="005A25C3">
      <w:pPr>
        <w:tabs>
          <w:tab w:val="left" w:pos="3720"/>
        </w:tabs>
        <w:rPr>
          <w:b/>
          <w:bCs/>
          <w:lang w:eastAsia="x-none"/>
        </w:rPr>
        <w:sectPr w:rsidR="008A0371" w:rsidSect="005A25C3">
          <w:pgSz w:w="11906" w:h="16838"/>
          <w:pgMar w:top="851" w:right="991" w:bottom="426" w:left="993" w:header="567" w:footer="129" w:gutter="0"/>
          <w:cols w:space="708"/>
          <w:docGrid w:linePitch="360"/>
        </w:sectPr>
      </w:pPr>
    </w:p>
    <w:p w14:paraId="6B3881FD" w14:textId="0297611F" w:rsidR="008A0371" w:rsidRDefault="008A0371" w:rsidP="005A25C3">
      <w:pPr>
        <w:tabs>
          <w:tab w:val="left" w:pos="3720"/>
        </w:tabs>
        <w:rPr>
          <w:b/>
          <w:bCs/>
          <w:sz w:val="28"/>
          <w:szCs w:val="24"/>
          <w:lang w:eastAsia="x-none"/>
        </w:rPr>
      </w:pPr>
      <w:r>
        <w:rPr>
          <w:rFonts w:cs="Arial"/>
          <w:noProof/>
          <w:color w:val="F8DCBF" w:themeColor="accent6"/>
          <w:sz w:val="28"/>
          <w:szCs w:val="28"/>
          <w:lang w:eastAsia="en-GB"/>
        </w:rPr>
        <w:lastRenderedPageBreak/>
        <w:drawing>
          <wp:anchor distT="0" distB="0" distL="114300" distR="114300" simplePos="0" relativeHeight="251747840" behindDoc="0" locked="0" layoutInCell="1" allowOverlap="1" wp14:anchorId="471B7AE6" wp14:editId="33A86FF0">
            <wp:simplePos x="0" y="0"/>
            <wp:positionH relativeFrom="column">
              <wp:posOffset>4892040</wp:posOffset>
            </wp:positionH>
            <wp:positionV relativeFrom="paragraph">
              <wp:posOffset>-249555</wp:posOffset>
            </wp:positionV>
            <wp:extent cx="1275715" cy="818515"/>
            <wp:effectExtent l="0" t="0" r="635"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r w:rsidRPr="008A0371">
        <w:rPr>
          <w:b/>
          <w:bCs/>
          <w:sz w:val="28"/>
          <w:szCs w:val="24"/>
          <w:lang w:eastAsia="x-none"/>
        </w:rPr>
        <w:t>Appendix 5</w:t>
      </w:r>
    </w:p>
    <w:p w14:paraId="2190D8CD" w14:textId="48531E0D" w:rsidR="008A0371" w:rsidRPr="008A0371" w:rsidRDefault="008A0371" w:rsidP="005A25C3">
      <w:pPr>
        <w:tabs>
          <w:tab w:val="left" w:pos="3720"/>
        </w:tabs>
        <w:rPr>
          <w:b/>
          <w:bCs/>
          <w:lang w:eastAsia="x-none"/>
        </w:rPr>
      </w:pPr>
    </w:p>
    <w:p w14:paraId="50092B5F" w14:textId="5DA44928" w:rsidR="008A0371" w:rsidRDefault="008A0371" w:rsidP="008A0371">
      <w:pPr>
        <w:rPr>
          <w:rFonts w:cs="Arial"/>
          <w:b/>
          <w:color w:val="7030A0"/>
          <w:sz w:val="28"/>
          <w:szCs w:val="28"/>
        </w:rPr>
      </w:pPr>
      <w:r>
        <w:rPr>
          <w:rFonts w:cs="Arial"/>
          <w:b/>
          <w:color w:val="7030A0"/>
          <w:sz w:val="28"/>
          <w:szCs w:val="28"/>
        </w:rPr>
        <w:t xml:space="preserve">SENSE COLLEGE - E-SAFETY GUIDANCE </w:t>
      </w:r>
    </w:p>
    <w:p w14:paraId="0AD1C2EB" w14:textId="77777777" w:rsidR="008A0371" w:rsidRDefault="008A0371" w:rsidP="008A0371">
      <w:pPr>
        <w:spacing w:line="240" w:lineRule="auto"/>
        <w:rPr>
          <w:rFonts w:cs="Arial"/>
          <w:b/>
          <w:color w:val="7030A0"/>
          <w:sz w:val="28"/>
          <w:szCs w:val="28"/>
        </w:rPr>
      </w:pPr>
    </w:p>
    <w:p w14:paraId="2C2F57F6" w14:textId="77777777" w:rsidR="008A0371" w:rsidRPr="008B641E" w:rsidRDefault="008A0371" w:rsidP="008A0371">
      <w:pPr>
        <w:rPr>
          <w:rFonts w:cs="Arial"/>
          <w:b/>
          <w:color w:val="7030A0"/>
          <w:sz w:val="28"/>
          <w:szCs w:val="28"/>
          <w:u w:val="single"/>
        </w:rPr>
      </w:pPr>
      <w:r w:rsidRPr="008B641E">
        <w:rPr>
          <w:rFonts w:cs="Arial"/>
          <w:b/>
          <w:color w:val="7030A0"/>
          <w:sz w:val="28"/>
          <w:szCs w:val="28"/>
          <w:u w:val="single"/>
        </w:rPr>
        <w:t>Introduction</w:t>
      </w:r>
    </w:p>
    <w:p w14:paraId="2F4E40C0" w14:textId="77777777" w:rsidR="008A0371" w:rsidRPr="00C3730D" w:rsidRDefault="008A0371" w:rsidP="008A0371">
      <w:pPr>
        <w:spacing w:line="240" w:lineRule="auto"/>
        <w:rPr>
          <w:sz w:val="16"/>
          <w:szCs w:val="16"/>
        </w:rPr>
      </w:pPr>
    </w:p>
    <w:p w14:paraId="6816CB0E" w14:textId="77777777" w:rsidR="008A0371" w:rsidRDefault="008A0371" w:rsidP="008A0371">
      <w:pPr>
        <w:rPr>
          <w:rFonts w:cs="Arial"/>
          <w:szCs w:val="24"/>
        </w:rPr>
      </w:pPr>
      <w:r>
        <w:rPr>
          <w:rFonts w:cs="Arial"/>
          <w:szCs w:val="24"/>
        </w:rPr>
        <w:t xml:space="preserve">This guidance </w:t>
      </w:r>
      <w:proofErr w:type="gramStart"/>
      <w:r>
        <w:rPr>
          <w:rFonts w:cs="Arial"/>
          <w:szCs w:val="24"/>
        </w:rPr>
        <w:t>provides</w:t>
      </w:r>
      <w:proofErr w:type="gramEnd"/>
      <w:r>
        <w:rPr>
          <w:rFonts w:cs="Arial"/>
          <w:szCs w:val="24"/>
        </w:rPr>
        <w:t xml:space="preserve"> a brief summary of the actions that a user may take to protect themselves when using IT and the internet.  This document should be read as a general </w:t>
      </w:r>
      <w:proofErr w:type="gramStart"/>
      <w:r>
        <w:rPr>
          <w:rFonts w:cs="Arial"/>
          <w:szCs w:val="24"/>
        </w:rPr>
        <w:t>principles</w:t>
      </w:r>
      <w:proofErr w:type="gramEnd"/>
      <w:r>
        <w:rPr>
          <w:rFonts w:cs="Arial"/>
          <w:szCs w:val="24"/>
        </w:rPr>
        <w:t xml:space="preserve"> summary, rather than an exhaustive guide.  </w:t>
      </w:r>
    </w:p>
    <w:p w14:paraId="4D78D8F6" w14:textId="77777777" w:rsidR="008A0371" w:rsidRDefault="008A0371" w:rsidP="008A0371">
      <w:pPr>
        <w:rPr>
          <w:rFonts w:cs="Arial"/>
          <w:szCs w:val="24"/>
        </w:rPr>
      </w:pPr>
    </w:p>
    <w:p w14:paraId="30283F64" w14:textId="77777777" w:rsidR="008A0371" w:rsidRDefault="008A0371" w:rsidP="008A0371">
      <w:pPr>
        <w:rPr>
          <w:rFonts w:cs="Arial"/>
          <w:szCs w:val="24"/>
        </w:rPr>
      </w:pPr>
      <w:r>
        <w:rPr>
          <w:rFonts w:cs="Arial"/>
          <w:szCs w:val="24"/>
        </w:rPr>
        <w:t xml:space="preserve">This guidance should be read alongside the Sense College E-Safety Procedure, which should be </w:t>
      </w:r>
      <w:proofErr w:type="gramStart"/>
      <w:r>
        <w:rPr>
          <w:rFonts w:cs="Arial"/>
          <w:szCs w:val="24"/>
        </w:rPr>
        <w:t>applied at all times</w:t>
      </w:r>
      <w:proofErr w:type="gramEnd"/>
      <w:r>
        <w:rPr>
          <w:rFonts w:cs="Arial"/>
          <w:szCs w:val="24"/>
        </w:rPr>
        <w:t>.  This document also relates to other Sense policies and acceptable use agreements.</w:t>
      </w:r>
    </w:p>
    <w:p w14:paraId="1314B9FF" w14:textId="77777777" w:rsidR="008A0371" w:rsidRDefault="008A0371" w:rsidP="008A0371">
      <w:pPr>
        <w:rPr>
          <w:rFonts w:cs="Arial"/>
          <w:szCs w:val="24"/>
        </w:rPr>
      </w:pPr>
    </w:p>
    <w:p w14:paraId="1D3016DF" w14:textId="77777777" w:rsidR="008A0371" w:rsidRPr="008B641E" w:rsidRDefault="008A0371" w:rsidP="008A0371">
      <w:pPr>
        <w:rPr>
          <w:rFonts w:cs="Arial"/>
          <w:b/>
          <w:color w:val="7030A0"/>
          <w:sz w:val="28"/>
          <w:szCs w:val="28"/>
          <w:u w:val="single"/>
        </w:rPr>
      </w:pPr>
      <w:r>
        <w:rPr>
          <w:rFonts w:cs="Arial"/>
          <w:b/>
          <w:color w:val="7030A0"/>
          <w:sz w:val="28"/>
          <w:szCs w:val="28"/>
          <w:u w:val="single"/>
        </w:rPr>
        <w:t>Working with Learners/Supported Individuals</w:t>
      </w:r>
    </w:p>
    <w:p w14:paraId="58EA3B6F" w14:textId="77777777" w:rsidR="008A0371" w:rsidRPr="00C3730D" w:rsidRDefault="008A0371" w:rsidP="008A0371">
      <w:pPr>
        <w:spacing w:line="240" w:lineRule="auto"/>
        <w:rPr>
          <w:sz w:val="16"/>
          <w:szCs w:val="16"/>
        </w:rPr>
      </w:pPr>
    </w:p>
    <w:p w14:paraId="2CF6E3AC" w14:textId="77777777" w:rsidR="008A0371" w:rsidRDefault="008A0371" w:rsidP="008A0371">
      <w:pPr>
        <w:rPr>
          <w:rFonts w:cs="Arial"/>
          <w:szCs w:val="24"/>
        </w:rPr>
      </w:pPr>
      <w:r>
        <w:rPr>
          <w:rFonts w:cs="Arial"/>
          <w:szCs w:val="24"/>
        </w:rPr>
        <w:t xml:space="preserve">All staff that support learners/supported individuals to access IT or the internet have a responsibility to ensure that they are used responsibly, appropriately to the session or personal development goals, and above all, safely. </w:t>
      </w:r>
    </w:p>
    <w:p w14:paraId="168908DD" w14:textId="77777777" w:rsidR="008A0371" w:rsidRDefault="008A0371" w:rsidP="008A0371">
      <w:pPr>
        <w:rPr>
          <w:rFonts w:cs="Arial"/>
          <w:szCs w:val="24"/>
        </w:rPr>
      </w:pPr>
    </w:p>
    <w:p w14:paraId="2225D5C9" w14:textId="77777777" w:rsidR="008A0371" w:rsidRDefault="008A0371" w:rsidP="008A0371">
      <w:pPr>
        <w:rPr>
          <w:rFonts w:cs="Arial"/>
          <w:szCs w:val="24"/>
        </w:rPr>
      </w:pPr>
      <w:r>
        <w:rPr>
          <w:rFonts w:cs="Arial"/>
          <w:szCs w:val="24"/>
        </w:rPr>
        <w:t>Some learners/supported individuals may not fully understand the concept of ‘safety’, so a number of ‘rules’ can be provided to help guide and support this.</w:t>
      </w:r>
    </w:p>
    <w:p w14:paraId="20874F25" w14:textId="77777777" w:rsidR="008A0371" w:rsidRDefault="008A0371" w:rsidP="008A0371">
      <w:pPr>
        <w:rPr>
          <w:rFonts w:cs="Arial"/>
          <w:szCs w:val="24"/>
        </w:rPr>
      </w:pPr>
    </w:p>
    <w:p w14:paraId="01F41117" w14:textId="77777777" w:rsidR="008A0371" w:rsidRPr="008B641E" w:rsidRDefault="008A0371" w:rsidP="008A0371">
      <w:pPr>
        <w:rPr>
          <w:rFonts w:cs="Arial"/>
          <w:b/>
          <w:color w:val="7030A0"/>
          <w:sz w:val="28"/>
          <w:szCs w:val="28"/>
          <w:u w:val="single"/>
        </w:rPr>
      </w:pPr>
      <w:r>
        <w:rPr>
          <w:rFonts w:cs="Arial"/>
          <w:b/>
          <w:color w:val="7030A0"/>
          <w:sz w:val="28"/>
          <w:szCs w:val="28"/>
          <w:u w:val="single"/>
        </w:rPr>
        <w:t>Electronic Communications</w:t>
      </w:r>
    </w:p>
    <w:p w14:paraId="0B40603F" w14:textId="77777777" w:rsidR="008A0371" w:rsidRPr="00C3730D" w:rsidRDefault="008A0371" w:rsidP="008A0371">
      <w:pPr>
        <w:spacing w:line="240" w:lineRule="auto"/>
        <w:rPr>
          <w:sz w:val="16"/>
          <w:szCs w:val="16"/>
        </w:rPr>
      </w:pPr>
    </w:p>
    <w:p w14:paraId="3FB90FE7" w14:textId="77777777" w:rsidR="008A0371" w:rsidRDefault="008A0371" w:rsidP="008A0371">
      <w:pPr>
        <w:rPr>
          <w:rFonts w:cs="Arial"/>
          <w:szCs w:val="24"/>
        </w:rPr>
      </w:pPr>
      <w:r>
        <w:rPr>
          <w:rFonts w:cs="Arial"/>
          <w:szCs w:val="24"/>
        </w:rPr>
        <w:t xml:space="preserve">This includes email, chat rooms, social networking sites, instant messaging, </w:t>
      </w:r>
      <w:proofErr w:type="gramStart"/>
      <w:r>
        <w:rPr>
          <w:rFonts w:cs="Arial"/>
          <w:szCs w:val="24"/>
        </w:rPr>
        <w:t>forums</w:t>
      </w:r>
      <w:proofErr w:type="gramEnd"/>
      <w:r>
        <w:rPr>
          <w:rFonts w:cs="Arial"/>
          <w:szCs w:val="24"/>
        </w:rPr>
        <w:t xml:space="preserve"> and the like.  Apart from email, all of these are prohibited to staff unless permission is given by the College SMT and/or it is related to business use/accounts.</w:t>
      </w:r>
    </w:p>
    <w:p w14:paraId="39A3F889" w14:textId="77777777" w:rsidR="008A0371" w:rsidRDefault="008A0371" w:rsidP="008A0371">
      <w:pPr>
        <w:rPr>
          <w:rFonts w:cs="Arial"/>
          <w:szCs w:val="24"/>
        </w:rPr>
      </w:pPr>
    </w:p>
    <w:p w14:paraId="62827257" w14:textId="77777777" w:rsidR="008A0371" w:rsidRDefault="008A0371" w:rsidP="008A0371">
      <w:pPr>
        <w:rPr>
          <w:rFonts w:cs="Arial"/>
          <w:szCs w:val="24"/>
        </w:rPr>
      </w:pPr>
      <w:r>
        <w:rPr>
          <w:rFonts w:cs="Arial"/>
          <w:szCs w:val="24"/>
        </w:rPr>
        <w:t>Learners/supported individuals may be allowed to use these services on an individually risk assessed basis.  Learners/supported individuals should aim to:</w:t>
      </w:r>
    </w:p>
    <w:p w14:paraId="416953E3" w14:textId="77777777" w:rsidR="008A0371" w:rsidRDefault="008A0371" w:rsidP="008A0371">
      <w:pPr>
        <w:rPr>
          <w:rFonts w:cs="Arial"/>
          <w:szCs w:val="24"/>
        </w:rPr>
      </w:pPr>
    </w:p>
    <w:p w14:paraId="00C414F8" w14:textId="77777777" w:rsidR="008A0371" w:rsidRDefault="008A0371" w:rsidP="008A0371">
      <w:pPr>
        <w:pStyle w:val="ListParagraph"/>
        <w:numPr>
          <w:ilvl w:val="0"/>
          <w:numId w:val="19"/>
        </w:numPr>
        <w:rPr>
          <w:rFonts w:cs="Arial"/>
          <w:szCs w:val="24"/>
        </w:rPr>
      </w:pPr>
      <w:r>
        <w:rPr>
          <w:rFonts w:cs="Arial"/>
          <w:szCs w:val="24"/>
        </w:rPr>
        <w:t>Only communicate with people they know, and never arrange to meet anyone following any online contact</w:t>
      </w:r>
    </w:p>
    <w:p w14:paraId="7D6517FA" w14:textId="77777777" w:rsidR="008A0371" w:rsidRDefault="008A0371" w:rsidP="008A0371">
      <w:pPr>
        <w:pStyle w:val="ListParagraph"/>
        <w:numPr>
          <w:ilvl w:val="0"/>
          <w:numId w:val="19"/>
        </w:numPr>
        <w:rPr>
          <w:rFonts w:cs="Arial"/>
          <w:szCs w:val="24"/>
        </w:rPr>
      </w:pPr>
      <w:r>
        <w:rPr>
          <w:rFonts w:cs="Arial"/>
          <w:szCs w:val="24"/>
        </w:rPr>
        <w:t xml:space="preserve">Report </w:t>
      </w:r>
      <w:proofErr w:type="gramStart"/>
      <w:r>
        <w:rPr>
          <w:rFonts w:cs="Arial"/>
          <w:szCs w:val="24"/>
        </w:rPr>
        <w:t>attempts</w:t>
      </w:r>
      <w:proofErr w:type="gramEnd"/>
      <w:r>
        <w:rPr>
          <w:rFonts w:cs="Arial"/>
          <w:szCs w:val="24"/>
        </w:rPr>
        <w:t xml:space="preserve"> at communication from people they do not know to a member of staff</w:t>
      </w:r>
    </w:p>
    <w:p w14:paraId="2A55C044" w14:textId="77777777" w:rsidR="008A0371" w:rsidRDefault="008A0371" w:rsidP="008A0371">
      <w:pPr>
        <w:pStyle w:val="ListParagraph"/>
        <w:numPr>
          <w:ilvl w:val="0"/>
          <w:numId w:val="19"/>
        </w:numPr>
        <w:rPr>
          <w:rFonts w:cs="Arial"/>
          <w:szCs w:val="24"/>
        </w:rPr>
      </w:pPr>
      <w:r>
        <w:rPr>
          <w:rFonts w:cs="Arial"/>
          <w:szCs w:val="24"/>
        </w:rPr>
        <w:t xml:space="preserve">Use polite, </w:t>
      </w:r>
      <w:proofErr w:type="gramStart"/>
      <w:r>
        <w:rPr>
          <w:rFonts w:cs="Arial"/>
          <w:szCs w:val="24"/>
        </w:rPr>
        <w:t>appropriate language</w:t>
      </w:r>
      <w:proofErr w:type="gramEnd"/>
      <w:r>
        <w:rPr>
          <w:rFonts w:cs="Arial"/>
          <w:szCs w:val="24"/>
        </w:rPr>
        <w:t xml:space="preserve"> at all times</w:t>
      </w:r>
    </w:p>
    <w:p w14:paraId="36BDCC0B" w14:textId="77777777" w:rsidR="008A0371" w:rsidRDefault="008A0371" w:rsidP="008A0371">
      <w:pPr>
        <w:pStyle w:val="ListParagraph"/>
        <w:numPr>
          <w:ilvl w:val="0"/>
          <w:numId w:val="19"/>
        </w:numPr>
        <w:rPr>
          <w:rFonts w:cs="Arial"/>
          <w:szCs w:val="24"/>
        </w:rPr>
      </w:pPr>
      <w:r>
        <w:rPr>
          <w:rFonts w:cs="Arial"/>
          <w:szCs w:val="24"/>
        </w:rPr>
        <w:t>Never reveal any personal details such as phone numbers, addresses, dates of birth – of either themselves or anyone else</w:t>
      </w:r>
    </w:p>
    <w:p w14:paraId="2A498595" w14:textId="77777777" w:rsidR="008A0371" w:rsidRDefault="008A0371" w:rsidP="008A0371">
      <w:pPr>
        <w:pStyle w:val="ListParagraph"/>
        <w:numPr>
          <w:ilvl w:val="0"/>
          <w:numId w:val="19"/>
        </w:numPr>
        <w:rPr>
          <w:rFonts w:cs="Arial"/>
          <w:szCs w:val="24"/>
        </w:rPr>
      </w:pPr>
      <w:r>
        <w:rPr>
          <w:rFonts w:cs="Arial"/>
          <w:szCs w:val="24"/>
        </w:rPr>
        <w:lastRenderedPageBreak/>
        <w:t>Should never exchange files such as photos using these services</w:t>
      </w:r>
    </w:p>
    <w:p w14:paraId="619678D2" w14:textId="77777777" w:rsidR="008A0371" w:rsidRDefault="008A0371" w:rsidP="008A0371">
      <w:pPr>
        <w:pStyle w:val="ListParagraph"/>
        <w:numPr>
          <w:ilvl w:val="0"/>
          <w:numId w:val="19"/>
        </w:numPr>
        <w:rPr>
          <w:rFonts w:cs="Arial"/>
          <w:szCs w:val="24"/>
        </w:rPr>
      </w:pPr>
      <w:r>
        <w:rPr>
          <w:rFonts w:cs="Arial"/>
          <w:szCs w:val="24"/>
        </w:rPr>
        <w:t xml:space="preserve">When using a social networking site or similar service, learners/supported individuals should be encouraged to use access management tools available to prevent anyone from </w:t>
      </w:r>
      <w:proofErr w:type="gramStart"/>
      <w:r>
        <w:rPr>
          <w:rFonts w:cs="Arial"/>
          <w:szCs w:val="24"/>
        </w:rPr>
        <w:t>making contact with</w:t>
      </w:r>
      <w:proofErr w:type="gramEnd"/>
      <w:r>
        <w:rPr>
          <w:rFonts w:cs="Arial"/>
          <w:szCs w:val="24"/>
        </w:rPr>
        <w:t xml:space="preserve"> them who is not on their ‘safe’ list</w:t>
      </w:r>
    </w:p>
    <w:p w14:paraId="64A60C5E" w14:textId="77777777" w:rsidR="008A0371" w:rsidRDefault="008A0371" w:rsidP="008A0371">
      <w:pPr>
        <w:pStyle w:val="ListParagraph"/>
        <w:numPr>
          <w:ilvl w:val="0"/>
          <w:numId w:val="19"/>
        </w:numPr>
        <w:rPr>
          <w:rFonts w:cs="Arial"/>
          <w:szCs w:val="24"/>
        </w:rPr>
      </w:pPr>
      <w:r>
        <w:rPr>
          <w:rFonts w:cs="Arial"/>
          <w:szCs w:val="24"/>
        </w:rPr>
        <w:t xml:space="preserve">Bullying and other forms of abuse can take place through these systems; learners/supported individuals should report this to </w:t>
      </w:r>
      <w:proofErr w:type="gramStart"/>
      <w:r>
        <w:rPr>
          <w:rFonts w:cs="Arial"/>
          <w:szCs w:val="24"/>
        </w:rPr>
        <w:t>an appropriate person</w:t>
      </w:r>
      <w:proofErr w:type="gramEnd"/>
      <w:r>
        <w:rPr>
          <w:rFonts w:cs="Arial"/>
          <w:szCs w:val="24"/>
        </w:rPr>
        <w:t xml:space="preserve"> (such as a member of staff) as soon as possible.</w:t>
      </w:r>
    </w:p>
    <w:p w14:paraId="51356A8F" w14:textId="77777777" w:rsidR="008A0371" w:rsidRDefault="008A0371" w:rsidP="008A0371">
      <w:pPr>
        <w:rPr>
          <w:rFonts w:cs="Arial"/>
          <w:szCs w:val="24"/>
        </w:rPr>
      </w:pPr>
    </w:p>
    <w:p w14:paraId="0945C5D2" w14:textId="77777777" w:rsidR="008A0371" w:rsidRDefault="008A0371" w:rsidP="008A0371">
      <w:pPr>
        <w:rPr>
          <w:rFonts w:cs="Arial"/>
          <w:szCs w:val="24"/>
        </w:rPr>
      </w:pPr>
      <w:r>
        <w:rPr>
          <w:rFonts w:cs="Arial"/>
          <w:szCs w:val="24"/>
        </w:rPr>
        <w:t>In the case of email:</w:t>
      </w:r>
    </w:p>
    <w:p w14:paraId="54C2C2E8" w14:textId="77777777" w:rsidR="008A0371" w:rsidRDefault="008A0371" w:rsidP="008A0371">
      <w:pPr>
        <w:rPr>
          <w:rFonts w:cs="Arial"/>
          <w:szCs w:val="24"/>
        </w:rPr>
      </w:pPr>
    </w:p>
    <w:p w14:paraId="4EBC3245" w14:textId="77777777" w:rsidR="008A0371" w:rsidRDefault="008A0371" w:rsidP="008A0371">
      <w:pPr>
        <w:pStyle w:val="ListParagraph"/>
        <w:numPr>
          <w:ilvl w:val="0"/>
          <w:numId w:val="20"/>
        </w:numPr>
        <w:rPr>
          <w:rFonts w:cs="Arial"/>
          <w:szCs w:val="24"/>
        </w:rPr>
      </w:pPr>
      <w:r>
        <w:rPr>
          <w:rFonts w:cs="Arial"/>
          <w:szCs w:val="24"/>
        </w:rPr>
        <w:t xml:space="preserve">Any emails received from an unknown person should be </w:t>
      </w:r>
      <w:proofErr w:type="gramStart"/>
      <w:r>
        <w:rPr>
          <w:rFonts w:cs="Arial"/>
          <w:szCs w:val="24"/>
        </w:rPr>
        <w:t>deleted</w:t>
      </w:r>
      <w:proofErr w:type="gramEnd"/>
      <w:r>
        <w:rPr>
          <w:rFonts w:cs="Arial"/>
          <w:szCs w:val="24"/>
        </w:rPr>
        <w:t xml:space="preserve"> without opening</w:t>
      </w:r>
    </w:p>
    <w:p w14:paraId="24E161CD" w14:textId="77777777" w:rsidR="008A0371" w:rsidRDefault="008A0371" w:rsidP="008A0371">
      <w:pPr>
        <w:pStyle w:val="ListParagraph"/>
        <w:numPr>
          <w:ilvl w:val="0"/>
          <w:numId w:val="20"/>
        </w:numPr>
        <w:rPr>
          <w:rFonts w:cs="Arial"/>
          <w:szCs w:val="24"/>
        </w:rPr>
      </w:pPr>
      <w:proofErr w:type="gramStart"/>
      <w:r>
        <w:rPr>
          <w:rFonts w:cs="Arial"/>
          <w:szCs w:val="24"/>
        </w:rPr>
        <w:t>It should be understood that email</w:t>
      </w:r>
      <w:proofErr w:type="gramEnd"/>
      <w:r>
        <w:rPr>
          <w:rFonts w:cs="Arial"/>
          <w:szCs w:val="24"/>
        </w:rPr>
        <w:t xml:space="preserve"> is not secure and can be read by design or accident</w:t>
      </w:r>
    </w:p>
    <w:p w14:paraId="7571BC0D" w14:textId="77777777" w:rsidR="008A0371" w:rsidRDefault="008A0371" w:rsidP="008A0371">
      <w:pPr>
        <w:pStyle w:val="ListParagraph"/>
        <w:numPr>
          <w:ilvl w:val="0"/>
          <w:numId w:val="20"/>
        </w:numPr>
        <w:rPr>
          <w:rFonts w:cs="Arial"/>
          <w:szCs w:val="24"/>
        </w:rPr>
      </w:pPr>
      <w:r>
        <w:rPr>
          <w:rFonts w:cs="Arial"/>
          <w:szCs w:val="24"/>
        </w:rPr>
        <w:t>Attachments to messages should be treated with extreme care, even when they appear to be from a known person.  Executable attachments (attachments that include files ending in .exe, .com, .</w:t>
      </w:r>
      <w:proofErr w:type="spellStart"/>
      <w:r>
        <w:rPr>
          <w:rFonts w:cs="Arial"/>
          <w:szCs w:val="24"/>
        </w:rPr>
        <w:t>vbs</w:t>
      </w:r>
      <w:proofErr w:type="spellEnd"/>
      <w:r>
        <w:rPr>
          <w:rFonts w:cs="Arial"/>
          <w:szCs w:val="24"/>
        </w:rPr>
        <w:t>, and .</w:t>
      </w:r>
      <w:proofErr w:type="spellStart"/>
      <w:r>
        <w:rPr>
          <w:rFonts w:cs="Arial"/>
          <w:szCs w:val="24"/>
        </w:rPr>
        <w:t>js</w:t>
      </w:r>
      <w:proofErr w:type="spellEnd"/>
      <w:r>
        <w:rPr>
          <w:rFonts w:cs="Arial"/>
          <w:szCs w:val="24"/>
        </w:rPr>
        <w:t xml:space="preserve">) should be </w:t>
      </w:r>
      <w:proofErr w:type="gramStart"/>
      <w:r>
        <w:rPr>
          <w:rFonts w:cs="Arial"/>
          <w:szCs w:val="24"/>
        </w:rPr>
        <w:t>deleted</w:t>
      </w:r>
      <w:proofErr w:type="gramEnd"/>
      <w:r>
        <w:rPr>
          <w:rFonts w:cs="Arial"/>
          <w:szCs w:val="24"/>
        </w:rPr>
        <w:t>.  Attachments from unknown sources should always be deleted</w:t>
      </w:r>
    </w:p>
    <w:p w14:paraId="274842F9" w14:textId="77777777" w:rsidR="008A0371" w:rsidRDefault="008A0371" w:rsidP="008A0371">
      <w:pPr>
        <w:pStyle w:val="ListParagraph"/>
        <w:numPr>
          <w:ilvl w:val="0"/>
          <w:numId w:val="20"/>
        </w:numPr>
        <w:rPr>
          <w:rFonts w:cs="Arial"/>
          <w:szCs w:val="24"/>
        </w:rPr>
      </w:pPr>
      <w:r>
        <w:rPr>
          <w:rFonts w:cs="Arial"/>
          <w:szCs w:val="24"/>
        </w:rPr>
        <w:t>Any offensive email should be reported as soon as possible</w:t>
      </w:r>
    </w:p>
    <w:p w14:paraId="1A3E14DD" w14:textId="77777777" w:rsidR="008A0371" w:rsidRDefault="008A0371" w:rsidP="008A0371">
      <w:pPr>
        <w:pStyle w:val="ListParagraph"/>
        <w:numPr>
          <w:ilvl w:val="0"/>
          <w:numId w:val="20"/>
        </w:numPr>
        <w:rPr>
          <w:rFonts w:cs="Arial"/>
          <w:szCs w:val="24"/>
        </w:rPr>
      </w:pPr>
      <w:r>
        <w:rPr>
          <w:rFonts w:cs="Arial"/>
          <w:szCs w:val="24"/>
        </w:rPr>
        <w:t>The forwarding of ‘joke’ or ‘chain’ email is not allowed</w:t>
      </w:r>
    </w:p>
    <w:p w14:paraId="5AB323EC" w14:textId="77777777" w:rsidR="008A0371" w:rsidRDefault="008A0371" w:rsidP="008A0371">
      <w:pPr>
        <w:rPr>
          <w:rFonts w:cs="Arial"/>
          <w:szCs w:val="24"/>
        </w:rPr>
      </w:pPr>
    </w:p>
    <w:p w14:paraId="2575F312" w14:textId="77777777" w:rsidR="008A0371" w:rsidRPr="008B641E" w:rsidRDefault="008A0371" w:rsidP="008A0371">
      <w:pPr>
        <w:rPr>
          <w:rFonts w:cs="Arial"/>
          <w:b/>
          <w:color w:val="7030A0"/>
          <w:sz w:val="28"/>
          <w:szCs w:val="28"/>
          <w:u w:val="single"/>
        </w:rPr>
      </w:pPr>
      <w:r>
        <w:rPr>
          <w:rFonts w:cs="Arial"/>
          <w:b/>
          <w:color w:val="7030A0"/>
          <w:sz w:val="28"/>
          <w:szCs w:val="28"/>
          <w:u w:val="single"/>
        </w:rPr>
        <w:t>The World Wide Web</w:t>
      </w:r>
    </w:p>
    <w:p w14:paraId="38FAC751" w14:textId="77777777" w:rsidR="008A0371" w:rsidRPr="00C3730D" w:rsidRDefault="008A0371" w:rsidP="008A0371">
      <w:pPr>
        <w:spacing w:line="240" w:lineRule="auto"/>
        <w:rPr>
          <w:sz w:val="16"/>
          <w:szCs w:val="16"/>
        </w:rPr>
      </w:pPr>
    </w:p>
    <w:p w14:paraId="07BD36BC" w14:textId="77777777" w:rsidR="008A0371" w:rsidRDefault="008A0371" w:rsidP="008A0371">
      <w:pPr>
        <w:rPr>
          <w:rFonts w:cs="Arial"/>
          <w:szCs w:val="24"/>
        </w:rPr>
      </w:pPr>
      <w:r>
        <w:rPr>
          <w:rFonts w:cs="Arial"/>
          <w:szCs w:val="24"/>
        </w:rPr>
        <w:t>The web is one of the most powerful tools available for educational use, however it must be used appropriately and carefully to get the best out of it.  When using the web with learners/supported individuals for academic purposes, staff should consider:</w:t>
      </w:r>
    </w:p>
    <w:p w14:paraId="00E988A4" w14:textId="77777777" w:rsidR="008A0371" w:rsidRDefault="008A0371" w:rsidP="008A0371">
      <w:pPr>
        <w:rPr>
          <w:rFonts w:cs="Arial"/>
          <w:szCs w:val="24"/>
        </w:rPr>
      </w:pPr>
    </w:p>
    <w:p w14:paraId="1A2BB3DA" w14:textId="77777777" w:rsidR="008A0371" w:rsidRDefault="008A0371" w:rsidP="008A0371">
      <w:pPr>
        <w:pStyle w:val="ListParagraph"/>
        <w:numPr>
          <w:ilvl w:val="0"/>
          <w:numId w:val="21"/>
        </w:numPr>
        <w:rPr>
          <w:rFonts w:cs="Arial"/>
          <w:szCs w:val="24"/>
        </w:rPr>
      </w:pPr>
      <w:r>
        <w:rPr>
          <w:rFonts w:cs="Arial"/>
          <w:szCs w:val="24"/>
        </w:rPr>
        <w:t>Reviewing with learners/supported individuals the content of the Acceptable Use Agreement prior to starting the course/activities, to remind them what is considered ‘acceptable use’</w:t>
      </w:r>
    </w:p>
    <w:p w14:paraId="199F757C" w14:textId="77777777" w:rsidR="008A0371" w:rsidRDefault="008A0371" w:rsidP="008A0371">
      <w:pPr>
        <w:pStyle w:val="ListParagraph"/>
        <w:numPr>
          <w:ilvl w:val="0"/>
          <w:numId w:val="21"/>
        </w:numPr>
        <w:rPr>
          <w:rFonts w:cs="Arial"/>
          <w:szCs w:val="24"/>
        </w:rPr>
      </w:pPr>
      <w:r>
        <w:rPr>
          <w:rFonts w:cs="Arial"/>
          <w:szCs w:val="24"/>
        </w:rPr>
        <w:t>Should verify that any information or media downloaded does not break copyright or intellectual property laws</w:t>
      </w:r>
    </w:p>
    <w:p w14:paraId="156AD95F" w14:textId="77777777" w:rsidR="008A0371" w:rsidRDefault="008A0371" w:rsidP="008A0371">
      <w:pPr>
        <w:pStyle w:val="ListParagraph"/>
        <w:numPr>
          <w:ilvl w:val="0"/>
          <w:numId w:val="21"/>
        </w:numPr>
        <w:rPr>
          <w:rFonts w:cs="Arial"/>
          <w:szCs w:val="24"/>
        </w:rPr>
      </w:pPr>
      <w:r>
        <w:rPr>
          <w:rFonts w:cs="Arial"/>
          <w:szCs w:val="24"/>
        </w:rPr>
        <w:t>Setting clear outcomes from the use of the internet</w:t>
      </w:r>
    </w:p>
    <w:p w14:paraId="3F21E000" w14:textId="77777777" w:rsidR="008A0371" w:rsidRDefault="008A0371" w:rsidP="008A0371">
      <w:pPr>
        <w:pStyle w:val="ListParagraph"/>
        <w:numPr>
          <w:ilvl w:val="0"/>
          <w:numId w:val="21"/>
        </w:numPr>
        <w:rPr>
          <w:rFonts w:cs="Arial"/>
          <w:szCs w:val="24"/>
        </w:rPr>
      </w:pPr>
      <w:r>
        <w:rPr>
          <w:rFonts w:cs="Arial"/>
          <w:szCs w:val="24"/>
        </w:rPr>
        <w:t>Suggest a list of search terms or websites</w:t>
      </w:r>
    </w:p>
    <w:p w14:paraId="119B30F7" w14:textId="77777777" w:rsidR="008A0371" w:rsidRDefault="008A0371" w:rsidP="008A0371">
      <w:pPr>
        <w:pStyle w:val="ListParagraph"/>
        <w:numPr>
          <w:ilvl w:val="0"/>
          <w:numId w:val="21"/>
        </w:numPr>
        <w:rPr>
          <w:rFonts w:cs="Arial"/>
          <w:szCs w:val="24"/>
        </w:rPr>
      </w:pPr>
      <w:proofErr w:type="gramStart"/>
      <w:r>
        <w:rPr>
          <w:rFonts w:cs="Arial"/>
          <w:szCs w:val="24"/>
        </w:rPr>
        <w:t>Provide</w:t>
      </w:r>
      <w:proofErr w:type="gramEnd"/>
      <w:r>
        <w:rPr>
          <w:rFonts w:cs="Arial"/>
          <w:szCs w:val="24"/>
        </w:rPr>
        <w:t xml:space="preserve"> guidance on evaluating the quality of information found</w:t>
      </w:r>
    </w:p>
    <w:p w14:paraId="09B21E25" w14:textId="77777777" w:rsidR="008A0371" w:rsidRDefault="008A0371" w:rsidP="008A0371">
      <w:pPr>
        <w:pStyle w:val="ListParagraph"/>
        <w:numPr>
          <w:ilvl w:val="0"/>
          <w:numId w:val="21"/>
        </w:numPr>
        <w:rPr>
          <w:rFonts w:cs="Arial"/>
          <w:szCs w:val="24"/>
        </w:rPr>
      </w:pPr>
      <w:r>
        <w:rPr>
          <w:rFonts w:cs="Arial"/>
          <w:szCs w:val="24"/>
        </w:rPr>
        <w:t>Learners/supported individuals or staff should report the accidental access of inappropriate materials so that access can be blocked</w:t>
      </w:r>
    </w:p>
    <w:p w14:paraId="113B1D94" w14:textId="77777777" w:rsidR="008A0371" w:rsidRDefault="008A0371" w:rsidP="008A0371">
      <w:pPr>
        <w:pStyle w:val="ListParagraph"/>
        <w:numPr>
          <w:ilvl w:val="0"/>
          <w:numId w:val="21"/>
        </w:numPr>
        <w:rPr>
          <w:rFonts w:cs="Arial"/>
          <w:szCs w:val="24"/>
        </w:rPr>
      </w:pPr>
      <w:r>
        <w:rPr>
          <w:rFonts w:cs="Arial"/>
          <w:szCs w:val="24"/>
        </w:rPr>
        <w:t>If a website of a legitimate nature is blocked this will be unblocked after being checked</w:t>
      </w:r>
    </w:p>
    <w:p w14:paraId="23EA69B8" w14:textId="77777777" w:rsidR="008A0371" w:rsidRDefault="008A0371" w:rsidP="008A0371">
      <w:pPr>
        <w:pStyle w:val="ListParagraph"/>
        <w:numPr>
          <w:ilvl w:val="0"/>
          <w:numId w:val="21"/>
        </w:numPr>
        <w:rPr>
          <w:rFonts w:cs="Arial"/>
          <w:szCs w:val="24"/>
        </w:rPr>
      </w:pPr>
      <w:r>
        <w:rPr>
          <w:rFonts w:cs="Arial"/>
          <w:szCs w:val="24"/>
        </w:rPr>
        <w:lastRenderedPageBreak/>
        <w:t xml:space="preserve">Do not use the college computer systems for financial transactions of any kind (for staff, business use is </w:t>
      </w:r>
      <w:proofErr w:type="gramStart"/>
      <w:r>
        <w:rPr>
          <w:rFonts w:cs="Arial"/>
          <w:szCs w:val="24"/>
        </w:rPr>
        <w:t>permitted</w:t>
      </w:r>
      <w:proofErr w:type="gramEnd"/>
      <w:r>
        <w:rPr>
          <w:rFonts w:cs="Arial"/>
          <w:szCs w:val="24"/>
        </w:rPr>
        <w:t xml:space="preserve"> if part of role).  If this is done, the college will not accept any liability for any resulting losses</w:t>
      </w:r>
    </w:p>
    <w:p w14:paraId="72E67F19" w14:textId="77777777" w:rsidR="008A0371" w:rsidRDefault="008A0371" w:rsidP="008A0371">
      <w:pPr>
        <w:rPr>
          <w:rFonts w:cs="Arial"/>
          <w:szCs w:val="24"/>
        </w:rPr>
      </w:pPr>
    </w:p>
    <w:p w14:paraId="0FA6D852" w14:textId="77777777" w:rsidR="008A0371" w:rsidRPr="008B641E" w:rsidRDefault="008A0371" w:rsidP="008A0371">
      <w:pPr>
        <w:rPr>
          <w:rFonts w:cs="Arial"/>
          <w:b/>
          <w:color w:val="7030A0"/>
          <w:sz w:val="28"/>
          <w:szCs w:val="28"/>
          <w:u w:val="single"/>
        </w:rPr>
      </w:pPr>
      <w:r>
        <w:rPr>
          <w:rFonts w:cs="Arial"/>
          <w:b/>
          <w:color w:val="7030A0"/>
          <w:sz w:val="28"/>
          <w:szCs w:val="28"/>
          <w:u w:val="single"/>
        </w:rPr>
        <w:t>Computer Security</w:t>
      </w:r>
    </w:p>
    <w:p w14:paraId="0EC58D8B" w14:textId="77777777" w:rsidR="008A0371" w:rsidRPr="00C3730D" w:rsidRDefault="008A0371" w:rsidP="008A0371">
      <w:pPr>
        <w:spacing w:line="240" w:lineRule="auto"/>
        <w:rPr>
          <w:sz w:val="16"/>
          <w:szCs w:val="16"/>
        </w:rPr>
      </w:pPr>
    </w:p>
    <w:p w14:paraId="4BD3D979" w14:textId="77777777" w:rsidR="008A0371" w:rsidRDefault="008A0371" w:rsidP="008A0371">
      <w:pPr>
        <w:rPr>
          <w:rFonts w:cs="Arial"/>
          <w:szCs w:val="24"/>
        </w:rPr>
      </w:pPr>
      <w:r>
        <w:rPr>
          <w:rFonts w:cs="Arial"/>
          <w:szCs w:val="24"/>
        </w:rPr>
        <w:t xml:space="preserve">The managed computers within the college have anti-virus software installed as well as other protective mechanisms.  </w:t>
      </w:r>
    </w:p>
    <w:p w14:paraId="194AD7D8" w14:textId="77777777" w:rsidR="008A0371" w:rsidRDefault="008A0371" w:rsidP="008A0371">
      <w:pPr>
        <w:rPr>
          <w:rFonts w:cs="Arial"/>
          <w:szCs w:val="24"/>
        </w:rPr>
      </w:pPr>
    </w:p>
    <w:p w14:paraId="6747279F" w14:textId="77777777" w:rsidR="008A0371" w:rsidRDefault="008A0371" w:rsidP="008A0371">
      <w:pPr>
        <w:rPr>
          <w:rFonts w:cs="Arial"/>
          <w:szCs w:val="24"/>
        </w:rPr>
      </w:pPr>
      <w:r>
        <w:rPr>
          <w:rFonts w:cs="Arial"/>
          <w:szCs w:val="24"/>
        </w:rPr>
        <w:t xml:space="preserve">Computers used within the college ‘perimeter’ are also subject to filtering; filtering can ensure that all undesirable content is filtered out.  Computers used outside the college are at increased risk, but no computer can ever be said to be 100% secure and protected from all forms of hacking, viruses or other </w:t>
      </w:r>
      <w:proofErr w:type="gramStart"/>
      <w:r>
        <w:rPr>
          <w:rFonts w:cs="Arial"/>
          <w:szCs w:val="24"/>
        </w:rPr>
        <w:t>mal-ware</w:t>
      </w:r>
      <w:proofErr w:type="gramEnd"/>
      <w:r>
        <w:rPr>
          <w:rFonts w:cs="Arial"/>
          <w:szCs w:val="24"/>
        </w:rPr>
        <w:t xml:space="preserve">.  Care should be taken to avoid falling victim to identity theft, </w:t>
      </w:r>
      <w:proofErr w:type="gramStart"/>
      <w:r>
        <w:rPr>
          <w:rFonts w:cs="Arial"/>
          <w:szCs w:val="24"/>
        </w:rPr>
        <w:t>fraud</w:t>
      </w:r>
      <w:proofErr w:type="gramEnd"/>
      <w:r>
        <w:rPr>
          <w:rFonts w:cs="Arial"/>
          <w:szCs w:val="24"/>
        </w:rPr>
        <w:t xml:space="preserve"> or other threats.</w:t>
      </w:r>
    </w:p>
    <w:p w14:paraId="2FC7FAC5" w14:textId="77777777" w:rsidR="008A0371" w:rsidRDefault="008A0371" w:rsidP="008A0371">
      <w:pPr>
        <w:rPr>
          <w:rFonts w:cs="Arial"/>
          <w:szCs w:val="24"/>
        </w:rPr>
      </w:pPr>
    </w:p>
    <w:p w14:paraId="25EC22A5" w14:textId="77777777" w:rsidR="008A0371" w:rsidRPr="008B641E" w:rsidRDefault="008A0371" w:rsidP="008A0371">
      <w:pPr>
        <w:rPr>
          <w:rFonts w:cs="Arial"/>
          <w:b/>
          <w:color w:val="7030A0"/>
          <w:sz w:val="28"/>
          <w:szCs w:val="28"/>
          <w:u w:val="single"/>
        </w:rPr>
      </w:pPr>
      <w:r>
        <w:rPr>
          <w:rFonts w:cs="Arial"/>
          <w:b/>
          <w:color w:val="7030A0"/>
          <w:sz w:val="28"/>
          <w:szCs w:val="28"/>
          <w:u w:val="single"/>
        </w:rPr>
        <w:t>References and Information Sources</w:t>
      </w:r>
    </w:p>
    <w:p w14:paraId="6EF9EDEE" w14:textId="77777777" w:rsidR="008A0371" w:rsidRPr="00C3730D" w:rsidRDefault="008A0371" w:rsidP="008A0371">
      <w:pPr>
        <w:spacing w:line="240" w:lineRule="auto"/>
        <w:rPr>
          <w:sz w:val="16"/>
          <w:szCs w:val="16"/>
        </w:rPr>
      </w:pPr>
    </w:p>
    <w:p w14:paraId="0529A313" w14:textId="77777777" w:rsidR="008A0371" w:rsidRDefault="008A0371" w:rsidP="008A0371">
      <w:pPr>
        <w:rPr>
          <w:rFonts w:cs="Arial"/>
          <w:szCs w:val="24"/>
        </w:rPr>
      </w:pPr>
      <w:r>
        <w:rPr>
          <w:rFonts w:cs="Arial"/>
          <w:szCs w:val="24"/>
        </w:rPr>
        <w:t xml:space="preserve">The following websites </w:t>
      </w:r>
      <w:proofErr w:type="gramStart"/>
      <w:r>
        <w:rPr>
          <w:rFonts w:cs="Arial"/>
          <w:szCs w:val="24"/>
        </w:rPr>
        <w:t>provide</w:t>
      </w:r>
      <w:proofErr w:type="gramEnd"/>
      <w:r>
        <w:rPr>
          <w:rFonts w:cs="Arial"/>
          <w:szCs w:val="24"/>
        </w:rPr>
        <w:t xml:space="preserve"> further sources of information and additional details to support the references made within this guidance and the E-Safety Procedure.</w:t>
      </w:r>
    </w:p>
    <w:p w14:paraId="2961BAB0" w14:textId="77777777" w:rsidR="008A0371" w:rsidRDefault="008A0371" w:rsidP="008A0371">
      <w:pPr>
        <w:rPr>
          <w:rFonts w:cs="Arial"/>
          <w:szCs w:val="24"/>
        </w:rPr>
      </w:pPr>
    </w:p>
    <w:p w14:paraId="2543C0EA" w14:textId="77777777" w:rsidR="008A0371" w:rsidRDefault="008A0371" w:rsidP="008A0371">
      <w:pPr>
        <w:rPr>
          <w:rFonts w:cs="Arial"/>
          <w:szCs w:val="24"/>
        </w:rPr>
      </w:pPr>
      <w:r>
        <w:rPr>
          <w:rFonts w:cs="Arial"/>
          <w:szCs w:val="24"/>
        </w:rPr>
        <w:t xml:space="preserve">It is to be noted that some of these </w:t>
      </w:r>
      <w:proofErr w:type="gramStart"/>
      <w:r>
        <w:rPr>
          <w:rFonts w:cs="Arial"/>
          <w:szCs w:val="24"/>
        </w:rPr>
        <w:t>websites</w:t>
      </w:r>
      <w:proofErr w:type="gramEnd"/>
      <w:r>
        <w:rPr>
          <w:rFonts w:cs="Arial"/>
          <w:szCs w:val="24"/>
        </w:rPr>
        <w:t xml:space="preserve"> guidance may be aimed at schools, therefore may need some interpretation for our environment.  Please bear in mind that these websites are </w:t>
      </w:r>
      <w:proofErr w:type="gramStart"/>
      <w:r>
        <w:rPr>
          <w:rFonts w:cs="Arial"/>
          <w:szCs w:val="24"/>
        </w:rPr>
        <w:t>provided</w:t>
      </w:r>
      <w:proofErr w:type="gramEnd"/>
      <w:r>
        <w:rPr>
          <w:rFonts w:cs="Arial"/>
          <w:szCs w:val="24"/>
        </w:rPr>
        <w:t xml:space="preserve"> for information only and are not an alternative to following the college’s own procedures and policies.</w:t>
      </w:r>
    </w:p>
    <w:p w14:paraId="334C95B8" w14:textId="77777777" w:rsidR="008A0371" w:rsidRDefault="008A0371" w:rsidP="008A0371">
      <w:pPr>
        <w:rPr>
          <w:rFonts w:cs="Arial"/>
          <w:szCs w:val="24"/>
        </w:rPr>
      </w:pPr>
    </w:p>
    <w:p w14:paraId="1C187CFA" w14:textId="77777777" w:rsidR="008A0371" w:rsidRPr="009F5D60" w:rsidRDefault="008A0371" w:rsidP="008A0371">
      <w:pPr>
        <w:pStyle w:val="ListParagraph"/>
        <w:numPr>
          <w:ilvl w:val="0"/>
          <w:numId w:val="22"/>
        </w:numPr>
        <w:rPr>
          <w:rFonts w:cs="Arial"/>
          <w:szCs w:val="24"/>
        </w:rPr>
      </w:pPr>
      <w:r w:rsidRPr="009F5D60">
        <w:rPr>
          <w:rFonts w:cs="Arial"/>
          <w:szCs w:val="24"/>
        </w:rPr>
        <w:t>BBC Online Safety</w:t>
      </w:r>
    </w:p>
    <w:p w14:paraId="727F4115" w14:textId="77777777" w:rsidR="008A0371" w:rsidRPr="009F5D60" w:rsidRDefault="008A0371" w:rsidP="008A0371">
      <w:pPr>
        <w:pStyle w:val="ListParagraph"/>
        <w:rPr>
          <w:rFonts w:cs="Arial"/>
          <w:szCs w:val="24"/>
        </w:rPr>
      </w:pPr>
      <w:hyperlink r:id="rId28" w:history="1">
        <w:r w:rsidRPr="009F5D60">
          <w:rPr>
            <w:rStyle w:val="Hyperlink"/>
            <w:rFonts w:cs="Arial"/>
            <w:szCs w:val="24"/>
          </w:rPr>
          <w:t>http://www.bbc.co.uk/webwise/topics/safety-and-privacy/</w:t>
        </w:r>
      </w:hyperlink>
    </w:p>
    <w:p w14:paraId="16F0C0A9" w14:textId="77777777" w:rsidR="008A0371" w:rsidRDefault="008A0371" w:rsidP="008A0371">
      <w:pPr>
        <w:rPr>
          <w:rFonts w:cs="Arial"/>
          <w:szCs w:val="24"/>
        </w:rPr>
      </w:pPr>
    </w:p>
    <w:p w14:paraId="2D1BDAF4" w14:textId="77777777" w:rsidR="008A0371" w:rsidRPr="009F5D60" w:rsidRDefault="008A0371" w:rsidP="008A0371">
      <w:pPr>
        <w:pStyle w:val="ListParagraph"/>
        <w:numPr>
          <w:ilvl w:val="0"/>
          <w:numId w:val="22"/>
        </w:numPr>
        <w:rPr>
          <w:rFonts w:cs="Arial"/>
          <w:szCs w:val="24"/>
        </w:rPr>
      </w:pPr>
      <w:proofErr w:type="spellStart"/>
      <w:r w:rsidRPr="009F5D60">
        <w:rPr>
          <w:rFonts w:cs="Arial"/>
          <w:szCs w:val="24"/>
        </w:rPr>
        <w:t>Becta</w:t>
      </w:r>
      <w:proofErr w:type="spellEnd"/>
      <w:r w:rsidRPr="009F5D60">
        <w:rPr>
          <w:rFonts w:cs="Arial"/>
          <w:szCs w:val="24"/>
        </w:rPr>
        <w:t xml:space="preserve"> Safeguarding (now on the National Archive website)</w:t>
      </w:r>
    </w:p>
    <w:p w14:paraId="20AB8807" w14:textId="77777777" w:rsidR="008A0371" w:rsidRPr="009F5D60" w:rsidRDefault="008A0371" w:rsidP="008A0371">
      <w:pPr>
        <w:pStyle w:val="ListParagraph"/>
        <w:rPr>
          <w:rFonts w:cs="Arial"/>
          <w:szCs w:val="24"/>
        </w:rPr>
      </w:pPr>
      <w:hyperlink r:id="rId29" w:history="1">
        <w:r w:rsidRPr="009F5D60">
          <w:rPr>
            <w:rStyle w:val="Hyperlink"/>
            <w:rFonts w:cs="Arial"/>
            <w:szCs w:val="24"/>
          </w:rPr>
          <w:t>http://webarchive.nationalarchives.gov.uk/20101102103639tf_/http://www.nextgenerationlearning.org.uk/safeguarding</w:t>
        </w:r>
      </w:hyperlink>
    </w:p>
    <w:p w14:paraId="6F8E2FA9" w14:textId="77777777" w:rsidR="008A0371" w:rsidRDefault="008A0371" w:rsidP="008A0371">
      <w:pPr>
        <w:rPr>
          <w:rFonts w:cs="Arial"/>
          <w:szCs w:val="24"/>
        </w:rPr>
      </w:pPr>
    </w:p>
    <w:p w14:paraId="3CC74C4C" w14:textId="77777777" w:rsidR="008A0371" w:rsidRPr="009F5D60" w:rsidRDefault="008A0371" w:rsidP="008A0371">
      <w:pPr>
        <w:pStyle w:val="ListParagraph"/>
        <w:numPr>
          <w:ilvl w:val="0"/>
          <w:numId w:val="22"/>
        </w:numPr>
        <w:rPr>
          <w:rFonts w:cs="Arial"/>
          <w:szCs w:val="24"/>
        </w:rPr>
      </w:pPr>
      <w:r w:rsidRPr="009F5D60">
        <w:rPr>
          <w:rFonts w:cs="Arial"/>
          <w:szCs w:val="24"/>
        </w:rPr>
        <w:t>Childline</w:t>
      </w:r>
    </w:p>
    <w:p w14:paraId="44C6DAA6" w14:textId="77777777" w:rsidR="008A0371" w:rsidRPr="009F5D60" w:rsidRDefault="008A0371" w:rsidP="008A0371">
      <w:pPr>
        <w:pStyle w:val="ListParagraph"/>
        <w:rPr>
          <w:rFonts w:cs="Arial"/>
          <w:szCs w:val="24"/>
        </w:rPr>
      </w:pPr>
      <w:hyperlink r:id="rId30" w:history="1">
        <w:r w:rsidRPr="009F5D60">
          <w:rPr>
            <w:rStyle w:val="Hyperlink"/>
            <w:rFonts w:cs="Arial"/>
            <w:szCs w:val="24"/>
          </w:rPr>
          <w:t>https://www.childline.org.uk/</w:t>
        </w:r>
      </w:hyperlink>
    </w:p>
    <w:p w14:paraId="1BBEE062" w14:textId="77777777" w:rsidR="008A0371" w:rsidRDefault="008A0371" w:rsidP="008A0371">
      <w:pPr>
        <w:rPr>
          <w:rFonts w:cs="Arial"/>
          <w:szCs w:val="24"/>
        </w:rPr>
      </w:pPr>
    </w:p>
    <w:p w14:paraId="04B2CD6C" w14:textId="77777777" w:rsidR="008A0371" w:rsidRPr="009F5D60" w:rsidRDefault="008A0371" w:rsidP="008A0371">
      <w:pPr>
        <w:pStyle w:val="ListParagraph"/>
        <w:numPr>
          <w:ilvl w:val="0"/>
          <w:numId w:val="22"/>
        </w:numPr>
        <w:rPr>
          <w:rFonts w:cs="Arial"/>
          <w:szCs w:val="24"/>
        </w:rPr>
      </w:pPr>
      <w:r w:rsidRPr="009F5D60">
        <w:rPr>
          <w:rFonts w:cs="Arial"/>
          <w:szCs w:val="24"/>
        </w:rPr>
        <w:t>Child Exploitation and Online Protection Centre</w:t>
      </w:r>
    </w:p>
    <w:p w14:paraId="5A7F5617" w14:textId="77777777" w:rsidR="008A0371" w:rsidRPr="009F5D60" w:rsidRDefault="008A0371" w:rsidP="008A0371">
      <w:pPr>
        <w:pStyle w:val="ListParagraph"/>
        <w:rPr>
          <w:rFonts w:cs="Arial"/>
          <w:szCs w:val="24"/>
        </w:rPr>
      </w:pPr>
      <w:hyperlink r:id="rId31" w:history="1">
        <w:r w:rsidRPr="009F5D60">
          <w:rPr>
            <w:rStyle w:val="Hyperlink"/>
            <w:rFonts w:cs="Arial"/>
            <w:szCs w:val="24"/>
          </w:rPr>
          <w:t>https://www.ceop.police.uk/safety-centre/</w:t>
        </w:r>
      </w:hyperlink>
    </w:p>
    <w:p w14:paraId="6216907D" w14:textId="77777777" w:rsidR="008A0371" w:rsidRDefault="008A0371" w:rsidP="008A0371">
      <w:pPr>
        <w:rPr>
          <w:rFonts w:cs="Arial"/>
          <w:szCs w:val="24"/>
        </w:rPr>
      </w:pPr>
    </w:p>
    <w:p w14:paraId="16B1E6FA" w14:textId="77777777" w:rsidR="008A0371" w:rsidRPr="009F5D60" w:rsidRDefault="008A0371" w:rsidP="008A0371">
      <w:pPr>
        <w:pStyle w:val="ListParagraph"/>
        <w:numPr>
          <w:ilvl w:val="0"/>
          <w:numId w:val="22"/>
        </w:numPr>
        <w:rPr>
          <w:rFonts w:cs="Arial"/>
          <w:szCs w:val="24"/>
        </w:rPr>
      </w:pPr>
      <w:proofErr w:type="spellStart"/>
      <w:r w:rsidRPr="009F5D60">
        <w:rPr>
          <w:rFonts w:cs="Arial"/>
          <w:szCs w:val="24"/>
        </w:rPr>
        <w:lastRenderedPageBreak/>
        <w:t>Childnet</w:t>
      </w:r>
      <w:proofErr w:type="spellEnd"/>
      <w:r w:rsidRPr="009F5D60">
        <w:rPr>
          <w:rFonts w:cs="Arial"/>
          <w:szCs w:val="24"/>
        </w:rPr>
        <w:t xml:space="preserve"> </w:t>
      </w:r>
      <w:proofErr w:type="spellStart"/>
      <w:r w:rsidRPr="009F5D60">
        <w:rPr>
          <w:rFonts w:cs="Arial"/>
          <w:szCs w:val="24"/>
        </w:rPr>
        <w:t>Internation</w:t>
      </w:r>
      <w:proofErr w:type="spellEnd"/>
      <w:r w:rsidRPr="009F5D60">
        <w:rPr>
          <w:rFonts w:cs="Arial"/>
          <w:szCs w:val="24"/>
        </w:rPr>
        <w:t xml:space="preserve"> (formally known as </w:t>
      </w:r>
      <w:proofErr w:type="spellStart"/>
      <w:r w:rsidRPr="009F5D60">
        <w:rPr>
          <w:rFonts w:cs="Arial"/>
          <w:szCs w:val="24"/>
        </w:rPr>
        <w:t>Kidsmart</w:t>
      </w:r>
      <w:proofErr w:type="spellEnd"/>
      <w:r w:rsidRPr="009F5D60">
        <w:rPr>
          <w:rFonts w:cs="Arial"/>
          <w:szCs w:val="24"/>
        </w:rPr>
        <w:t>)</w:t>
      </w:r>
    </w:p>
    <w:p w14:paraId="41F6B6F3" w14:textId="77777777" w:rsidR="008A0371" w:rsidRPr="009F5D60" w:rsidRDefault="008A0371" w:rsidP="008A0371">
      <w:pPr>
        <w:pStyle w:val="ListParagraph"/>
        <w:rPr>
          <w:rFonts w:cs="Arial"/>
          <w:szCs w:val="24"/>
        </w:rPr>
      </w:pPr>
      <w:hyperlink r:id="rId32" w:history="1">
        <w:r w:rsidRPr="009F5D60">
          <w:rPr>
            <w:rStyle w:val="Hyperlink"/>
            <w:rFonts w:cs="Arial"/>
            <w:szCs w:val="24"/>
          </w:rPr>
          <w:t>https://www.childnet.com/</w:t>
        </w:r>
      </w:hyperlink>
    </w:p>
    <w:p w14:paraId="30D54F9C" w14:textId="77777777" w:rsidR="008A0371" w:rsidRDefault="008A0371" w:rsidP="008A0371">
      <w:pPr>
        <w:rPr>
          <w:rFonts w:cs="Arial"/>
          <w:szCs w:val="24"/>
        </w:rPr>
      </w:pPr>
    </w:p>
    <w:p w14:paraId="025BEA85" w14:textId="77777777" w:rsidR="008A0371" w:rsidRPr="009F5D60" w:rsidRDefault="008A0371" w:rsidP="008A0371">
      <w:pPr>
        <w:pStyle w:val="ListParagraph"/>
        <w:numPr>
          <w:ilvl w:val="0"/>
          <w:numId w:val="22"/>
        </w:numPr>
        <w:rPr>
          <w:rFonts w:cs="Arial"/>
          <w:szCs w:val="24"/>
        </w:rPr>
      </w:pPr>
      <w:r w:rsidRPr="009F5D60">
        <w:rPr>
          <w:rFonts w:cs="Arial"/>
          <w:szCs w:val="24"/>
        </w:rPr>
        <w:t>East Midlands JISC group – the 5 ‘</w:t>
      </w:r>
      <w:proofErr w:type="gramStart"/>
      <w:r w:rsidRPr="009F5D60">
        <w:rPr>
          <w:rFonts w:cs="Arial"/>
          <w:szCs w:val="24"/>
        </w:rPr>
        <w:t>T’s</w:t>
      </w:r>
      <w:proofErr w:type="gramEnd"/>
      <w:r w:rsidRPr="009F5D60">
        <w:rPr>
          <w:rFonts w:cs="Arial"/>
          <w:szCs w:val="24"/>
        </w:rPr>
        <w:t xml:space="preserve"> of E-Safety</w:t>
      </w:r>
    </w:p>
    <w:p w14:paraId="1B409170" w14:textId="77777777" w:rsidR="008A0371" w:rsidRPr="009F5D60" w:rsidRDefault="008A0371" w:rsidP="008A0371">
      <w:pPr>
        <w:pStyle w:val="ListParagraph"/>
        <w:rPr>
          <w:rFonts w:cs="Arial"/>
          <w:szCs w:val="24"/>
        </w:rPr>
      </w:pPr>
      <w:hyperlink r:id="rId33" w:history="1">
        <w:r w:rsidRPr="009F5D60">
          <w:rPr>
            <w:rStyle w:val="Hyperlink"/>
            <w:rFonts w:cs="Arial"/>
            <w:szCs w:val="24"/>
          </w:rPr>
          <w:t>https://www.em-esafetyproject.co.uk/</w:t>
        </w:r>
      </w:hyperlink>
    </w:p>
    <w:p w14:paraId="1718341C" w14:textId="77777777" w:rsidR="008A0371" w:rsidRDefault="008A0371" w:rsidP="008A0371">
      <w:pPr>
        <w:rPr>
          <w:rFonts w:cs="Arial"/>
          <w:szCs w:val="24"/>
        </w:rPr>
      </w:pPr>
    </w:p>
    <w:p w14:paraId="1693C60E" w14:textId="77777777" w:rsidR="008A0371" w:rsidRPr="009F5D60" w:rsidRDefault="008A0371" w:rsidP="008A0371">
      <w:pPr>
        <w:pStyle w:val="ListParagraph"/>
        <w:numPr>
          <w:ilvl w:val="0"/>
          <w:numId w:val="22"/>
        </w:numPr>
        <w:rPr>
          <w:rFonts w:cs="Arial"/>
          <w:szCs w:val="24"/>
        </w:rPr>
      </w:pPr>
      <w:r w:rsidRPr="009F5D60">
        <w:rPr>
          <w:rFonts w:cs="Arial"/>
          <w:szCs w:val="24"/>
        </w:rPr>
        <w:t>Grid Club and the Cyber Café</w:t>
      </w:r>
    </w:p>
    <w:p w14:paraId="3E21BD2F" w14:textId="77777777" w:rsidR="008A0371" w:rsidRPr="009F5D60" w:rsidRDefault="008A0371" w:rsidP="008A0371">
      <w:pPr>
        <w:pStyle w:val="ListParagraph"/>
        <w:rPr>
          <w:rFonts w:cs="Arial"/>
          <w:szCs w:val="24"/>
        </w:rPr>
      </w:pPr>
      <w:hyperlink r:id="rId34" w:history="1">
        <w:r w:rsidRPr="009F5D60">
          <w:rPr>
            <w:rStyle w:val="Hyperlink"/>
            <w:rFonts w:cs="Arial"/>
            <w:szCs w:val="24"/>
          </w:rPr>
          <w:t>https://gridclub.com/</w:t>
        </w:r>
      </w:hyperlink>
    </w:p>
    <w:p w14:paraId="2F639376" w14:textId="77777777" w:rsidR="008A0371" w:rsidRDefault="008A0371" w:rsidP="008A0371">
      <w:pPr>
        <w:rPr>
          <w:rFonts w:cs="Arial"/>
          <w:szCs w:val="24"/>
        </w:rPr>
      </w:pPr>
    </w:p>
    <w:p w14:paraId="1A1CD21D" w14:textId="77777777" w:rsidR="008A0371" w:rsidRPr="009F5D60" w:rsidRDefault="008A0371" w:rsidP="008A0371">
      <w:pPr>
        <w:pStyle w:val="ListParagraph"/>
        <w:numPr>
          <w:ilvl w:val="0"/>
          <w:numId w:val="22"/>
        </w:numPr>
        <w:rPr>
          <w:rFonts w:cs="Arial"/>
          <w:szCs w:val="24"/>
        </w:rPr>
      </w:pPr>
      <w:r w:rsidRPr="009F5D60">
        <w:rPr>
          <w:rFonts w:cs="Arial"/>
          <w:szCs w:val="24"/>
        </w:rPr>
        <w:t>Internet Watch Foundation</w:t>
      </w:r>
    </w:p>
    <w:p w14:paraId="5EB55782" w14:textId="77777777" w:rsidR="008A0371" w:rsidRPr="009F5D60" w:rsidRDefault="008A0371" w:rsidP="008A0371">
      <w:pPr>
        <w:pStyle w:val="ListParagraph"/>
        <w:rPr>
          <w:rFonts w:cs="Arial"/>
          <w:szCs w:val="24"/>
        </w:rPr>
      </w:pPr>
      <w:hyperlink r:id="rId35" w:history="1">
        <w:r w:rsidRPr="009F5D60">
          <w:rPr>
            <w:rStyle w:val="Hyperlink"/>
            <w:rFonts w:cs="Arial"/>
            <w:szCs w:val="24"/>
          </w:rPr>
          <w:t>https://www.iwf.org.uk/</w:t>
        </w:r>
      </w:hyperlink>
    </w:p>
    <w:p w14:paraId="6DEB002C" w14:textId="77777777" w:rsidR="008A0371" w:rsidRDefault="008A0371" w:rsidP="008A0371">
      <w:pPr>
        <w:rPr>
          <w:rFonts w:cs="Arial"/>
          <w:szCs w:val="24"/>
        </w:rPr>
      </w:pPr>
    </w:p>
    <w:p w14:paraId="6B72920A" w14:textId="77777777" w:rsidR="008A0371" w:rsidRPr="009F5D60" w:rsidRDefault="008A0371" w:rsidP="008A0371">
      <w:pPr>
        <w:pStyle w:val="ListParagraph"/>
        <w:numPr>
          <w:ilvl w:val="0"/>
          <w:numId w:val="22"/>
        </w:numPr>
        <w:rPr>
          <w:rFonts w:cs="Arial"/>
          <w:szCs w:val="24"/>
        </w:rPr>
      </w:pPr>
      <w:r w:rsidRPr="009F5D60">
        <w:rPr>
          <w:rFonts w:cs="Arial"/>
          <w:szCs w:val="24"/>
        </w:rPr>
        <w:t>Kent Online Advisory Service, provided by Kent County Council</w:t>
      </w:r>
    </w:p>
    <w:p w14:paraId="255985CA" w14:textId="77777777" w:rsidR="008A0371" w:rsidRPr="009F5D60" w:rsidRDefault="008A0371" w:rsidP="008A0371">
      <w:pPr>
        <w:pStyle w:val="ListParagraph"/>
        <w:rPr>
          <w:rFonts w:cs="Arial"/>
          <w:szCs w:val="24"/>
        </w:rPr>
      </w:pPr>
      <w:hyperlink r:id="rId36" w:history="1">
        <w:r w:rsidRPr="009F5D60">
          <w:rPr>
            <w:rStyle w:val="Hyperlink"/>
            <w:rFonts w:cs="Arial"/>
            <w:szCs w:val="24"/>
          </w:rPr>
          <w:t>http://www.kelsi.org.uk/child-protection-and-safeguarding/e-safety</w:t>
        </w:r>
      </w:hyperlink>
    </w:p>
    <w:p w14:paraId="766E6F78" w14:textId="77777777" w:rsidR="008A0371" w:rsidRDefault="008A0371" w:rsidP="008A0371">
      <w:pPr>
        <w:rPr>
          <w:rFonts w:cs="Arial"/>
          <w:szCs w:val="24"/>
        </w:rPr>
      </w:pPr>
    </w:p>
    <w:p w14:paraId="05B74DAD" w14:textId="77777777" w:rsidR="008A0371" w:rsidRPr="009F5D60" w:rsidRDefault="008A0371" w:rsidP="008A0371">
      <w:pPr>
        <w:pStyle w:val="ListParagraph"/>
        <w:numPr>
          <w:ilvl w:val="0"/>
          <w:numId w:val="22"/>
        </w:numPr>
        <w:rPr>
          <w:rFonts w:cs="Arial"/>
          <w:szCs w:val="24"/>
        </w:rPr>
      </w:pPr>
      <w:r w:rsidRPr="009F5D60">
        <w:rPr>
          <w:rFonts w:cs="Arial"/>
          <w:szCs w:val="24"/>
        </w:rPr>
        <w:t>NSPCC</w:t>
      </w:r>
    </w:p>
    <w:p w14:paraId="642B9BB8" w14:textId="77777777" w:rsidR="008A0371" w:rsidRPr="009F5D60" w:rsidRDefault="008A0371" w:rsidP="008A0371">
      <w:pPr>
        <w:pStyle w:val="ListParagraph"/>
        <w:rPr>
          <w:rFonts w:cs="Arial"/>
          <w:szCs w:val="24"/>
        </w:rPr>
      </w:pPr>
      <w:hyperlink r:id="rId37" w:history="1">
        <w:r w:rsidRPr="009F5D60">
          <w:rPr>
            <w:rStyle w:val="Hyperlink"/>
            <w:rFonts w:cs="Arial"/>
            <w:szCs w:val="24"/>
          </w:rPr>
          <w:t>https://www.nspcc.org.uk/</w:t>
        </w:r>
      </w:hyperlink>
    </w:p>
    <w:p w14:paraId="7801D2AF" w14:textId="77777777" w:rsidR="008A0371" w:rsidRDefault="008A0371" w:rsidP="008A0371">
      <w:pPr>
        <w:rPr>
          <w:rFonts w:cs="Arial"/>
          <w:szCs w:val="24"/>
        </w:rPr>
      </w:pPr>
    </w:p>
    <w:p w14:paraId="78FC728A" w14:textId="77777777" w:rsidR="008A0371" w:rsidRPr="009F5D60" w:rsidRDefault="008A0371" w:rsidP="008A0371">
      <w:pPr>
        <w:pStyle w:val="ListParagraph"/>
        <w:numPr>
          <w:ilvl w:val="0"/>
          <w:numId w:val="22"/>
        </w:numPr>
        <w:rPr>
          <w:rFonts w:cs="Arial"/>
          <w:szCs w:val="24"/>
        </w:rPr>
      </w:pPr>
      <w:r w:rsidRPr="009F5D60">
        <w:rPr>
          <w:rFonts w:cs="Arial"/>
          <w:szCs w:val="24"/>
        </w:rPr>
        <w:t xml:space="preserve">Think U Know </w:t>
      </w:r>
    </w:p>
    <w:p w14:paraId="07C318CA" w14:textId="77777777" w:rsidR="008A0371" w:rsidRPr="009F5D60" w:rsidRDefault="008A0371" w:rsidP="008A0371">
      <w:pPr>
        <w:pStyle w:val="ListParagraph"/>
        <w:rPr>
          <w:rFonts w:cs="Arial"/>
          <w:szCs w:val="24"/>
        </w:rPr>
      </w:pPr>
      <w:hyperlink r:id="rId38" w:history="1">
        <w:r w:rsidRPr="009F5D60">
          <w:rPr>
            <w:rStyle w:val="Hyperlink"/>
            <w:rFonts w:cs="Arial"/>
            <w:szCs w:val="24"/>
          </w:rPr>
          <w:t>https://www.thinkuknow.co.uk/</w:t>
        </w:r>
      </w:hyperlink>
    </w:p>
    <w:p w14:paraId="629AAC36" w14:textId="77777777" w:rsidR="008A0371" w:rsidRDefault="008A0371" w:rsidP="008A0371">
      <w:pPr>
        <w:rPr>
          <w:rFonts w:cs="Arial"/>
          <w:szCs w:val="24"/>
        </w:rPr>
      </w:pPr>
    </w:p>
    <w:p w14:paraId="62CD819C" w14:textId="77777777" w:rsidR="008A0371" w:rsidRPr="009F5D60" w:rsidRDefault="008A0371" w:rsidP="008A0371">
      <w:pPr>
        <w:pStyle w:val="ListParagraph"/>
        <w:numPr>
          <w:ilvl w:val="0"/>
          <w:numId w:val="22"/>
        </w:numPr>
        <w:rPr>
          <w:rFonts w:cs="Arial"/>
          <w:szCs w:val="24"/>
        </w:rPr>
      </w:pPr>
      <w:r w:rsidRPr="009F5D60">
        <w:rPr>
          <w:rFonts w:cs="Arial"/>
          <w:szCs w:val="24"/>
        </w:rPr>
        <w:t>Virtual Global Taskforce – Report Abuse</w:t>
      </w:r>
    </w:p>
    <w:p w14:paraId="00F23064" w14:textId="77777777" w:rsidR="008A0371" w:rsidRPr="009F5D60" w:rsidRDefault="008A0371" w:rsidP="008A0371">
      <w:pPr>
        <w:pStyle w:val="ListParagraph"/>
        <w:rPr>
          <w:rFonts w:cs="Arial"/>
          <w:szCs w:val="24"/>
        </w:rPr>
      </w:pPr>
      <w:hyperlink r:id="rId39" w:history="1">
        <w:r w:rsidRPr="009F5D60">
          <w:rPr>
            <w:rStyle w:val="Hyperlink"/>
            <w:rFonts w:cs="Arial"/>
            <w:szCs w:val="24"/>
          </w:rPr>
          <w:t>https://virtualglobaltaskforce.com/</w:t>
        </w:r>
      </w:hyperlink>
    </w:p>
    <w:p w14:paraId="66372353" w14:textId="77777777" w:rsidR="008A0371" w:rsidRDefault="008A0371" w:rsidP="008A0371">
      <w:pPr>
        <w:rPr>
          <w:rFonts w:cs="Arial"/>
          <w:szCs w:val="24"/>
        </w:rPr>
      </w:pPr>
    </w:p>
    <w:p w14:paraId="6C530D6E" w14:textId="77777777" w:rsidR="008A0371" w:rsidRDefault="008A0371" w:rsidP="008A0371">
      <w:pPr>
        <w:rPr>
          <w:rFonts w:cs="Arial"/>
          <w:szCs w:val="24"/>
        </w:rPr>
      </w:pPr>
    </w:p>
    <w:p w14:paraId="2A687283" w14:textId="77777777" w:rsidR="008A0371" w:rsidRPr="008A0371" w:rsidRDefault="008A0371" w:rsidP="005A25C3">
      <w:pPr>
        <w:tabs>
          <w:tab w:val="left" w:pos="3720"/>
        </w:tabs>
        <w:rPr>
          <w:b/>
          <w:bCs/>
          <w:lang w:eastAsia="x-none"/>
        </w:rPr>
      </w:pPr>
    </w:p>
    <w:sectPr w:rsidR="008A0371" w:rsidRPr="008A0371" w:rsidSect="005A25C3">
      <w:pgSz w:w="11906" w:h="16838"/>
      <w:pgMar w:top="851" w:right="991" w:bottom="426" w:left="993" w:header="567"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76CF" w14:textId="77777777" w:rsidR="00FC136E" w:rsidRDefault="00FC136E" w:rsidP="0000661D">
      <w:pPr>
        <w:spacing w:line="240" w:lineRule="auto"/>
      </w:pPr>
      <w:r>
        <w:separator/>
      </w:r>
    </w:p>
    <w:p w14:paraId="503CED71" w14:textId="77777777" w:rsidR="00FC136E" w:rsidRDefault="00FC136E"/>
  </w:endnote>
  <w:endnote w:type="continuationSeparator" w:id="0">
    <w:p w14:paraId="2F3D70F7" w14:textId="77777777" w:rsidR="00FC136E" w:rsidRDefault="00FC136E" w:rsidP="0000661D">
      <w:pPr>
        <w:spacing w:line="240" w:lineRule="auto"/>
      </w:pPr>
      <w:r>
        <w:continuationSeparator/>
      </w:r>
    </w:p>
    <w:p w14:paraId="632389AC" w14:textId="77777777" w:rsidR="00FC136E" w:rsidRDefault="00FC136E"/>
  </w:endnote>
  <w:endnote w:type="continuationNotice" w:id="1">
    <w:p w14:paraId="7FE3FC30" w14:textId="77777777" w:rsidR="00FC136E" w:rsidRDefault="00FC1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1541" w14:textId="539E90FE" w:rsidR="00BD7F5C" w:rsidRPr="008A0371" w:rsidRDefault="008A0371" w:rsidP="008A0371">
    <w:pPr>
      <w:pStyle w:val="Footer"/>
      <w:jc w:val="right"/>
    </w:pPr>
    <w:r>
      <w:rPr>
        <w:color w:val="auto"/>
        <w:sz w:val="16"/>
        <w:szCs w:val="16"/>
      </w:rPr>
      <w:t>Sense College – E-Safety Strategy - June2014/v0</w:t>
    </w:r>
    <w:r>
      <w:rPr>
        <w:color w:val="auto"/>
        <w:sz w:val="16"/>
        <w:szCs w:val="16"/>
      </w:rPr>
      <w:t>7</w:t>
    </w:r>
    <w:r>
      <w:rPr>
        <w:color w:val="auto"/>
        <w:sz w:val="16"/>
        <w:szCs w:val="16"/>
      </w:rPr>
      <w:t>/ August 2021</w:t>
    </w:r>
    <w:r>
      <w:rPr>
        <w:color w:val="auto"/>
        <w:sz w:val="16"/>
        <w:szCs w:val="16"/>
      </w:rPr>
      <w:tab/>
    </w:r>
    <w:r>
      <w:rPr>
        <w:color w:val="auto"/>
        <w:sz w:val="16"/>
        <w:szCs w:val="16"/>
      </w:rPr>
      <w:tab/>
    </w:r>
    <w:r>
      <w:rPr>
        <w:color w:val="auto"/>
        <w:sz w:val="16"/>
        <w:szCs w:val="16"/>
      </w:rPr>
      <w:tab/>
    </w:r>
    <w:r>
      <w:rPr>
        <w:color w:val="auto"/>
        <w:sz w:val="16"/>
        <w:szCs w:val="16"/>
      </w:rPr>
      <w:tab/>
    </w:r>
    <w:r>
      <w:t xml:space="preserve">Page </w:t>
    </w:r>
    <w:r w:rsidRPr="00222B70">
      <w:rPr>
        <w:b/>
      </w:rPr>
      <w:fldChar w:fldCharType="begin"/>
    </w:r>
    <w:r w:rsidRPr="00222B70">
      <w:rPr>
        <w:b/>
      </w:rPr>
      <w:instrText xml:space="preserve"> PAGE   \* MERGEFORMAT </w:instrText>
    </w:r>
    <w:r w:rsidRPr="00222B70">
      <w:rPr>
        <w:b/>
      </w:rPr>
      <w:fldChar w:fldCharType="separate"/>
    </w:r>
    <w:r>
      <w:rPr>
        <w:b/>
      </w:rPr>
      <w:t>33</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45</w:t>
    </w:r>
    <w:r w:rsidRPr="00222B7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E8F8" w14:textId="373D0C9E" w:rsidR="008A0371" w:rsidRDefault="008A0371" w:rsidP="008A0371">
    <w:pPr>
      <w:pStyle w:val="Footer"/>
      <w:jc w:val="right"/>
    </w:pPr>
    <w:r>
      <w:rPr>
        <w:color w:val="auto"/>
        <w:sz w:val="16"/>
        <w:szCs w:val="16"/>
      </w:rPr>
      <w:t>Sense College – E-Safety Strategy - June2014/v0</w:t>
    </w:r>
    <w:r>
      <w:rPr>
        <w:color w:val="auto"/>
        <w:sz w:val="16"/>
        <w:szCs w:val="16"/>
      </w:rPr>
      <w:t>7</w:t>
    </w:r>
    <w:r>
      <w:rPr>
        <w:color w:val="auto"/>
        <w:sz w:val="16"/>
        <w:szCs w:val="16"/>
      </w:rPr>
      <w:t>/ August 2021</w:t>
    </w:r>
    <w:r>
      <w:rPr>
        <w:color w:val="auto"/>
        <w:sz w:val="16"/>
        <w:szCs w:val="16"/>
      </w:rPr>
      <w:tab/>
    </w:r>
    <w:r>
      <w:rPr>
        <w:color w:val="auto"/>
        <w:sz w:val="16"/>
        <w:szCs w:val="16"/>
      </w:rPr>
      <w:tab/>
    </w:r>
    <w:r>
      <w:rPr>
        <w:color w:val="auto"/>
        <w:sz w:val="16"/>
        <w:szCs w:val="16"/>
      </w:rPr>
      <w:tab/>
    </w:r>
    <w:r>
      <w:rPr>
        <w:color w:val="auto"/>
        <w:sz w:val="16"/>
        <w:szCs w:val="16"/>
      </w:rPr>
      <w:tab/>
    </w:r>
    <w:r>
      <w:t xml:space="preserve">Page </w:t>
    </w:r>
    <w:r w:rsidRPr="00222B70">
      <w:rPr>
        <w:b/>
      </w:rPr>
      <w:fldChar w:fldCharType="begin"/>
    </w:r>
    <w:r w:rsidRPr="00222B70">
      <w:rPr>
        <w:b/>
      </w:rPr>
      <w:instrText xml:space="preserve"> PAGE   \* MERGEFORMAT </w:instrText>
    </w:r>
    <w:r w:rsidRPr="00222B70">
      <w:rPr>
        <w:b/>
      </w:rPr>
      <w:fldChar w:fldCharType="separate"/>
    </w:r>
    <w:r>
      <w:rPr>
        <w:b/>
      </w:rPr>
      <w:t>33</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45</w:t>
    </w:r>
    <w:r w:rsidRPr="00222B7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15CD" w14:textId="451050C9" w:rsidR="008A0371" w:rsidRDefault="008A0371" w:rsidP="008A0371">
    <w:pPr>
      <w:pStyle w:val="Footer"/>
      <w:jc w:val="right"/>
    </w:pPr>
    <w:r>
      <w:rPr>
        <w:color w:val="auto"/>
        <w:sz w:val="16"/>
        <w:szCs w:val="16"/>
      </w:rPr>
      <w:t>Sense College – E-Safety Strategy - June2014/v0</w:t>
    </w:r>
    <w:r>
      <w:rPr>
        <w:color w:val="auto"/>
        <w:sz w:val="16"/>
        <w:szCs w:val="16"/>
      </w:rPr>
      <w:t>7</w:t>
    </w:r>
    <w:r>
      <w:rPr>
        <w:color w:val="auto"/>
        <w:sz w:val="16"/>
        <w:szCs w:val="16"/>
      </w:rPr>
      <w:t>/ August 2021</w:t>
    </w:r>
    <w:r>
      <w:rPr>
        <w:color w:val="auto"/>
        <w:sz w:val="16"/>
        <w:szCs w:val="16"/>
      </w:rPr>
      <w:tab/>
    </w:r>
    <w:r>
      <w:rPr>
        <w:color w:val="auto"/>
        <w:sz w:val="16"/>
        <w:szCs w:val="16"/>
      </w:rPr>
      <w:tab/>
    </w:r>
    <w:r>
      <w:rPr>
        <w:color w:val="auto"/>
        <w:sz w:val="16"/>
        <w:szCs w:val="16"/>
      </w:rPr>
      <w:tab/>
    </w:r>
    <w:r>
      <w:rPr>
        <w:color w:val="auto"/>
        <w:sz w:val="16"/>
        <w:szCs w:val="16"/>
      </w:rPr>
      <w:tab/>
    </w:r>
    <w:r>
      <w:t xml:space="preserve">Page </w:t>
    </w:r>
    <w:r w:rsidRPr="00222B70">
      <w:rPr>
        <w:b/>
      </w:rPr>
      <w:fldChar w:fldCharType="begin"/>
    </w:r>
    <w:r w:rsidRPr="00222B70">
      <w:rPr>
        <w:b/>
      </w:rPr>
      <w:instrText xml:space="preserve"> PAGE   \* MERGEFORMAT </w:instrText>
    </w:r>
    <w:r w:rsidRPr="00222B70">
      <w:rPr>
        <w:b/>
      </w:rPr>
      <w:fldChar w:fldCharType="separate"/>
    </w:r>
    <w:r>
      <w:rPr>
        <w:b/>
      </w:rPr>
      <w:t>33</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45</w:t>
    </w:r>
    <w:r w:rsidRPr="00222B70">
      <w:rPr>
        <w:b/>
        <w:noProof/>
      </w:rPr>
      <w:fldChar w:fldCharType="end"/>
    </w:r>
  </w:p>
  <w:p w14:paraId="7B6276F4" w14:textId="77777777" w:rsidR="00284D7B" w:rsidRPr="008A0371" w:rsidRDefault="0095770D" w:rsidP="008A03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9ABB" w14:textId="4E9E3B6C" w:rsidR="008A0371" w:rsidRDefault="008A0371" w:rsidP="008A0371">
    <w:pPr>
      <w:pStyle w:val="Footer"/>
      <w:jc w:val="right"/>
    </w:pPr>
    <w:r>
      <w:rPr>
        <w:color w:val="auto"/>
        <w:sz w:val="16"/>
        <w:szCs w:val="16"/>
      </w:rPr>
      <w:t>Sense College – E-Safety Strategy - June2014/v0</w:t>
    </w:r>
    <w:r>
      <w:rPr>
        <w:color w:val="auto"/>
        <w:sz w:val="16"/>
        <w:szCs w:val="16"/>
      </w:rPr>
      <w:t>7</w:t>
    </w:r>
    <w:r>
      <w:rPr>
        <w:color w:val="auto"/>
        <w:sz w:val="16"/>
        <w:szCs w:val="16"/>
      </w:rPr>
      <w:t>/ August 2021</w:t>
    </w:r>
    <w:r>
      <w:rPr>
        <w:color w:val="auto"/>
        <w:sz w:val="16"/>
        <w:szCs w:val="16"/>
      </w:rPr>
      <w:tab/>
    </w:r>
    <w:r>
      <w:rPr>
        <w:color w:val="auto"/>
        <w:sz w:val="16"/>
        <w:szCs w:val="16"/>
      </w:rPr>
      <w:tab/>
    </w:r>
    <w:r>
      <w:rPr>
        <w:color w:val="auto"/>
        <w:sz w:val="16"/>
        <w:szCs w:val="16"/>
      </w:rPr>
      <w:tab/>
    </w:r>
    <w:r>
      <w:rPr>
        <w:color w:val="auto"/>
        <w:sz w:val="16"/>
        <w:szCs w:val="16"/>
      </w:rPr>
      <w:tab/>
    </w:r>
    <w:r>
      <w:t xml:space="preserve">Page </w:t>
    </w:r>
    <w:r w:rsidRPr="00222B70">
      <w:rPr>
        <w:b/>
      </w:rPr>
      <w:fldChar w:fldCharType="begin"/>
    </w:r>
    <w:r w:rsidRPr="00222B70">
      <w:rPr>
        <w:b/>
      </w:rPr>
      <w:instrText xml:space="preserve"> PAGE   \* MERGEFORMAT </w:instrText>
    </w:r>
    <w:r w:rsidRPr="00222B70">
      <w:rPr>
        <w:b/>
      </w:rPr>
      <w:fldChar w:fldCharType="separate"/>
    </w:r>
    <w:r>
      <w:rPr>
        <w:b/>
      </w:rPr>
      <w:t>33</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45</w:t>
    </w:r>
    <w:r w:rsidRPr="00222B70">
      <w:rPr>
        <w:b/>
        <w:noProof/>
      </w:rPr>
      <w:fldChar w:fldCharType="end"/>
    </w:r>
  </w:p>
  <w:p w14:paraId="1537B725" w14:textId="77777777" w:rsidR="005A25C3" w:rsidRDefault="005A25C3" w:rsidP="00284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1112" w14:textId="77777777" w:rsidR="00FC136E" w:rsidRPr="00C214E1" w:rsidRDefault="00FC136E" w:rsidP="00C214E1">
      <w:pPr>
        <w:pStyle w:val="NoSpacing"/>
        <w:rPr>
          <w:color w:val="888B8D" w:themeColor="text2"/>
        </w:rPr>
      </w:pPr>
      <w:r w:rsidRPr="00C214E1">
        <w:rPr>
          <w:color w:val="888B8D" w:themeColor="text2"/>
        </w:rPr>
        <w:separator/>
      </w:r>
    </w:p>
  </w:footnote>
  <w:footnote w:type="continuationSeparator" w:id="0">
    <w:p w14:paraId="4C46E9FA" w14:textId="77777777" w:rsidR="00FC136E" w:rsidRPr="00C214E1" w:rsidRDefault="00FC136E" w:rsidP="00C214E1">
      <w:pPr>
        <w:pStyle w:val="NoSpacing"/>
        <w:rPr>
          <w:color w:val="888B8D" w:themeColor="text2"/>
        </w:rPr>
      </w:pPr>
      <w:r w:rsidRPr="00C214E1">
        <w:rPr>
          <w:color w:val="888B8D" w:themeColor="text2"/>
        </w:rPr>
        <w:continuationSeparator/>
      </w:r>
    </w:p>
  </w:footnote>
  <w:footnote w:type="continuationNotice" w:id="1">
    <w:p w14:paraId="0A43F775" w14:textId="77777777" w:rsidR="00FC136E" w:rsidRDefault="00FC136E">
      <w:pPr>
        <w:spacing w:line="240" w:lineRule="auto"/>
      </w:pPr>
    </w:p>
  </w:footnote>
  <w:footnote w:id="2">
    <w:p w14:paraId="59794CD1" w14:textId="77777777" w:rsidR="00BD7F5C" w:rsidRPr="009D73F2" w:rsidRDefault="00BD7F5C" w:rsidP="00B7565E">
      <w:pPr>
        <w:pStyle w:val="FootnoteText"/>
        <w:rPr>
          <w:rFonts w:ascii="Arial" w:hAnsi="Arial"/>
          <w:color w:val="auto"/>
          <w:sz w:val="22"/>
          <w:szCs w:val="22"/>
        </w:rPr>
      </w:pPr>
      <w:r w:rsidRPr="0092096B">
        <w:rPr>
          <w:rStyle w:val="FootnoteReference"/>
          <w:rFonts w:ascii="Arial" w:hAnsi="Arial"/>
          <w:color w:val="auto"/>
          <w:sz w:val="24"/>
        </w:rPr>
        <w:footnoteRef/>
      </w:r>
      <w:r w:rsidRPr="0092096B">
        <w:rPr>
          <w:rFonts w:ascii="Arial" w:hAnsi="Arial"/>
          <w:color w:val="auto"/>
          <w:sz w:val="24"/>
        </w:rPr>
        <w:t xml:space="preserve"> </w:t>
      </w:r>
      <w:r>
        <w:rPr>
          <w:rFonts w:ascii="Arial" w:hAnsi="Arial"/>
          <w:color w:val="auto"/>
          <w:sz w:val="24"/>
        </w:rPr>
        <w:t>•</w:t>
      </w:r>
      <w:r>
        <w:rPr>
          <w:rFonts w:ascii="Arial" w:hAnsi="Arial"/>
          <w:color w:val="auto"/>
          <w:sz w:val="24"/>
        </w:rPr>
        <w:tab/>
        <w:t xml:space="preserve">Throughout this document, in the context of the strategy, the term ‘parent(s)’ is inclusive of parents, carers and/or family members who act as next of kin and guardian to the individual/learner and who provides daily support/advocacy.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6B9C" w14:textId="77777777" w:rsidR="00BD7F5C" w:rsidRDefault="00BD7F5C" w:rsidP="004E7C9A">
    <w:pPr>
      <w:pStyle w:val="Header"/>
      <w:jc w:val="right"/>
    </w:pPr>
    <w:r w:rsidRPr="00C53DA0">
      <w:rPr>
        <w:noProof/>
        <w:lang w:eastAsia="en-GB"/>
      </w:rPr>
      <w:drawing>
        <wp:inline distT="0" distB="0" distL="0" distR="0" wp14:anchorId="7A5882E3" wp14:editId="30A23288">
          <wp:extent cx="717033" cy="308610"/>
          <wp:effectExtent l="0" t="0" r="0" b="0"/>
          <wp:docPr id="11"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14BC" w14:textId="4B353C3C" w:rsidR="008A0371" w:rsidRDefault="008A0371" w:rsidP="004E7C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638C" w14:textId="2602E762" w:rsidR="005A25C3" w:rsidRDefault="005A25C3">
    <w:pPr>
      <w:pStyle w:val="Header"/>
    </w:pPr>
    <w:r>
      <w:rPr>
        <w:rFonts w:ascii="Arial" w:hAnsi="Arial"/>
        <w:noProof/>
        <w:color w:val="F8DCBF" w:themeColor="accent6"/>
        <w:sz w:val="28"/>
        <w:szCs w:val="28"/>
        <w:lang w:eastAsia="en-GB"/>
      </w:rPr>
      <w:drawing>
        <wp:anchor distT="0" distB="0" distL="114300" distR="114300" simplePos="0" relativeHeight="251653632" behindDoc="0" locked="0" layoutInCell="1" allowOverlap="1" wp14:anchorId="4E001B2A" wp14:editId="76E7B40F">
          <wp:simplePos x="0" y="0"/>
          <wp:positionH relativeFrom="column">
            <wp:posOffset>5097780</wp:posOffset>
          </wp:positionH>
          <wp:positionV relativeFrom="paragraph">
            <wp:posOffset>7620</wp:posOffset>
          </wp:positionV>
          <wp:extent cx="1275715" cy="818515"/>
          <wp:effectExtent l="0" t="0" r="63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C37" w14:textId="22E7CAF6" w:rsidR="007637D2" w:rsidRPr="007637D2" w:rsidRDefault="0095770D">
    <w:pPr>
      <w:pStyle w:val="Header"/>
      <w:rPr>
        <w:rFonts w:ascii="Arial" w:hAnsi="Arial"/>
        <w:color w:val="F8DCBF" w:themeColor="accent6"/>
        <w:sz w:val="28"/>
        <w:szCs w:val="28"/>
      </w:rPr>
    </w:pPr>
    <w:r w:rsidRPr="005A25C3">
      <w:rPr>
        <w:rFonts w:ascii="Arial" w:hAnsi="Arial"/>
        <w:noProof/>
        <w:color w:val="auto"/>
        <w:sz w:val="28"/>
        <w:szCs w:val="28"/>
        <w:lang w:eastAsia="en-GB"/>
      </w:rPr>
      <w:drawing>
        <wp:anchor distT="0" distB="0" distL="114300" distR="114300" simplePos="0" relativeHeight="251671040" behindDoc="0" locked="0" layoutInCell="1" allowOverlap="1" wp14:anchorId="72C1A8CD" wp14:editId="7CA2909C">
          <wp:simplePos x="0" y="0"/>
          <wp:positionH relativeFrom="column">
            <wp:posOffset>5002530</wp:posOffset>
          </wp:positionH>
          <wp:positionV relativeFrom="paragraph">
            <wp:posOffset>-31115</wp:posOffset>
          </wp:positionV>
          <wp:extent cx="1275715" cy="818515"/>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81851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3541" w14:textId="25FAB12C" w:rsidR="005A25C3" w:rsidRPr="007637D2" w:rsidRDefault="005A25C3">
    <w:pPr>
      <w:pStyle w:val="Header"/>
      <w:rPr>
        <w:rFonts w:ascii="Arial" w:hAnsi="Arial"/>
        <w:color w:val="F8DCBF" w:themeColor="accent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2646691"/>
    <w:multiLevelType w:val="hybridMultilevel"/>
    <w:tmpl w:val="621AD69A"/>
    <w:lvl w:ilvl="0" w:tplc="A26A3198">
      <w:start w:val="1"/>
      <w:numFmt w:val="bullet"/>
      <w:lvlText w:val=""/>
      <w:lvlJc w:val="left"/>
      <w:pPr>
        <w:ind w:left="720" w:hanging="360"/>
      </w:pPr>
      <w:rPr>
        <w:rFonts w:ascii="Symbol" w:hAnsi="Symbol" w:hint="default"/>
        <w:color w:val="FFA956" w:themeColor="accen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D19"/>
    <w:multiLevelType w:val="hybridMultilevel"/>
    <w:tmpl w:val="3E5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B22EE"/>
    <w:multiLevelType w:val="hybridMultilevel"/>
    <w:tmpl w:val="9C6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A4C2F"/>
    <w:multiLevelType w:val="hybridMultilevel"/>
    <w:tmpl w:val="DD6886BE"/>
    <w:lvl w:ilvl="0" w:tplc="CBD07C7E">
      <w:start w:val="1"/>
      <w:numFmt w:val="bullet"/>
      <w:lvlText w:val=""/>
      <w:lvlJc w:val="left"/>
      <w:pPr>
        <w:ind w:left="720" w:hanging="360"/>
      </w:pPr>
      <w:rPr>
        <w:rFonts w:ascii="Wingdings" w:hAnsi="Wingdings" w:hint="default"/>
        <w:color w:val="F2B87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87881"/>
    <w:multiLevelType w:val="hybridMultilevel"/>
    <w:tmpl w:val="7272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6A6608B"/>
    <w:multiLevelType w:val="hybridMultilevel"/>
    <w:tmpl w:val="1450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66DC2"/>
    <w:multiLevelType w:val="hybridMultilevel"/>
    <w:tmpl w:val="E3F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8"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7C9A6892"/>
    <w:multiLevelType w:val="hybridMultilevel"/>
    <w:tmpl w:val="DAC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B37AC"/>
    <w:multiLevelType w:val="hybridMultilevel"/>
    <w:tmpl w:val="D1100868"/>
    <w:lvl w:ilvl="0" w:tplc="E716E568">
      <w:start w:val="1"/>
      <w:numFmt w:val="bullet"/>
      <w:lvlText w:val=""/>
      <w:lvlJc w:val="left"/>
      <w:pPr>
        <w:ind w:left="720" w:hanging="360"/>
      </w:pPr>
      <w:rPr>
        <w:rFonts w:ascii="Symbol" w:hAnsi="Symbol"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17"/>
  </w:num>
  <w:num w:numId="5">
    <w:abstractNumId w:val="16"/>
  </w:num>
  <w:num w:numId="6">
    <w:abstractNumId w:val="5"/>
  </w:num>
  <w:num w:numId="7">
    <w:abstractNumId w:val="0"/>
  </w:num>
  <w:num w:numId="8">
    <w:abstractNumId w:val="11"/>
  </w:num>
  <w:num w:numId="9">
    <w:abstractNumId w:val="6"/>
  </w:num>
  <w:num w:numId="10">
    <w:abstractNumId w:val="12"/>
  </w:num>
  <w:num w:numId="11">
    <w:abstractNumId w:val="18"/>
  </w:num>
  <w:num w:numId="12">
    <w:abstractNumId w:val="3"/>
  </w:num>
  <w:num w:numId="13">
    <w:abstractNumId w:val="9"/>
  </w:num>
  <w:num w:numId="14">
    <w:abstractNumId w:val="4"/>
  </w:num>
  <w:num w:numId="15">
    <w:abstractNumId w:val="14"/>
  </w:num>
  <w:num w:numId="16">
    <w:abstractNumId w:val="21"/>
  </w:num>
  <w:num w:numId="17">
    <w:abstractNumId w:val="1"/>
  </w:num>
  <w:num w:numId="18">
    <w:abstractNumId w:val="7"/>
  </w:num>
  <w:num w:numId="19">
    <w:abstractNumId w:val="8"/>
  </w:num>
  <w:num w:numId="20">
    <w:abstractNumId w:val="15"/>
  </w:num>
  <w:num w:numId="21">
    <w:abstractNumId w:val="2"/>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BD9"/>
    <w:rsid w:val="0000661D"/>
    <w:rsid w:val="00017C0A"/>
    <w:rsid w:val="00022C5E"/>
    <w:rsid w:val="000433AB"/>
    <w:rsid w:val="00045326"/>
    <w:rsid w:val="00050F40"/>
    <w:rsid w:val="00066C99"/>
    <w:rsid w:val="00077E56"/>
    <w:rsid w:val="0008671C"/>
    <w:rsid w:val="000918A5"/>
    <w:rsid w:val="00092438"/>
    <w:rsid w:val="000958F9"/>
    <w:rsid w:val="00096223"/>
    <w:rsid w:val="000B1CC4"/>
    <w:rsid w:val="000C4A3E"/>
    <w:rsid w:val="000C517B"/>
    <w:rsid w:val="000D5D39"/>
    <w:rsid w:val="000E49A3"/>
    <w:rsid w:val="000F399C"/>
    <w:rsid w:val="000F790B"/>
    <w:rsid w:val="0010250E"/>
    <w:rsid w:val="00102FCD"/>
    <w:rsid w:val="00104AFB"/>
    <w:rsid w:val="0010618E"/>
    <w:rsid w:val="00107128"/>
    <w:rsid w:val="00113E7E"/>
    <w:rsid w:val="00121BFC"/>
    <w:rsid w:val="00121CDF"/>
    <w:rsid w:val="00131F8D"/>
    <w:rsid w:val="00141BDA"/>
    <w:rsid w:val="00144547"/>
    <w:rsid w:val="00150AC6"/>
    <w:rsid w:val="00153C41"/>
    <w:rsid w:val="001560C8"/>
    <w:rsid w:val="00164CD2"/>
    <w:rsid w:val="001665C7"/>
    <w:rsid w:val="001713A3"/>
    <w:rsid w:val="00172D8B"/>
    <w:rsid w:val="00175D87"/>
    <w:rsid w:val="00175FE3"/>
    <w:rsid w:val="001846A9"/>
    <w:rsid w:val="00193B23"/>
    <w:rsid w:val="001B0F1D"/>
    <w:rsid w:val="001B61E0"/>
    <w:rsid w:val="001C528D"/>
    <w:rsid w:val="001D7CAF"/>
    <w:rsid w:val="001E3A59"/>
    <w:rsid w:val="001F27A2"/>
    <w:rsid w:val="00200F37"/>
    <w:rsid w:val="00214485"/>
    <w:rsid w:val="00222B70"/>
    <w:rsid w:val="00225ACD"/>
    <w:rsid w:val="00232F9F"/>
    <w:rsid w:val="0023450E"/>
    <w:rsid w:val="002465F2"/>
    <w:rsid w:val="00250EA9"/>
    <w:rsid w:val="00260664"/>
    <w:rsid w:val="002739B4"/>
    <w:rsid w:val="00281DAF"/>
    <w:rsid w:val="00282A32"/>
    <w:rsid w:val="00286E2A"/>
    <w:rsid w:val="00294294"/>
    <w:rsid w:val="0029460D"/>
    <w:rsid w:val="002947CA"/>
    <w:rsid w:val="00297012"/>
    <w:rsid w:val="002A1D93"/>
    <w:rsid w:val="002C64A2"/>
    <w:rsid w:val="002D159D"/>
    <w:rsid w:val="002D60E9"/>
    <w:rsid w:val="002E3ECE"/>
    <w:rsid w:val="002E5CB9"/>
    <w:rsid w:val="002F2DC1"/>
    <w:rsid w:val="002F5B0D"/>
    <w:rsid w:val="00305AF8"/>
    <w:rsid w:val="0033020D"/>
    <w:rsid w:val="00343DCB"/>
    <w:rsid w:val="00344463"/>
    <w:rsid w:val="0034782A"/>
    <w:rsid w:val="0035516D"/>
    <w:rsid w:val="003554F3"/>
    <w:rsid w:val="00355B58"/>
    <w:rsid w:val="00356AC8"/>
    <w:rsid w:val="0036184A"/>
    <w:rsid w:val="00376789"/>
    <w:rsid w:val="00382CAE"/>
    <w:rsid w:val="003854F7"/>
    <w:rsid w:val="00391085"/>
    <w:rsid w:val="003934D0"/>
    <w:rsid w:val="003978EF"/>
    <w:rsid w:val="003A2455"/>
    <w:rsid w:val="003A3301"/>
    <w:rsid w:val="003A4A8C"/>
    <w:rsid w:val="003A67E8"/>
    <w:rsid w:val="003C4B8E"/>
    <w:rsid w:val="003D43CA"/>
    <w:rsid w:val="003E4FD9"/>
    <w:rsid w:val="003E598D"/>
    <w:rsid w:val="003F3122"/>
    <w:rsid w:val="004035C5"/>
    <w:rsid w:val="00420DD2"/>
    <w:rsid w:val="00426D24"/>
    <w:rsid w:val="004411E5"/>
    <w:rsid w:val="004570FC"/>
    <w:rsid w:val="00463A87"/>
    <w:rsid w:val="004736B2"/>
    <w:rsid w:val="004756A8"/>
    <w:rsid w:val="00477375"/>
    <w:rsid w:val="00482A49"/>
    <w:rsid w:val="00491380"/>
    <w:rsid w:val="00491C73"/>
    <w:rsid w:val="004A0EFB"/>
    <w:rsid w:val="004C3915"/>
    <w:rsid w:val="004C4996"/>
    <w:rsid w:val="004D2C22"/>
    <w:rsid w:val="004D3D29"/>
    <w:rsid w:val="004E75E2"/>
    <w:rsid w:val="004E7C9A"/>
    <w:rsid w:val="004F2A5B"/>
    <w:rsid w:val="0051500A"/>
    <w:rsid w:val="00515823"/>
    <w:rsid w:val="0052762E"/>
    <w:rsid w:val="005339CC"/>
    <w:rsid w:val="00533AD5"/>
    <w:rsid w:val="00536FFE"/>
    <w:rsid w:val="00541DDA"/>
    <w:rsid w:val="00551BEB"/>
    <w:rsid w:val="00572B5E"/>
    <w:rsid w:val="00572EAF"/>
    <w:rsid w:val="00574ABF"/>
    <w:rsid w:val="005909D1"/>
    <w:rsid w:val="005A0964"/>
    <w:rsid w:val="005A25C3"/>
    <w:rsid w:val="005A668E"/>
    <w:rsid w:val="005B1840"/>
    <w:rsid w:val="005C3CCA"/>
    <w:rsid w:val="005D2B70"/>
    <w:rsid w:val="005D5047"/>
    <w:rsid w:val="005E0775"/>
    <w:rsid w:val="005E54B4"/>
    <w:rsid w:val="005F1BEB"/>
    <w:rsid w:val="005F2996"/>
    <w:rsid w:val="00601C37"/>
    <w:rsid w:val="0060358A"/>
    <w:rsid w:val="00604903"/>
    <w:rsid w:val="0061569B"/>
    <w:rsid w:val="0062103F"/>
    <w:rsid w:val="00622AEB"/>
    <w:rsid w:val="00622B1A"/>
    <w:rsid w:val="00625ADB"/>
    <w:rsid w:val="00637C33"/>
    <w:rsid w:val="00647167"/>
    <w:rsid w:val="00652FF1"/>
    <w:rsid w:val="0065531A"/>
    <w:rsid w:val="00660129"/>
    <w:rsid w:val="006631E4"/>
    <w:rsid w:val="0066351C"/>
    <w:rsid w:val="00665100"/>
    <w:rsid w:val="006729CE"/>
    <w:rsid w:val="0067345D"/>
    <w:rsid w:val="00675688"/>
    <w:rsid w:val="006822AC"/>
    <w:rsid w:val="0068492C"/>
    <w:rsid w:val="006870EB"/>
    <w:rsid w:val="00687BD9"/>
    <w:rsid w:val="006902AC"/>
    <w:rsid w:val="00693F1F"/>
    <w:rsid w:val="00694F53"/>
    <w:rsid w:val="006A06C6"/>
    <w:rsid w:val="006B0183"/>
    <w:rsid w:val="006B1BEB"/>
    <w:rsid w:val="006B7092"/>
    <w:rsid w:val="006C162B"/>
    <w:rsid w:val="006C403C"/>
    <w:rsid w:val="006C6EAB"/>
    <w:rsid w:val="006D0F5A"/>
    <w:rsid w:val="006D2BEE"/>
    <w:rsid w:val="006D2F47"/>
    <w:rsid w:val="006D4340"/>
    <w:rsid w:val="006E0CE5"/>
    <w:rsid w:val="006E3B92"/>
    <w:rsid w:val="00701C55"/>
    <w:rsid w:val="00710FD5"/>
    <w:rsid w:val="007134A7"/>
    <w:rsid w:val="00722664"/>
    <w:rsid w:val="00734A78"/>
    <w:rsid w:val="0074049B"/>
    <w:rsid w:val="00743A06"/>
    <w:rsid w:val="007515CB"/>
    <w:rsid w:val="00757C7B"/>
    <w:rsid w:val="00764784"/>
    <w:rsid w:val="00765D2D"/>
    <w:rsid w:val="007759B2"/>
    <w:rsid w:val="00775D1D"/>
    <w:rsid w:val="00776390"/>
    <w:rsid w:val="00781228"/>
    <w:rsid w:val="00785E28"/>
    <w:rsid w:val="00786D2C"/>
    <w:rsid w:val="007A3E23"/>
    <w:rsid w:val="007A6B72"/>
    <w:rsid w:val="007B1A70"/>
    <w:rsid w:val="007B3FE6"/>
    <w:rsid w:val="007B65D1"/>
    <w:rsid w:val="007C297D"/>
    <w:rsid w:val="007C3C85"/>
    <w:rsid w:val="007F440C"/>
    <w:rsid w:val="00823427"/>
    <w:rsid w:val="00840BF7"/>
    <w:rsid w:val="00843227"/>
    <w:rsid w:val="0084481A"/>
    <w:rsid w:val="008450F6"/>
    <w:rsid w:val="00846C7A"/>
    <w:rsid w:val="0085483D"/>
    <w:rsid w:val="00854CD6"/>
    <w:rsid w:val="00856F3A"/>
    <w:rsid w:val="00865288"/>
    <w:rsid w:val="00872899"/>
    <w:rsid w:val="008730D3"/>
    <w:rsid w:val="00884DD7"/>
    <w:rsid w:val="00885B27"/>
    <w:rsid w:val="0089357D"/>
    <w:rsid w:val="00897C7E"/>
    <w:rsid w:val="008A0371"/>
    <w:rsid w:val="008A1C36"/>
    <w:rsid w:val="008A5741"/>
    <w:rsid w:val="008A5E55"/>
    <w:rsid w:val="008C2D66"/>
    <w:rsid w:val="008C75C0"/>
    <w:rsid w:val="008E05BD"/>
    <w:rsid w:val="008E6F5E"/>
    <w:rsid w:val="008F0756"/>
    <w:rsid w:val="00910DD3"/>
    <w:rsid w:val="00921DA4"/>
    <w:rsid w:val="00927D99"/>
    <w:rsid w:val="009439FF"/>
    <w:rsid w:val="0095770D"/>
    <w:rsid w:val="009708EE"/>
    <w:rsid w:val="0097303C"/>
    <w:rsid w:val="009B35E4"/>
    <w:rsid w:val="009B62BB"/>
    <w:rsid w:val="009B74B6"/>
    <w:rsid w:val="009B796D"/>
    <w:rsid w:val="009D00DE"/>
    <w:rsid w:val="009D07DA"/>
    <w:rsid w:val="009D7813"/>
    <w:rsid w:val="009E6761"/>
    <w:rsid w:val="009E6F65"/>
    <w:rsid w:val="009E75B2"/>
    <w:rsid w:val="009F3F75"/>
    <w:rsid w:val="009F3F99"/>
    <w:rsid w:val="00A0099A"/>
    <w:rsid w:val="00A12D5C"/>
    <w:rsid w:val="00A30483"/>
    <w:rsid w:val="00A41037"/>
    <w:rsid w:val="00A46440"/>
    <w:rsid w:val="00A50289"/>
    <w:rsid w:val="00A53614"/>
    <w:rsid w:val="00A60ABD"/>
    <w:rsid w:val="00A65A67"/>
    <w:rsid w:val="00A76320"/>
    <w:rsid w:val="00A7749E"/>
    <w:rsid w:val="00A82854"/>
    <w:rsid w:val="00A919AB"/>
    <w:rsid w:val="00AA01E6"/>
    <w:rsid w:val="00AA2599"/>
    <w:rsid w:val="00AA27C2"/>
    <w:rsid w:val="00AA4962"/>
    <w:rsid w:val="00AB41D6"/>
    <w:rsid w:val="00AC5B6D"/>
    <w:rsid w:val="00AE0A37"/>
    <w:rsid w:val="00AF10BC"/>
    <w:rsid w:val="00AF40F9"/>
    <w:rsid w:val="00AF726C"/>
    <w:rsid w:val="00B05069"/>
    <w:rsid w:val="00B06747"/>
    <w:rsid w:val="00B11EE2"/>
    <w:rsid w:val="00B34F4D"/>
    <w:rsid w:val="00B47216"/>
    <w:rsid w:val="00B51628"/>
    <w:rsid w:val="00B6080B"/>
    <w:rsid w:val="00B67F83"/>
    <w:rsid w:val="00B71FA3"/>
    <w:rsid w:val="00B7565E"/>
    <w:rsid w:val="00B81460"/>
    <w:rsid w:val="00B831D3"/>
    <w:rsid w:val="00B8655E"/>
    <w:rsid w:val="00B86582"/>
    <w:rsid w:val="00B90FEF"/>
    <w:rsid w:val="00BA452E"/>
    <w:rsid w:val="00BA73BE"/>
    <w:rsid w:val="00BB073C"/>
    <w:rsid w:val="00BC39FD"/>
    <w:rsid w:val="00BD7F5C"/>
    <w:rsid w:val="00BF0EBC"/>
    <w:rsid w:val="00BF5446"/>
    <w:rsid w:val="00BF596A"/>
    <w:rsid w:val="00C02020"/>
    <w:rsid w:val="00C020EF"/>
    <w:rsid w:val="00C02B1B"/>
    <w:rsid w:val="00C04C08"/>
    <w:rsid w:val="00C15E9B"/>
    <w:rsid w:val="00C214E1"/>
    <w:rsid w:val="00C25C2B"/>
    <w:rsid w:val="00C44356"/>
    <w:rsid w:val="00C50C42"/>
    <w:rsid w:val="00C51AEE"/>
    <w:rsid w:val="00C53DA0"/>
    <w:rsid w:val="00C75F27"/>
    <w:rsid w:val="00C770C1"/>
    <w:rsid w:val="00C772BF"/>
    <w:rsid w:val="00C82B30"/>
    <w:rsid w:val="00C96E12"/>
    <w:rsid w:val="00CA5ACF"/>
    <w:rsid w:val="00CC458D"/>
    <w:rsid w:val="00CC700D"/>
    <w:rsid w:val="00CC73A0"/>
    <w:rsid w:val="00CD57FB"/>
    <w:rsid w:val="00CD6BDE"/>
    <w:rsid w:val="00CD7405"/>
    <w:rsid w:val="00D107DA"/>
    <w:rsid w:val="00D2294B"/>
    <w:rsid w:val="00D233D6"/>
    <w:rsid w:val="00D23696"/>
    <w:rsid w:val="00D24B29"/>
    <w:rsid w:val="00D3010D"/>
    <w:rsid w:val="00D36578"/>
    <w:rsid w:val="00D419B1"/>
    <w:rsid w:val="00D42310"/>
    <w:rsid w:val="00D463B8"/>
    <w:rsid w:val="00D61C52"/>
    <w:rsid w:val="00D6210F"/>
    <w:rsid w:val="00D62C3A"/>
    <w:rsid w:val="00D65862"/>
    <w:rsid w:val="00D67161"/>
    <w:rsid w:val="00D754E4"/>
    <w:rsid w:val="00D76D04"/>
    <w:rsid w:val="00D770F8"/>
    <w:rsid w:val="00D979A4"/>
    <w:rsid w:val="00DA2F7C"/>
    <w:rsid w:val="00DB25BC"/>
    <w:rsid w:val="00DB2842"/>
    <w:rsid w:val="00DB5AD3"/>
    <w:rsid w:val="00DD547A"/>
    <w:rsid w:val="00DE1706"/>
    <w:rsid w:val="00E101A3"/>
    <w:rsid w:val="00E15097"/>
    <w:rsid w:val="00E2374A"/>
    <w:rsid w:val="00E239CD"/>
    <w:rsid w:val="00E31D4B"/>
    <w:rsid w:val="00E37F0A"/>
    <w:rsid w:val="00E414F7"/>
    <w:rsid w:val="00E447F5"/>
    <w:rsid w:val="00E46F10"/>
    <w:rsid w:val="00E47458"/>
    <w:rsid w:val="00E552DD"/>
    <w:rsid w:val="00E727CA"/>
    <w:rsid w:val="00E7697D"/>
    <w:rsid w:val="00E85AED"/>
    <w:rsid w:val="00E864FD"/>
    <w:rsid w:val="00E8667E"/>
    <w:rsid w:val="00E92A49"/>
    <w:rsid w:val="00EA2AB0"/>
    <w:rsid w:val="00EA4559"/>
    <w:rsid w:val="00EA47A2"/>
    <w:rsid w:val="00EA6F8A"/>
    <w:rsid w:val="00EA7807"/>
    <w:rsid w:val="00EB4A9D"/>
    <w:rsid w:val="00EC33E8"/>
    <w:rsid w:val="00EC62F3"/>
    <w:rsid w:val="00ED213A"/>
    <w:rsid w:val="00ED55DB"/>
    <w:rsid w:val="00EF0E16"/>
    <w:rsid w:val="00F009A8"/>
    <w:rsid w:val="00F11B84"/>
    <w:rsid w:val="00F14273"/>
    <w:rsid w:val="00F265D6"/>
    <w:rsid w:val="00F37866"/>
    <w:rsid w:val="00F41C3A"/>
    <w:rsid w:val="00F42BD9"/>
    <w:rsid w:val="00F52FD8"/>
    <w:rsid w:val="00F55C1D"/>
    <w:rsid w:val="00F57E1D"/>
    <w:rsid w:val="00F57FDC"/>
    <w:rsid w:val="00F654B9"/>
    <w:rsid w:val="00F73948"/>
    <w:rsid w:val="00F7670E"/>
    <w:rsid w:val="00F7697F"/>
    <w:rsid w:val="00F869F7"/>
    <w:rsid w:val="00F91F09"/>
    <w:rsid w:val="00FA0371"/>
    <w:rsid w:val="00FA3747"/>
    <w:rsid w:val="00FB3306"/>
    <w:rsid w:val="00FC0A95"/>
    <w:rsid w:val="00FC136E"/>
    <w:rsid w:val="00FC40EC"/>
    <w:rsid w:val="00FC4B2C"/>
    <w:rsid w:val="00FE182B"/>
    <w:rsid w:val="00FE31F5"/>
    <w:rsid w:val="00FE4B7A"/>
    <w:rsid w:val="00FF6F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44BBB"/>
  <w15:docId w15:val="{E9962E4C-4A5F-40B3-A11B-308A93B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5" w:unhideWhenUsed="1"/>
    <w:lsdException w:name="heading 6" w:semiHidden="1" w:uiPriority="5" w:unhideWhenUsed="1"/>
    <w:lsdException w:name="heading 7" w:semiHidden="1" w:uiPriority="5" w:unhideWhenUsed="1"/>
    <w:lsdException w:name="heading 8" w:semiHidden="1" w:uiPriority="5" w:unhideWhenUsed="1"/>
    <w:lsdException w:name="heading 9" w:semiHidden="1" w:uiPriority="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9" w:unhideWhenUsed="1"/>
    <w:lsdException w:name="toc 6" w:semiHidden="1" w:uiPriority="39" w:unhideWhenUsed="1"/>
    <w:lsdException w:name="toc 7" w:semiHidden="1" w:uiPriority="39" w:unhideWhenUsed="1"/>
    <w:lsdException w:name="toc 8" w:semiHidden="1" w:uiPriority="38" w:unhideWhenUsed="1"/>
    <w:lsdException w:name="toc 9" w:semiHidden="1" w:uiPriority="38"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647167"/>
    <w:pPr>
      <w:spacing w:before="0" w:line="360" w:lineRule="auto"/>
    </w:pPr>
    <w:rPr>
      <w:rFonts w:ascii="Arial" w:eastAsia="Calibri" w:hAnsi="Arial" w:cs="Times New Roman"/>
      <w:color w:val="auto"/>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p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326593998">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yperlink" Target="https://virtualglobaltaskforce.com/" TargetMode="External"/><Relationship Id="rId21" Type="http://schemas.openxmlformats.org/officeDocument/2006/relationships/header" Target="header2.xml"/><Relationship Id="rId34" Type="http://schemas.openxmlformats.org/officeDocument/2006/relationships/hyperlink" Target="https://gridclub.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29" Type="http://schemas.openxmlformats.org/officeDocument/2006/relationships/hyperlink" Target="http://webarchive.nationalarchives.gov.uk/20101102103639tf_/http://www.nextgenerationlearning.org.uk/safeguard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32" Type="http://schemas.openxmlformats.org/officeDocument/2006/relationships/hyperlink" Target="https://www.childnet.com/" TargetMode="External"/><Relationship Id="rId37" Type="http://schemas.openxmlformats.org/officeDocument/2006/relationships/hyperlink" Target="https://www.nspcc.org.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header" Target="header4.xml"/><Relationship Id="rId28" Type="http://schemas.openxmlformats.org/officeDocument/2006/relationships/hyperlink" Target="http://www.bbc.co.uk/webwise/topics/safety-and-privacy/" TargetMode="External"/><Relationship Id="rId36" Type="http://schemas.openxmlformats.org/officeDocument/2006/relationships/hyperlink" Target="http://www.kelsi.org.uk/child-protection-and-safeguarding/e-safety"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ceop.police.uk/safety-cent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yperlink" Target="https://www.childline.org.uk/" TargetMode="External"/><Relationship Id="rId35" Type="http://schemas.openxmlformats.org/officeDocument/2006/relationships/hyperlink" Target="https://www.iwf.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mailto:college.smoothwall@sense.org.uk" TargetMode="External"/><Relationship Id="rId25" Type="http://schemas.openxmlformats.org/officeDocument/2006/relationships/image" Target="media/image8.jpeg"/><Relationship Id="rId33" Type="http://schemas.openxmlformats.org/officeDocument/2006/relationships/hyperlink" Target="https://www.em-esafetyproject.co.uk/" TargetMode="External"/><Relationship Id="rId38" Type="http://schemas.openxmlformats.org/officeDocument/2006/relationships/hyperlink" Target="https://www.thinkukno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15 0 4 0,'-18'0'5'0,"29"5"-2"0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C376B9FABF44587CE543B20784891" ma:contentTypeVersion="6" ma:contentTypeDescription="Create a new document." ma:contentTypeScope="" ma:versionID="6499d4e172c0a48ca02e165c35ae952f">
  <xsd:schema xmlns:xsd="http://www.w3.org/2001/XMLSchema" xmlns:xs="http://www.w3.org/2001/XMLSchema" xmlns:p="http://schemas.microsoft.com/office/2006/metadata/properties" xmlns:ns2="1e1eab69-54db-415c-862b-3aede28d2da2" xmlns:ns3="f35f19a2-8ae4-4280-bafe-63247aded9ad" targetNamespace="http://schemas.microsoft.com/office/2006/metadata/properties" ma:root="true" ma:fieldsID="b5bd46a3ea6e3f909f44d832250cba70" ns2:_="" ns3:_="">
    <xsd:import namespace="1e1eab69-54db-415c-862b-3aede28d2da2"/>
    <xsd:import namespace="f35f19a2-8ae4-4280-bafe-63247aded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ab69-54db-415c-862b-3aede28d2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19a2-8ae4-4280-bafe-63247aded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0F80-E971-4C28-A331-53A84239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eab69-54db-415c-862b-3aede28d2da2"/>
    <ds:schemaRef ds:uri="f35f19a2-8ae4-4280-bafe-63247ade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00BCA-3531-4908-919E-66F9909BBE15}">
  <ds:schemaRefs>
    <ds:schemaRef ds:uri="http://schemas.microsoft.com/sharepoint/v3/contenttype/forms"/>
  </ds:schemaRefs>
</ds:datastoreItem>
</file>

<file path=customXml/itemProps3.xml><?xml version="1.0" encoding="utf-8"?>
<ds:datastoreItem xmlns:ds="http://schemas.openxmlformats.org/officeDocument/2006/customXml" ds:itemID="{8B3DA05D-209B-40A0-AB5C-CDB8AE8D67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F0383-ADC7-4805-B779-FD5BC52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7</TotalTime>
  <Pages>45</Pages>
  <Words>10593</Words>
  <Characters>60382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70834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lynne.kendall@sense.org.uk</dc:creator>
  <cp:lastModifiedBy>Kayleigh Sergeant</cp:lastModifiedBy>
  <cp:revision>6</cp:revision>
  <cp:lastPrinted>2022-02-02T11:08:00Z</cp:lastPrinted>
  <dcterms:created xsi:type="dcterms:W3CDTF">2022-02-02T11:04:00Z</dcterms:created>
  <dcterms:modified xsi:type="dcterms:W3CDTF">2022-02-02T11:09:00Z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0x01010090DC376B9FABF44587CE543B20784891</vt:lpwstr>
  </property>
</Properties>
</file>